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91037" w14:textId="77777777" w:rsidR="00D04E02" w:rsidRPr="000C462E" w:rsidRDefault="00D04E02" w:rsidP="0007197B">
      <w:pPr>
        <w:pStyle w:val="Textoindependiente"/>
        <w:pBdr>
          <w:top w:val="single" w:sz="18" w:space="1" w:color="auto"/>
          <w:left w:val="single" w:sz="18" w:space="4" w:color="auto"/>
          <w:bottom w:val="single" w:sz="18" w:space="1" w:color="auto"/>
          <w:right w:val="single" w:sz="18" w:space="4" w:color="auto"/>
        </w:pBdr>
        <w:spacing w:after="0"/>
        <w:rPr>
          <w:sz w:val="28"/>
          <w:szCs w:val="28"/>
        </w:rPr>
      </w:pPr>
    </w:p>
    <w:p w14:paraId="66BFDEC0" w14:textId="77777777" w:rsidR="00D04E02" w:rsidRDefault="00D04E02" w:rsidP="0007197B">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9D1649B" w14:textId="77777777" w:rsidR="00D04E02" w:rsidRDefault="00DF10B9" w:rsidP="0007197B">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59F01B46" wp14:editId="6B5325AB">
            <wp:extent cx="2527300" cy="2510155"/>
            <wp:effectExtent l="19050" t="0" r="635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27300" cy="2510155"/>
                    </a:xfrm>
                    <a:prstGeom prst="rect">
                      <a:avLst/>
                    </a:prstGeom>
                    <a:noFill/>
                    <a:ln w="9525">
                      <a:noFill/>
                      <a:miter lim="800000"/>
                      <a:headEnd/>
                      <a:tailEnd/>
                    </a:ln>
                  </pic:spPr>
                </pic:pic>
              </a:graphicData>
            </a:graphic>
          </wp:inline>
        </w:drawing>
      </w:r>
    </w:p>
    <w:p w14:paraId="210D8DFD" w14:textId="77777777" w:rsidR="00D04E02" w:rsidRDefault="00D04E02" w:rsidP="0007197B">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200CEA2B" w14:textId="77777777" w:rsidR="00D04E02" w:rsidRDefault="00D04E02" w:rsidP="0007197B">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2A80437F" w14:textId="77777777" w:rsidR="00D04E02" w:rsidRPr="00AB77FF" w:rsidRDefault="00D04E02" w:rsidP="0007197B">
      <w:pPr>
        <w:pBdr>
          <w:top w:val="single" w:sz="18" w:space="1" w:color="auto"/>
          <w:left w:val="single" w:sz="18" w:space="4" w:color="auto"/>
          <w:bottom w:val="single" w:sz="18" w:space="1" w:color="auto"/>
          <w:right w:val="single" w:sz="18" w:space="4" w:color="auto"/>
        </w:pBdr>
        <w:jc w:val="center"/>
        <w:rPr>
          <w:rFonts w:ascii="Benguiat Bk BT" w:hAnsi="Benguiat Bk BT"/>
          <w:b/>
          <w:sz w:val="52"/>
          <w:szCs w:val="52"/>
          <w:lang w:val="es-MX"/>
        </w:rPr>
      </w:pPr>
      <w:r w:rsidRPr="000C462E">
        <w:rPr>
          <w:rFonts w:ascii="Benguiat Bk BT" w:hAnsi="Benguiat Bk BT"/>
          <w:b/>
          <w:sz w:val="52"/>
          <w:szCs w:val="52"/>
        </w:rPr>
        <w:t>Reglamento</w:t>
      </w:r>
      <w:r w:rsidRPr="000C462E">
        <w:rPr>
          <w:rFonts w:ascii="Benguiat Bk BT" w:hAnsi="Benguiat Bk BT"/>
          <w:sz w:val="52"/>
          <w:szCs w:val="52"/>
        </w:rPr>
        <w:t xml:space="preserve"> </w:t>
      </w:r>
      <w:r w:rsidR="00EA0B7F" w:rsidRPr="000C462E">
        <w:rPr>
          <w:rFonts w:ascii="Benguiat Bk BT" w:hAnsi="Benguiat Bk BT" w:cs="Arial"/>
          <w:b/>
          <w:bCs/>
          <w:sz w:val="52"/>
          <w:szCs w:val="52"/>
        </w:rPr>
        <w:t>Inter</w:t>
      </w:r>
      <w:r w:rsidR="001334DB" w:rsidRPr="000C462E">
        <w:rPr>
          <w:rFonts w:ascii="Benguiat Bk BT" w:hAnsi="Benguiat Bk BT" w:cs="Arial"/>
          <w:b/>
          <w:bCs/>
          <w:sz w:val="52"/>
          <w:szCs w:val="52"/>
        </w:rPr>
        <w:t>ior</w:t>
      </w:r>
      <w:r w:rsidR="00EA0B7F" w:rsidRPr="000C462E">
        <w:rPr>
          <w:rFonts w:ascii="Benguiat Bk BT" w:hAnsi="Benguiat Bk BT" w:cs="Arial"/>
          <w:b/>
          <w:bCs/>
          <w:sz w:val="52"/>
          <w:szCs w:val="52"/>
        </w:rPr>
        <w:t xml:space="preserve"> de </w:t>
      </w:r>
      <w:r w:rsidR="001334DB" w:rsidRPr="000C462E">
        <w:rPr>
          <w:rFonts w:ascii="Benguiat Bk BT" w:hAnsi="Benguiat Bk BT" w:cs="Arial"/>
          <w:b/>
          <w:bCs/>
          <w:sz w:val="52"/>
          <w:szCs w:val="52"/>
        </w:rPr>
        <w:t xml:space="preserve">la Secretaría de </w:t>
      </w:r>
      <w:r w:rsidR="00011EB3" w:rsidRPr="000C462E">
        <w:rPr>
          <w:rFonts w:ascii="Benguiat Bk BT" w:hAnsi="Benguiat Bk BT" w:cs="Arial"/>
          <w:b/>
          <w:bCs/>
          <w:sz w:val="52"/>
          <w:szCs w:val="52"/>
        </w:rPr>
        <w:t>Finanzas</w:t>
      </w:r>
    </w:p>
    <w:p w14:paraId="15AA2ABE" w14:textId="77777777" w:rsidR="00D04E02" w:rsidRPr="00AB77FF" w:rsidRDefault="00D04E02" w:rsidP="0007197B">
      <w:pPr>
        <w:pBdr>
          <w:top w:val="single" w:sz="18" w:space="1" w:color="auto"/>
          <w:left w:val="single" w:sz="18" w:space="4" w:color="auto"/>
          <w:bottom w:val="single" w:sz="18" w:space="1" w:color="auto"/>
          <w:right w:val="single" w:sz="18" w:space="4" w:color="auto"/>
        </w:pBdr>
        <w:jc w:val="center"/>
        <w:rPr>
          <w:lang w:val="es-MX"/>
        </w:rPr>
      </w:pPr>
    </w:p>
    <w:p w14:paraId="3C367911" w14:textId="77777777" w:rsidR="00D04E02" w:rsidRPr="00AB77FF" w:rsidRDefault="00D04E02" w:rsidP="0007197B">
      <w:pPr>
        <w:pBdr>
          <w:top w:val="single" w:sz="18" w:space="1" w:color="auto"/>
          <w:left w:val="single" w:sz="18" w:space="4" w:color="auto"/>
          <w:bottom w:val="single" w:sz="18" w:space="1" w:color="auto"/>
          <w:right w:val="single" w:sz="18" w:space="4" w:color="auto"/>
        </w:pBdr>
        <w:jc w:val="center"/>
        <w:rPr>
          <w:lang w:val="es-MX"/>
        </w:rPr>
      </w:pPr>
    </w:p>
    <w:p w14:paraId="10CF43F1" w14:textId="77777777" w:rsidR="00230651" w:rsidRPr="00AB77FF" w:rsidRDefault="00230651" w:rsidP="0007197B">
      <w:pPr>
        <w:pBdr>
          <w:top w:val="single" w:sz="18" w:space="1" w:color="auto"/>
          <w:left w:val="single" w:sz="18" w:space="4" w:color="auto"/>
          <w:bottom w:val="single" w:sz="18" w:space="1" w:color="auto"/>
          <w:right w:val="single" w:sz="18" w:space="4" w:color="auto"/>
        </w:pBdr>
        <w:jc w:val="center"/>
        <w:rPr>
          <w:lang w:val="es-MX"/>
        </w:rPr>
      </w:pPr>
    </w:p>
    <w:p w14:paraId="7A6E21F4" w14:textId="77777777" w:rsidR="00230651" w:rsidRPr="00AB77FF" w:rsidRDefault="00230651" w:rsidP="0007197B">
      <w:pPr>
        <w:pBdr>
          <w:top w:val="single" w:sz="18" w:space="1" w:color="auto"/>
          <w:left w:val="single" w:sz="18" w:space="4" w:color="auto"/>
          <w:bottom w:val="single" w:sz="18" w:space="1" w:color="auto"/>
          <w:right w:val="single" w:sz="18" w:space="4" w:color="auto"/>
        </w:pBdr>
        <w:jc w:val="center"/>
        <w:rPr>
          <w:lang w:val="es-MX"/>
        </w:rPr>
      </w:pPr>
    </w:p>
    <w:p w14:paraId="6E1990B0" w14:textId="77777777" w:rsidR="00D04E02" w:rsidRPr="00AB77FF" w:rsidRDefault="00D04E02" w:rsidP="0007197B">
      <w:pPr>
        <w:pBdr>
          <w:top w:val="single" w:sz="18" w:space="1" w:color="auto"/>
          <w:left w:val="single" w:sz="18" w:space="4" w:color="auto"/>
          <w:bottom w:val="single" w:sz="18" w:space="1" w:color="auto"/>
          <w:right w:val="single" w:sz="18" w:space="4" w:color="auto"/>
        </w:pBdr>
        <w:jc w:val="center"/>
        <w:rPr>
          <w:lang w:val="es-MX"/>
        </w:rPr>
      </w:pPr>
    </w:p>
    <w:p w14:paraId="65D0A44D" w14:textId="77777777" w:rsidR="00F425A1" w:rsidRPr="00AB77FF" w:rsidRDefault="00F425A1" w:rsidP="0007197B">
      <w:pPr>
        <w:pBdr>
          <w:top w:val="single" w:sz="18" w:space="1" w:color="auto"/>
          <w:left w:val="single" w:sz="18" w:space="4" w:color="auto"/>
          <w:bottom w:val="single" w:sz="18" w:space="1" w:color="auto"/>
          <w:right w:val="single" w:sz="18" w:space="4" w:color="auto"/>
        </w:pBdr>
        <w:jc w:val="center"/>
        <w:rPr>
          <w:lang w:val="es-MX"/>
        </w:rPr>
      </w:pPr>
    </w:p>
    <w:p w14:paraId="103BFB43" w14:textId="77777777" w:rsidR="00F425A1" w:rsidRPr="00AB77FF" w:rsidRDefault="00F425A1" w:rsidP="0007197B">
      <w:pPr>
        <w:pBdr>
          <w:top w:val="single" w:sz="18" w:space="1" w:color="auto"/>
          <w:left w:val="single" w:sz="18" w:space="4" w:color="auto"/>
          <w:bottom w:val="single" w:sz="18" w:space="1" w:color="auto"/>
          <w:right w:val="single" w:sz="18" w:space="4" w:color="auto"/>
        </w:pBdr>
        <w:jc w:val="center"/>
        <w:rPr>
          <w:lang w:val="es-MX"/>
        </w:rPr>
      </w:pPr>
    </w:p>
    <w:p w14:paraId="6822F249" w14:textId="77777777" w:rsidR="00F425A1" w:rsidRPr="00AB77FF" w:rsidRDefault="00F425A1" w:rsidP="0007197B">
      <w:pPr>
        <w:pBdr>
          <w:top w:val="single" w:sz="18" w:space="1" w:color="auto"/>
          <w:left w:val="single" w:sz="18" w:space="4" w:color="auto"/>
          <w:bottom w:val="single" w:sz="18" w:space="1" w:color="auto"/>
          <w:right w:val="single" w:sz="18" w:space="4" w:color="auto"/>
        </w:pBdr>
        <w:jc w:val="center"/>
        <w:rPr>
          <w:lang w:val="es-MX"/>
        </w:rPr>
      </w:pPr>
    </w:p>
    <w:p w14:paraId="1FB5B629" w14:textId="77777777" w:rsidR="00F425A1" w:rsidRPr="00AB77FF" w:rsidRDefault="00F425A1" w:rsidP="0007197B">
      <w:pPr>
        <w:pBdr>
          <w:top w:val="single" w:sz="18" w:space="1" w:color="auto"/>
          <w:left w:val="single" w:sz="18" w:space="4" w:color="auto"/>
          <w:bottom w:val="single" w:sz="18" w:space="1" w:color="auto"/>
          <w:right w:val="single" w:sz="18" w:space="4" w:color="auto"/>
        </w:pBdr>
        <w:jc w:val="center"/>
        <w:rPr>
          <w:lang w:val="es-MX"/>
        </w:rPr>
      </w:pPr>
    </w:p>
    <w:p w14:paraId="1919FBFE" w14:textId="77777777" w:rsidR="00F425A1" w:rsidRPr="00AB77FF" w:rsidRDefault="00F425A1" w:rsidP="0007197B">
      <w:pPr>
        <w:pBdr>
          <w:top w:val="single" w:sz="18" w:space="1" w:color="auto"/>
          <w:left w:val="single" w:sz="18" w:space="4" w:color="auto"/>
          <w:bottom w:val="single" w:sz="18" w:space="1" w:color="auto"/>
          <w:right w:val="single" w:sz="18" w:space="4" w:color="auto"/>
        </w:pBdr>
        <w:jc w:val="center"/>
        <w:rPr>
          <w:lang w:val="es-MX"/>
        </w:rPr>
      </w:pPr>
    </w:p>
    <w:p w14:paraId="14E5027D" w14:textId="77777777" w:rsidR="00F425A1" w:rsidRPr="00AB77FF" w:rsidRDefault="00F425A1" w:rsidP="0007197B">
      <w:pPr>
        <w:pBdr>
          <w:top w:val="single" w:sz="18" w:space="1" w:color="auto"/>
          <w:left w:val="single" w:sz="18" w:space="4" w:color="auto"/>
          <w:bottom w:val="single" w:sz="18" w:space="1" w:color="auto"/>
          <w:right w:val="single" w:sz="18" w:space="4" w:color="auto"/>
        </w:pBdr>
        <w:jc w:val="center"/>
        <w:rPr>
          <w:lang w:val="es-MX"/>
        </w:rPr>
      </w:pPr>
    </w:p>
    <w:p w14:paraId="309D2644" w14:textId="77777777" w:rsidR="00F425A1" w:rsidRPr="00AB77FF" w:rsidRDefault="00F425A1" w:rsidP="0007197B">
      <w:pPr>
        <w:pBdr>
          <w:top w:val="single" w:sz="18" w:space="1" w:color="auto"/>
          <w:left w:val="single" w:sz="18" w:space="4" w:color="auto"/>
          <w:bottom w:val="single" w:sz="18" w:space="1" w:color="auto"/>
          <w:right w:val="single" w:sz="18" w:space="4" w:color="auto"/>
        </w:pBdr>
        <w:jc w:val="center"/>
        <w:rPr>
          <w:lang w:val="es-MX"/>
        </w:rPr>
      </w:pPr>
    </w:p>
    <w:p w14:paraId="50305D6E" w14:textId="77777777" w:rsidR="00D04E02" w:rsidRPr="00AB77FF" w:rsidRDefault="00D04E02" w:rsidP="00250BB7">
      <w:pPr>
        <w:pBdr>
          <w:top w:val="single" w:sz="18" w:space="1" w:color="auto"/>
          <w:left w:val="single" w:sz="18" w:space="4" w:color="auto"/>
          <w:bottom w:val="single" w:sz="18" w:space="1" w:color="auto"/>
          <w:right w:val="single" w:sz="18" w:space="4" w:color="auto"/>
        </w:pBdr>
        <w:rPr>
          <w:lang w:val="es-MX"/>
        </w:rPr>
      </w:pPr>
    </w:p>
    <w:p w14:paraId="6A7D3115" w14:textId="77777777" w:rsidR="00D04E02" w:rsidRPr="00AB77FF" w:rsidRDefault="00D04E02" w:rsidP="0007197B">
      <w:pPr>
        <w:pBdr>
          <w:top w:val="single" w:sz="18" w:space="1" w:color="auto"/>
          <w:left w:val="single" w:sz="18" w:space="4" w:color="auto"/>
          <w:bottom w:val="single" w:sz="18" w:space="1" w:color="auto"/>
          <w:right w:val="single" w:sz="18" w:space="4" w:color="auto"/>
        </w:pBdr>
        <w:jc w:val="center"/>
        <w:rPr>
          <w:lang w:val="es-MX"/>
        </w:rPr>
      </w:pPr>
    </w:p>
    <w:p w14:paraId="5FD0D096" w14:textId="77777777" w:rsidR="00F31FB1" w:rsidRPr="00AB77FF" w:rsidRDefault="00F31FB1" w:rsidP="0007197B">
      <w:pPr>
        <w:pBdr>
          <w:top w:val="single" w:sz="18" w:space="1" w:color="auto"/>
          <w:left w:val="single" w:sz="18" w:space="4" w:color="auto"/>
          <w:bottom w:val="single" w:sz="18" w:space="1" w:color="auto"/>
          <w:right w:val="single" w:sz="18" w:space="4" w:color="auto"/>
        </w:pBdr>
        <w:jc w:val="center"/>
        <w:rPr>
          <w:lang w:val="es-MX"/>
        </w:rPr>
      </w:pPr>
    </w:p>
    <w:p w14:paraId="68DF0227" w14:textId="77777777" w:rsidR="00D04E02" w:rsidRPr="00AB77FF" w:rsidRDefault="00D04E02" w:rsidP="0007197B">
      <w:pPr>
        <w:pBdr>
          <w:top w:val="single" w:sz="18" w:space="1" w:color="auto"/>
          <w:left w:val="single" w:sz="18" w:space="4" w:color="auto"/>
          <w:bottom w:val="single" w:sz="18" w:space="1" w:color="auto"/>
          <w:right w:val="single" w:sz="18" w:space="4" w:color="auto"/>
        </w:pBdr>
        <w:jc w:val="center"/>
        <w:rPr>
          <w:rFonts w:ascii="Arial" w:hAnsi="Arial" w:cs="Arial"/>
          <w:b/>
          <w:sz w:val="16"/>
          <w:szCs w:val="16"/>
          <w:lang w:val="es-MX"/>
        </w:rPr>
      </w:pPr>
      <w:r w:rsidRPr="00AB77FF">
        <w:rPr>
          <w:rFonts w:ascii="Arial" w:hAnsi="Arial" w:cs="Arial"/>
          <w:b/>
          <w:sz w:val="16"/>
          <w:szCs w:val="16"/>
          <w:lang w:val="es-MX"/>
        </w:rPr>
        <w:t xml:space="preserve">Documento de consulta </w:t>
      </w:r>
    </w:p>
    <w:p w14:paraId="4E626F14" w14:textId="4CEABC5D" w:rsidR="00D04E02" w:rsidRPr="00DC3F98" w:rsidRDefault="001B5DDF" w:rsidP="0007197B">
      <w:pPr>
        <w:pBdr>
          <w:top w:val="single" w:sz="18" w:space="1" w:color="auto"/>
          <w:left w:val="single" w:sz="18" w:space="4" w:color="auto"/>
          <w:bottom w:val="single" w:sz="18" w:space="1" w:color="auto"/>
          <w:right w:val="single" w:sz="18" w:space="4" w:color="auto"/>
        </w:pBdr>
        <w:jc w:val="center"/>
        <w:rPr>
          <w:rFonts w:ascii="Arial" w:hAnsi="Arial" w:cs="Arial"/>
          <w:b/>
          <w:sz w:val="16"/>
          <w:szCs w:val="16"/>
        </w:rPr>
      </w:pPr>
      <w:r>
        <w:rPr>
          <w:rFonts w:ascii="Arial" w:hAnsi="Arial" w:cs="Arial"/>
          <w:b/>
          <w:sz w:val="16"/>
          <w:szCs w:val="16"/>
        </w:rPr>
        <w:t>Ultima reforma aplicada</w:t>
      </w:r>
      <w:r w:rsidR="005C4969" w:rsidRPr="00DC3F98">
        <w:rPr>
          <w:rFonts w:ascii="Arial" w:hAnsi="Arial" w:cs="Arial"/>
          <w:b/>
          <w:sz w:val="16"/>
          <w:szCs w:val="16"/>
        </w:rPr>
        <w:t xml:space="preserve"> al </w:t>
      </w:r>
      <w:r w:rsidR="006E37C1" w:rsidRPr="00DC3F98">
        <w:rPr>
          <w:rFonts w:ascii="Arial" w:hAnsi="Arial" w:cs="Arial"/>
          <w:b/>
          <w:sz w:val="16"/>
          <w:szCs w:val="16"/>
        </w:rPr>
        <w:t xml:space="preserve">P.O. </w:t>
      </w:r>
      <w:r w:rsidR="00DC3F98" w:rsidRPr="00DC3F98">
        <w:rPr>
          <w:rFonts w:ascii="Arial" w:hAnsi="Arial" w:cs="Arial"/>
          <w:b/>
          <w:sz w:val="16"/>
          <w:szCs w:val="16"/>
        </w:rPr>
        <w:t xml:space="preserve">No. </w:t>
      </w:r>
      <w:r w:rsidR="00AB77FF">
        <w:rPr>
          <w:rFonts w:ascii="Arial" w:hAnsi="Arial" w:cs="Arial"/>
          <w:b/>
          <w:sz w:val="16"/>
          <w:szCs w:val="16"/>
        </w:rPr>
        <w:t>43</w:t>
      </w:r>
      <w:r w:rsidR="00DC3F98" w:rsidRPr="00DC3F98">
        <w:rPr>
          <w:rFonts w:ascii="Arial" w:hAnsi="Arial" w:cs="Arial"/>
          <w:b/>
          <w:sz w:val="16"/>
          <w:szCs w:val="16"/>
        </w:rPr>
        <w:t xml:space="preserve">, </w:t>
      </w:r>
      <w:r w:rsidR="006E37C1" w:rsidRPr="00DC3F98">
        <w:rPr>
          <w:rFonts w:ascii="Arial" w:hAnsi="Arial" w:cs="Arial"/>
          <w:b/>
          <w:sz w:val="16"/>
          <w:szCs w:val="16"/>
        </w:rPr>
        <w:t xml:space="preserve">del </w:t>
      </w:r>
      <w:r w:rsidR="00AB77FF">
        <w:rPr>
          <w:rFonts w:ascii="Arial" w:hAnsi="Arial" w:cs="Arial"/>
          <w:b/>
          <w:sz w:val="16"/>
          <w:szCs w:val="16"/>
        </w:rPr>
        <w:t>09</w:t>
      </w:r>
      <w:r w:rsidR="00EA0B7F" w:rsidRPr="00DC3F98">
        <w:rPr>
          <w:rFonts w:ascii="Arial" w:hAnsi="Arial" w:cs="Arial"/>
          <w:b/>
          <w:sz w:val="16"/>
          <w:szCs w:val="16"/>
        </w:rPr>
        <w:t xml:space="preserve"> de </w:t>
      </w:r>
      <w:r w:rsidR="00AB77FF">
        <w:rPr>
          <w:rFonts w:ascii="Arial" w:hAnsi="Arial" w:cs="Arial"/>
          <w:b/>
          <w:sz w:val="16"/>
          <w:szCs w:val="16"/>
        </w:rPr>
        <w:t>abril</w:t>
      </w:r>
      <w:r w:rsidR="001334DB" w:rsidRPr="00DC3F98">
        <w:rPr>
          <w:rFonts w:ascii="Arial" w:hAnsi="Arial" w:cs="Arial"/>
          <w:b/>
          <w:sz w:val="16"/>
          <w:szCs w:val="16"/>
        </w:rPr>
        <w:t xml:space="preserve"> de 20</w:t>
      </w:r>
      <w:r w:rsidR="00DC3F98" w:rsidRPr="00DC3F98">
        <w:rPr>
          <w:rFonts w:ascii="Arial" w:hAnsi="Arial" w:cs="Arial"/>
          <w:b/>
          <w:sz w:val="16"/>
          <w:szCs w:val="16"/>
        </w:rPr>
        <w:t>2</w:t>
      </w:r>
      <w:r w:rsidR="00AB77FF">
        <w:rPr>
          <w:rFonts w:ascii="Arial" w:hAnsi="Arial" w:cs="Arial"/>
          <w:b/>
          <w:sz w:val="16"/>
          <w:szCs w:val="16"/>
        </w:rPr>
        <w:t>6</w:t>
      </w:r>
      <w:r w:rsidR="006E37C1" w:rsidRPr="00DC3F98">
        <w:rPr>
          <w:rFonts w:ascii="Arial" w:hAnsi="Arial" w:cs="Arial"/>
          <w:b/>
          <w:sz w:val="16"/>
          <w:szCs w:val="16"/>
        </w:rPr>
        <w:t>.</w:t>
      </w:r>
    </w:p>
    <w:p w14:paraId="5BE22011" w14:textId="77777777" w:rsidR="00250BB7" w:rsidRDefault="00250BB7" w:rsidP="0007197B">
      <w:pPr>
        <w:pBdr>
          <w:top w:val="single" w:sz="18" w:space="1" w:color="auto"/>
          <w:left w:val="single" w:sz="18" w:space="4" w:color="auto"/>
          <w:bottom w:val="single" w:sz="18" w:space="1" w:color="auto"/>
          <w:right w:val="single" w:sz="18" w:space="4" w:color="auto"/>
        </w:pBdr>
        <w:jc w:val="center"/>
        <w:rPr>
          <w:rFonts w:ascii="Arial" w:hAnsi="Arial" w:cs="Arial"/>
          <w:b/>
          <w:sz w:val="20"/>
          <w:szCs w:val="20"/>
        </w:rPr>
      </w:pPr>
    </w:p>
    <w:p w14:paraId="31365F22" w14:textId="77777777" w:rsidR="00250BB7" w:rsidRPr="00CA0057" w:rsidRDefault="00250BB7" w:rsidP="0007197B">
      <w:pPr>
        <w:pBdr>
          <w:top w:val="single" w:sz="18" w:space="1" w:color="auto"/>
          <w:left w:val="single" w:sz="18" w:space="4" w:color="auto"/>
          <w:bottom w:val="single" w:sz="18" w:space="1" w:color="auto"/>
          <w:right w:val="single" w:sz="18" w:space="4" w:color="auto"/>
        </w:pBdr>
        <w:jc w:val="center"/>
        <w:rPr>
          <w:rFonts w:ascii="Arial" w:hAnsi="Arial" w:cs="Arial"/>
          <w:b/>
          <w:sz w:val="20"/>
          <w:szCs w:val="20"/>
        </w:rPr>
      </w:pPr>
    </w:p>
    <w:p w14:paraId="314C3519" w14:textId="77777777" w:rsidR="00011EB3" w:rsidRPr="00011EB3" w:rsidRDefault="004F5922" w:rsidP="0007197B">
      <w:pPr>
        <w:autoSpaceDE w:val="0"/>
        <w:autoSpaceDN w:val="0"/>
        <w:adjustRightInd w:val="0"/>
        <w:ind w:right="50"/>
        <w:jc w:val="both"/>
        <w:rPr>
          <w:rFonts w:ascii="Arial" w:hAnsi="Arial" w:cs="Arial"/>
          <w:b/>
          <w:sz w:val="20"/>
          <w:szCs w:val="20"/>
          <w:lang w:val="es-MX" w:eastAsia="en-US"/>
        </w:rPr>
      </w:pPr>
      <w:r w:rsidRPr="00CE2A71">
        <w:rPr>
          <w:b/>
        </w:rPr>
        <w:br w:type="page"/>
      </w:r>
    </w:p>
    <w:p w14:paraId="1E9DF63D"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b/>
          <w:bCs/>
          <w:sz w:val="20"/>
          <w:szCs w:val="20"/>
        </w:rPr>
        <w:lastRenderedPageBreak/>
        <w:t xml:space="preserve">AMÉRICO VILLARREAL ANAYA, </w:t>
      </w:r>
      <w:r w:rsidRPr="00DC3F98">
        <w:rPr>
          <w:rFonts w:ascii="Arial" w:hAnsi="Arial" w:cs="Arial"/>
          <w:sz w:val="20"/>
          <w:szCs w:val="20"/>
        </w:rPr>
        <w:t xml:space="preserve">Gobernador Constitucional del Estado de Tamaulipas, en ejercicio de las facultades que al Ejecutivo a mi cargo confieren los </w:t>
      </w:r>
      <w:proofErr w:type="spellStart"/>
      <w:r w:rsidRPr="00DC3F98">
        <w:rPr>
          <w:rFonts w:ascii="Arial" w:hAnsi="Arial" w:cs="Arial"/>
          <w:sz w:val="20"/>
          <w:szCs w:val="20"/>
        </w:rPr>
        <w:t>artículos</w:t>
      </w:r>
      <w:proofErr w:type="spellEnd"/>
      <w:r w:rsidRPr="00DC3F98">
        <w:rPr>
          <w:rFonts w:ascii="Arial" w:hAnsi="Arial" w:cs="Arial"/>
          <w:sz w:val="20"/>
          <w:szCs w:val="20"/>
        </w:rPr>
        <w:t xml:space="preserve"> 77, 91 fracciones V, XXVII y XLVIII, 93 primer y segundo </w:t>
      </w:r>
      <w:proofErr w:type="spellStart"/>
      <w:r w:rsidRPr="00DC3F98">
        <w:rPr>
          <w:rFonts w:ascii="Arial" w:hAnsi="Arial" w:cs="Arial"/>
          <w:sz w:val="20"/>
          <w:szCs w:val="20"/>
        </w:rPr>
        <w:t>párrafos</w:t>
      </w:r>
      <w:proofErr w:type="spellEnd"/>
      <w:r w:rsidRPr="00DC3F98">
        <w:rPr>
          <w:rFonts w:ascii="Arial" w:hAnsi="Arial" w:cs="Arial"/>
          <w:sz w:val="20"/>
          <w:szCs w:val="20"/>
        </w:rPr>
        <w:t xml:space="preserve">, y 95 de la </w:t>
      </w:r>
      <w:proofErr w:type="spellStart"/>
      <w:r w:rsidRPr="00DC3F98">
        <w:rPr>
          <w:rFonts w:ascii="Arial" w:hAnsi="Arial" w:cs="Arial"/>
          <w:sz w:val="20"/>
          <w:szCs w:val="20"/>
        </w:rPr>
        <w:t>Constitución</w:t>
      </w:r>
      <w:proofErr w:type="spellEnd"/>
      <w:r w:rsidRPr="00DC3F98">
        <w:rPr>
          <w:rFonts w:ascii="Arial" w:hAnsi="Arial" w:cs="Arial"/>
          <w:sz w:val="20"/>
          <w:szCs w:val="20"/>
        </w:rPr>
        <w:t xml:space="preserve"> </w:t>
      </w:r>
      <w:proofErr w:type="spellStart"/>
      <w:r w:rsidRPr="00DC3F98">
        <w:rPr>
          <w:rFonts w:ascii="Arial" w:hAnsi="Arial" w:cs="Arial"/>
          <w:sz w:val="20"/>
          <w:szCs w:val="20"/>
        </w:rPr>
        <w:t>Política</w:t>
      </w:r>
      <w:proofErr w:type="spellEnd"/>
      <w:r w:rsidRPr="00DC3F98">
        <w:rPr>
          <w:rFonts w:ascii="Arial" w:hAnsi="Arial" w:cs="Arial"/>
          <w:sz w:val="20"/>
          <w:szCs w:val="20"/>
        </w:rPr>
        <w:t xml:space="preserve"> del Estado de Tamaulipas; 1 numerales 1 y 2, 2 numeral 1, 3, 10 numeral 1, 11 numeral 1, 13, 16 numeral 1, 24 numeral 1 </w:t>
      </w:r>
      <w:proofErr w:type="spellStart"/>
      <w:r w:rsidRPr="00DC3F98">
        <w:rPr>
          <w:rFonts w:ascii="Arial" w:hAnsi="Arial" w:cs="Arial"/>
          <w:sz w:val="20"/>
          <w:szCs w:val="20"/>
        </w:rPr>
        <w:t>fracción</w:t>
      </w:r>
      <w:proofErr w:type="spellEnd"/>
      <w:r w:rsidRPr="00DC3F98">
        <w:rPr>
          <w:rFonts w:ascii="Arial" w:hAnsi="Arial" w:cs="Arial"/>
          <w:sz w:val="20"/>
          <w:szCs w:val="20"/>
        </w:rPr>
        <w:t xml:space="preserve"> III y 27 de la Ley </w:t>
      </w:r>
      <w:proofErr w:type="spellStart"/>
      <w:r w:rsidRPr="00DC3F98">
        <w:rPr>
          <w:rFonts w:ascii="Arial" w:hAnsi="Arial" w:cs="Arial"/>
          <w:sz w:val="20"/>
          <w:szCs w:val="20"/>
        </w:rPr>
        <w:t>Orgánica</w:t>
      </w:r>
      <w:proofErr w:type="spellEnd"/>
      <w:r w:rsidRPr="00DC3F98">
        <w:rPr>
          <w:rFonts w:ascii="Arial" w:hAnsi="Arial" w:cs="Arial"/>
          <w:sz w:val="20"/>
          <w:szCs w:val="20"/>
        </w:rPr>
        <w:t xml:space="preserve"> de la </w:t>
      </w:r>
      <w:proofErr w:type="spellStart"/>
      <w:r w:rsidRPr="00DC3F98">
        <w:rPr>
          <w:rFonts w:ascii="Arial" w:hAnsi="Arial" w:cs="Arial"/>
          <w:sz w:val="20"/>
          <w:szCs w:val="20"/>
        </w:rPr>
        <w:t>Administración</w:t>
      </w:r>
      <w:proofErr w:type="spellEnd"/>
      <w:r w:rsidRPr="00DC3F98">
        <w:rPr>
          <w:rFonts w:ascii="Arial" w:hAnsi="Arial" w:cs="Arial"/>
          <w:sz w:val="20"/>
          <w:szCs w:val="20"/>
        </w:rPr>
        <w:t xml:space="preserve"> </w:t>
      </w:r>
      <w:proofErr w:type="spellStart"/>
      <w:r w:rsidRPr="00DC3F98">
        <w:rPr>
          <w:rFonts w:ascii="Arial" w:hAnsi="Arial" w:cs="Arial"/>
          <w:sz w:val="20"/>
          <w:szCs w:val="20"/>
        </w:rPr>
        <w:t>Pública</w:t>
      </w:r>
      <w:proofErr w:type="spellEnd"/>
      <w:r w:rsidRPr="00DC3F98">
        <w:rPr>
          <w:rFonts w:ascii="Arial" w:hAnsi="Arial" w:cs="Arial"/>
          <w:sz w:val="20"/>
          <w:szCs w:val="20"/>
        </w:rPr>
        <w:t xml:space="preserve"> del Estado de Tamaulipas; y </w:t>
      </w:r>
    </w:p>
    <w:p w14:paraId="1281D7DC" w14:textId="77777777" w:rsidR="00DC3F98" w:rsidRDefault="00DC3F98" w:rsidP="0007197B">
      <w:pPr>
        <w:pStyle w:val="NormalWeb"/>
        <w:spacing w:before="0" w:beforeAutospacing="0" w:after="0" w:afterAutospacing="0"/>
        <w:jc w:val="center"/>
        <w:rPr>
          <w:rFonts w:ascii="Arial" w:hAnsi="Arial" w:cs="Arial"/>
          <w:b/>
          <w:bCs/>
          <w:sz w:val="20"/>
          <w:szCs w:val="20"/>
        </w:rPr>
      </w:pPr>
    </w:p>
    <w:p w14:paraId="2CFC4CF1" w14:textId="287102B6" w:rsidR="0007197B" w:rsidRPr="00DC3F98" w:rsidRDefault="0007197B" w:rsidP="0007197B">
      <w:pPr>
        <w:pStyle w:val="NormalWeb"/>
        <w:spacing w:before="0" w:beforeAutospacing="0" w:after="0" w:afterAutospacing="0"/>
        <w:jc w:val="center"/>
        <w:rPr>
          <w:rFonts w:ascii="Arial" w:hAnsi="Arial" w:cs="Arial"/>
          <w:b/>
          <w:bCs/>
          <w:sz w:val="20"/>
          <w:szCs w:val="20"/>
        </w:rPr>
      </w:pPr>
      <w:r w:rsidRPr="00DC3F98">
        <w:rPr>
          <w:rFonts w:ascii="Arial" w:hAnsi="Arial" w:cs="Arial"/>
          <w:b/>
          <w:bCs/>
          <w:sz w:val="20"/>
          <w:szCs w:val="20"/>
        </w:rPr>
        <w:t>CONSIDERANDO</w:t>
      </w:r>
    </w:p>
    <w:p w14:paraId="662077AA"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b/>
          <w:bCs/>
          <w:sz w:val="20"/>
          <w:szCs w:val="20"/>
        </w:rPr>
        <w:t xml:space="preserve">PRIMERO. </w:t>
      </w:r>
      <w:r w:rsidRPr="00DC3F98">
        <w:rPr>
          <w:rFonts w:ascii="Arial" w:hAnsi="Arial" w:cs="Arial"/>
          <w:sz w:val="20"/>
          <w:szCs w:val="20"/>
        </w:rPr>
        <w:t xml:space="preserve">Que el Poder Ejecutivo del Estado, se deposita en un ciudadano que se denomina Gobernador Constitucional del Estado Libre y Soberano de Tamaulipas, </w:t>
      </w:r>
      <w:proofErr w:type="gramStart"/>
      <w:r w:rsidRPr="00DC3F98">
        <w:rPr>
          <w:rFonts w:ascii="Arial" w:hAnsi="Arial" w:cs="Arial"/>
          <w:sz w:val="20"/>
          <w:szCs w:val="20"/>
        </w:rPr>
        <w:t>de acuerdo a</w:t>
      </w:r>
      <w:proofErr w:type="gramEnd"/>
      <w:r w:rsidRPr="00DC3F98">
        <w:rPr>
          <w:rFonts w:ascii="Arial" w:hAnsi="Arial" w:cs="Arial"/>
          <w:sz w:val="20"/>
          <w:szCs w:val="20"/>
        </w:rPr>
        <w:t xml:space="preserve"> lo que dispone el artículo 77.</w:t>
      </w:r>
    </w:p>
    <w:p w14:paraId="02FB91AC"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069BA4DB"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b/>
          <w:bCs/>
          <w:sz w:val="20"/>
          <w:szCs w:val="20"/>
        </w:rPr>
        <w:t xml:space="preserve">SEGUNDO. </w:t>
      </w:r>
      <w:r w:rsidRPr="00DC3F98">
        <w:rPr>
          <w:rFonts w:ascii="Arial" w:hAnsi="Arial" w:cs="Arial"/>
          <w:sz w:val="20"/>
          <w:szCs w:val="20"/>
        </w:rPr>
        <w:t>Que la fracción XXVII del artículo 91 de la Constitución Política del Estado de Tamaulipas, señala como facultad del Gobernador del Estado organizar las Dependencias y Entidades de la Administración Pública Estatal, sin alterar los presupuestos, salvo que lo apruebe el Congreso.</w:t>
      </w:r>
    </w:p>
    <w:p w14:paraId="6D54CCD1"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1C100ED9"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b/>
          <w:bCs/>
          <w:sz w:val="20"/>
          <w:szCs w:val="20"/>
        </w:rPr>
        <w:t xml:space="preserve">TERCERO. </w:t>
      </w:r>
      <w:r w:rsidRPr="00DC3F98">
        <w:rPr>
          <w:rFonts w:ascii="Arial" w:hAnsi="Arial" w:cs="Arial"/>
          <w:sz w:val="20"/>
          <w:szCs w:val="20"/>
        </w:rPr>
        <w:t>Que el primer párrafo del artículo 93 de la Constitución Política del Estado de Tamaulipas, establece que la Administración Pública Estatal será centralizada y paraestatal conforme a la Ley Orgánica que expida el Congreso, la cual establecerá la competencia de las Secretarías y definirá las bases generales de creación de las Entidades Paraestatales y la intervención del Ejecutivo en su operación.</w:t>
      </w:r>
    </w:p>
    <w:p w14:paraId="32C4121A"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2F165188"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b/>
          <w:bCs/>
          <w:sz w:val="20"/>
          <w:szCs w:val="20"/>
        </w:rPr>
        <w:t xml:space="preserve">CUARTO. </w:t>
      </w:r>
      <w:r w:rsidRPr="00DC3F98">
        <w:rPr>
          <w:rFonts w:ascii="Arial" w:hAnsi="Arial" w:cs="Arial"/>
          <w:sz w:val="20"/>
          <w:szCs w:val="20"/>
        </w:rPr>
        <w:t xml:space="preserve">Que el ejercicio del Poder Ejecutivo corresponde al Gobernador del Estado, quien tiene las atribuciones que le señalan la Constitución Política de los Estados Unidos Mexicanos, la Constitución Política del Estado de Tamaulipas y las demás disposiciones jurídicas relativas, en términos del artículo 2 numeral 1 de la Ley Orgánica de la Administración Pública del Estado de Tamaulipas. </w:t>
      </w:r>
    </w:p>
    <w:p w14:paraId="78B1DC74"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064298D0"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b/>
          <w:bCs/>
          <w:sz w:val="20"/>
          <w:szCs w:val="20"/>
        </w:rPr>
        <w:t xml:space="preserve">QUINTO. </w:t>
      </w:r>
      <w:r w:rsidRPr="00DC3F98">
        <w:rPr>
          <w:rFonts w:ascii="Arial" w:hAnsi="Arial" w:cs="Arial"/>
          <w:sz w:val="20"/>
          <w:szCs w:val="20"/>
        </w:rPr>
        <w:t>Que para el ejercicio de sus atribuciones y para el despacho de los asuntos que competen al Ejecutivo del Estado, éste cuenta con las dependencias y entidades que señale la Constitución Política del Estado de Tamaulipas, la Ley Orgánica de la Administración Pública del Estado de Tamaulipas, los decretos respectivos y las demás disposiciones jurídicas vigentes, en atención a lo previsto por el artículo 3 de la Ley Orgánica de la Administración Pública del Estado de Tamaulipas.</w:t>
      </w:r>
    </w:p>
    <w:p w14:paraId="2F2BB2DB"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43ED2533"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b/>
          <w:bCs/>
          <w:sz w:val="20"/>
          <w:szCs w:val="20"/>
        </w:rPr>
        <w:t xml:space="preserve">SEXTO. </w:t>
      </w:r>
      <w:r w:rsidRPr="00DC3F98">
        <w:rPr>
          <w:rFonts w:ascii="Arial" w:hAnsi="Arial" w:cs="Arial"/>
          <w:sz w:val="20"/>
          <w:szCs w:val="20"/>
        </w:rPr>
        <w:t xml:space="preserve">Que </w:t>
      </w:r>
      <w:proofErr w:type="gramStart"/>
      <w:r w:rsidRPr="00DC3F98">
        <w:rPr>
          <w:rFonts w:ascii="Arial" w:hAnsi="Arial" w:cs="Arial"/>
          <w:sz w:val="20"/>
          <w:szCs w:val="20"/>
        </w:rPr>
        <w:t>de acuerdo a</w:t>
      </w:r>
      <w:proofErr w:type="gramEnd"/>
      <w:r w:rsidRPr="00DC3F98">
        <w:rPr>
          <w:rFonts w:ascii="Arial" w:hAnsi="Arial" w:cs="Arial"/>
          <w:sz w:val="20"/>
          <w:szCs w:val="20"/>
        </w:rPr>
        <w:t xml:space="preserve"> lo dispuesto por el </w:t>
      </w:r>
      <w:proofErr w:type="spellStart"/>
      <w:r w:rsidRPr="00DC3F98">
        <w:rPr>
          <w:rFonts w:ascii="Arial" w:hAnsi="Arial" w:cs="Arial"/>
          <w:sz w:val="20"/>
          <w:szCs w:val="20"/>
        </w:rPr>
        <w:t>artículo</w:t>
      </w:r>
      <w:proofErr w:type="spellEnd"/>
      <w:r w:rsidRPr="00DC3F98">
        <w:rPr>
          <w:rFonts w:ascii="Arial" w:hAnsi="Arial" w:cs="Arial"/>
          <w:sz w:val="20"/>
          <w:szCs w:val="20"/>
        </w:rPr>
        <w:t xml:space="preserve"> 11 numeral 1, de la Ley </w:t>
      </w:r>
      <w:proofErr w:type="spellStart"/>
      <w:r w:rsidRPr="00DC3F98">
        <w:rPr>
          <w:rFonts w:ascii="Arial" w:hAnsi="Arial" w:cs="Arial"/>
          <w:sz w:val="20"/>
          <w:szCs w:val="20"/>
        </w:rPr>
        <w:t>Orgánica</w:t>
      </w:r>
      <w:proofErr w:type="spellEnd"/>
      <w:r w:rsidRPr="00DC3F98">
        <w:rPr>
          <w:rFonts w:ascii="Arial" w:hAnsi="Arial" w:cs="Arial"/>
          <w:sz w:val="20"/>
          <w:szCs w:val="20"/>
        </w:rPr>
        <w:t xml:space="preserve"> de la </w:t>
      </w:r>
      <w:proofErr w:type="spellStart"/>
      <w:r w:rsidRPr="00DC3F98">
        <w:rPr>
          <w:rFonts w:ascii="Arial" w:hAnsi="Arial" w:cs="Arial"/>
          <w:sz w:val="20"/>
          <w:szCs w:val="20"/>
        </w:rPr>
        <w:t>Administración</w:t>
      </w:r>
      <w:proofErr w:type="spellEnd"/>
      <w:r w:rsidRPr="00DC3F98">
        <w:rPr>
          <w:rFonts w:ascii="Arial" w:hAnsi="Arial" w:cs="Arial"/>
          <w:sz w:val="20"/>
          <w:szCs w:val="20"/>
        </w:rPr>
        <w:t xml:space="preserve"> </w:t>
      </w:r>
      <w:proofErr w:type="spellStart"/>
      <w:r w:rsidRPr="00DC3F98">
        <w:rPr>
          <w:rFonts w:ascii="Arial" w:hAnsi="Arial" w:cs="Arial"/>
          <w:sz w:val="20"/>
          <w:szCs w:val="20"/>
        </w:rPr>
        <w:t>Pública</w:t>
      </w:r>
      <w:proofErr w:type="spellEnd"/>
      <w:r w:rsidRPr="00DC3F98">
        <w:rPr>
          <w:rFonts w:ascii="Arial" w:hAnsi="Arial" w:cs="Arial"/>
          <w:sz w:val="20"/>
          <w:szCs w:val="20"/>
        </w:rPr>
        <w:t xml:space="preserve"> del Estado de Tamaulipas, corresponde al Gobernador del Estado, determinar la estructura </w:t>
      </w:r>
      <w:proofErr w:type="spellStart"/>
      <w:r w:rsidRPr="00DC3F98">
        <w:rPr>
          <w:rFonts w:ascii="Arial" w:hAnsi="Arial" w:cs="Arial"/>
          <w:sz w:val="20"/>
          <w:szCs w:val="20"/>
        </w:rPr>
        <w:t>orgánica</w:t>
      </w:r>
      <w:proofErr w:type="spellEnd"/>
      <w:r w:rsidRPr="00DC3F98">
        <w:rPr>
          <w:rFonts w:ascii="Arial" w:hAnsi="Arial" w:cs="Arial"/>
          <w:sz w:val="20"/>
          <w:szCs w:val="20"/>
        </w:rPr>
        <w:t xml:space="preserve"> de cada dependencia, </w:t>
      </w:r>
      <w:proofErr w:type="spellStart"/>
      <w:r w:rsidRPr="00DC3F98">
        <w:rPr>
          <w:rFonts w:ascii="Arial" w:hAnsi="Arial" w:cs="Arial"/>
          <w:sz w:val="20"/>
          <w:szCs w:val="20"/>
        </w:rPr>
        <w:t>además</w:t>
      </w:r>
      <w:proofErr w:type="spellEnd"/>
      <w:r w:rsidRPr="00DC3F98">
        <w:rPr>
          <w:rFonts w:ascii="Arial" w:hAnsi="Arial" w:cs="Arial"/>
          <w:sz w:val="20"/>
          <w:szCs w:val="20"/>
        </w:rPr>
        <w:t xml:space="preserve"> de expedir los reglamentos internos correspondientes, acuerdos, circulares y otras disposiciones que tiendan a regular el funcionamiento de las dependencias y entidades de la </w:t>
      </w:r>
      <w:proofErr w:type="spellStart"/>
      <w:r w:rsidRPr="00DC3F98">
        <w:rPr>
          <w:rFonts w:ascii="Arial" w:hAnsi="Arial" w:cs="Arial"/>
          <w:sz w:val="20"/>
          <w:szCs w:val="20"/>
        </w:rPr>
        <w:t>administración</w:t>
      </w:r>
      <w:proofErr w:type="spellEnd"/>
      <w:r w:rsidRPr="00DC3F98">
        <w:rPr>
          <w:rFonts w:ascii="Arial" w:hAnsi="Arial" w:cs="Arial"/>
          <w:sz w:val="20"/>
          <w:szCs w:val="20"/>
        </w:rPr>
        <w:t xml:space="preserve"> </w:t>
      </w:r>
      <w:proofErr w:type="spellStart"/>
      <w:r w:rsidRPr="00DC3F98">
        <w:rPr>
          <w:rFonts w:ascii="Arial" w:hAnsi="Arial" w:cs="Arial"/>
          <w:sz w:val="20"/>
          <w:szCs w:val="20"/>
        </w:rPr>
        <w:t>pública</w:t>
      </w:r>
      <w:proofErr w:type="spellEnd"/>
      <w:r w:rsidRPr="00DC3F98">
        <w:rPr>
          <w:rFonts w:ascii="Arial" w:hAnsi="Arial" w:cs="Arial"/>
          <w:sz w:val="20"/>
          <w:szCs w:val="20"/>
        </w:rPr>
        <w:t xml:space="preserve">. </w:t>
      </w:r>
    </w:p>
    <w:p w14:paraId="5BE21AD2"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7BB8F3DC" w14:textId="77777777" w:rsidR="0007197B" w:rsidRPr="00DC3F98" w:rsidRDefault="0007197B" w:rsidP="0007197B">
      <w:pPr>
        <w:pStyle w:val="NormalWeb"/>
        <w:shd w:val="clear" w:color="auto" w:fill="FFFFFF"/>
        <w:spacing w:before="0" w:beforeAutospacing="0" w:after="0" w:afterAutospacing="0"/>
        <w:jc w:val="both"/>
        <w:rPr>
          <w:rFonts w:ascii="Arial" w:hAnsi="Arial" w:cs="Arial"/>
          <w:sz w:val="20"/>
          <w:szCs w:val="20"/>
        </w:rPr>
      </w:pPr>
      <w:r w:rsidRPr="00DC3F98">
        <w:rPr>
          <w:rFonts w:ascii="Arial" w:hAnsi="Arial" w:cs="Arial"/>
          <w:b/>
          <w:bCs/>
          <w:sz w:val="20"/>
          <w:szCs w:val="20"/>
        </w:rPr>
        <w:t xml:space="preserve">SÉPTIMO. </w:t>
      </w:r>
      <w:r w:rsidRPr="00DC3F98">
        <w:rPr>
          <w:rFonts w:ascii="Arial" w:hAnsi="Arial" w:cs="Arial"/>
          <w:sz w:val="20"/>
          <w:szCs w:val="20"/>
        </w:rPr>
        <w:t xml:space="preserve">Que la Secretaría de Finanzas, es una dependencia de la </w:t>
      </w:r>
      <w:proofErr w:type="spellStart"/>
      <w:r w:rsidRPr="00DC3F98">
        <w:rPr>
          <w:rFonts w:ascii="Arial" w:hAnsi="Arial" w:cs="Arial"/>
          <w:sz w:val="20"/>
          <w:szCs w:val="20"/>
        </w:rPr>
        <w:t>Administración</w:t>
      </w:r>
      <w:proofErr w:type="spellEnd"/>
      <w:r w:rsidRPr="00DC3F98">
        <w:rPr>
          <w:rFonts w:ascii="Arial" w:hAnsi="Arial" w:cs="Arial"/>
          <w:sz w:val="20"/>
          <w:szCs w:val="20"/>
        </w:rPr>
        <w:t xml:space="preserve"> </w:t>
      </w:r>
      <w:proofErr w:type="spellStart"/>
      <w:r w:rsidRPr="00DC3F98">
        <w:rPr>
          <w:rFonts w:ascii="Arial" w:hAnsi="Arial" w:cs="Arial"/>
          <w:sz w:val="20"/>
          <w:szCs w:val="20"/>
        </w:rPr>
        <w:t>Pública</w:t>
      </w:r>
      <w:proofErr w:type="spellEnd"/>
      <w:r w:rsidRPr="00DC3F98">
        <w:rPr>
          <w:rFonts w:ascii="Arial" w:hAnsi="Arial" w:cs="Arial"/>
          <w:sz w:val="20"/>
          <w:szCs w:val="20"/>
        </w:rPr>
        <w:t xml:space="preserve"> Estatal, cuyas atribuciones </w:t>
      </w:r>
      <w:proofErr w:type="spellStart"/>
      <w:r w:rsidRPr="00DC3F98">
        <w:rPr>
          <w:rFonts w:ascii="Arial" w:hAnsi="Arial" w:cs="Arial"/>
          <w:sz w:val="20"/>
          <w:szCs w:val="20"/>
        </w:rPr>
        <w:t>están</w:t>
      </w:r>
      <w:proofErr w:type="spellEnd"/>
      <w:r w:rsidRPr="00DC3F98">
        <w:rPr>
          <w:rFonts w:ascii="Arial" w:hAnsi="Arial" w:cs="Arial"/>
          <w:sz w:val="20"/>
          <w:szCs w:val="20"/>
        </w:rPr>
        <w:t xml:space="preserve"> conferidas en el </w:t>
      </w:r>
      <w:proofErr w:type="spellStart"/>
      <w:r w:rsidRPr="00DC3F98">
        <w:rPr>
          <w:rFonts w:ascii="Arial" w:hAnsi="Arial" w:cs="Arial"/>
          <w:sz w:val="20"/>
          <w:szCs w:val="20"/>
        </w:rPr>
        <w:t>artículo</w:t>
      </w:r>
      <w:proofErr w:type="spellEnd"/>
      <w:r w:rsidRPr="00DC3F98">
        <w:rPr>
          <w:rFonts w:ascii="Arial" w:hAnsi="Arial" w:cs="Arial"/>
          <w:sz w:val="20"/>
          <w:szCs w:val="20"/>
        </w:rPr>
        <w:t xml:space="preserve"> 27 de la Ley </w:t>
      </w:r>
      <w:proofErr w:type="spellStart"/>
      <w:r w:rsidRPr="00DC3F98">
        <w:rPr>
          <w:rFonts w:ascii="Arial" w:hAnsi="Arial" w:cs="Arial"/>
          <w:sz w:val="20"/>
          <w:szCs w:val="20"/>
        </w:rPr>
        <w:t>Orgánica</w:t>
      </w:r>
      <w:proofErr w:type="spellEnd"/>
      <w:r w:rsidRPr="00DC3F98">
        <w:rPr>
          <w:rFonts w:ascii="Arial" w:hAnsi="Arial" w:cs="Arial"/>
          <w:sz w:val="20"/>
          <w:szCs w:val="20"/>
        </w:rPr>
        <w:t xml:space="preserve"> de la </w:t>
      </w:r>
      <w:proofErr w:type="spellStart"/>
      <w:r w:rsidRPr="00DC3F98">
        <w:rPr>
          <w:rFonts w:ascii="Arial" w:hAnsi="Arial" w:cs="Arial"/>
          <w:sz w:val="20"/>
          <w:szCs w:val="20"/>
        </w:rPr>
        <w:t>Administración</w:t>
      </w:r>
      <w:proofErr w:type="spellEnd"/>
      <w:r w:rsidRPr="00DC3F98">
        <w:rPr>
          <w:rFonts w:ascii="Arial" w:hAnsi="Arial" w:cs="Arial"/>
          <w:sz w:val="20"/>
          <w:szCs w:val="20"/>
        </w:rPr>
        <w:t xml:space="preserve"> </w:t>
      </w:r>
      <w:proofErr w:type="spellStart"/>
      <w:r w:rsidRPr="00DC3F98">
        <w:rPr>
          <w:rFonts w:ascii="Arial" w:hAnsi="Arial" w:cs="Arial"/>
          <w:sz w:val="20"/>
          <w:szCs w:val="20"/>
        </w:rPr>
        <w:t>Pública</w:t>
      </w:r>
      <w:proofErr w:type="spellEnd"/>
      <w:r w:rsidRPr="00DC3F98">
        <w:rPr>
          <w:rFonts w:ascii="Arial" w:hAnsi="Arial" w:cs="Arial"/>
          <w:sz w:val="20"/>
          <w:szCs w:val="20"/>
        </w:rPr>
        <w:t xml:space="preserve"> del Estado de Tamaulipas, y entre las cuales se encuentran normar, planificar y dirigir permanentemente todas aquellas funciones y actividades relacionadas con la hacienda </w:t>
      </w:r>
      <w:proofErr w:type="spellStart"/>
      <w:r w:rsidRPr="00DC3F98">
        <w:rPr>
          <w:rFonts w:ascii="Arial" w:hAnsi="Arial" w:cs="Arial"/>
          <w:sz w:val="20"/>
          <w:szCs w:val="20"/>
        </w:rPr>
        <w:t>pública</w:t>
      </w:r>
      <w:proofErr w:type="spellEnd"/>
      <w:r w:rsidRPr="00DC3F98">
        <w:rPr>
          <w:rFonts w:ascii="Arial" w:hAnsi="Arial" w:cs="Arial"/>
          <w:sz w:val="20"/>
          <w:szCs w:val="20"/>
        </w:rPr>
        <w:t xml:space="preserve"> del Gobierno del Estado de Tamaulipas con base en la </w:t>
      </w:r>
      <w:proofErr w:type="spellStart"/>
      <w:r w:rsidRPr="00DC3F98">
        <w:rPr>
          <w:rFonts w:ascii="Arial" w:hAnsi="Arial" w:cs="Arial"/>
          <w:sz w:val="20"/>
          <w:szCs w:val="20"/>
        </w:rPr>
        <w:t>legislación</w:t>
      </w:r>
      <w:proofErr w:type="spellEnd"/>
      <w:r w:rsidRPr="00DC3F98">
        <w:rPr>
          <w:rFonts w:ascii="Arial" w:hAnsi="Arial" w:cs="Arial"/>
          <w:sz w:val="20"/>
          <w:szCs w:val="20"/>
        </w:rPr>
        <w:t xml:space="preserve"> vigente y de acuerdo a las disposiciones del Ejecutivo Estatal, con el objetivo de orientar la </w:t>
      </w:r>
      <w:proofErr w:type="spellStart"/>
      <w:r w:rsidRPr="00DC3F98">
        <w:rPr>
          <w:rFonts w:ascii="Arial" w:hAnsi="Arial" w:cs="Arial"/>
          <w:sz w:val="20"/>
          <w:szCs w:val="20"/>
        </w:rPr>
        <w:t>política</w:t>
      </w:r>
      <w:proofErr w:type="spellEnd"/>
      <w:r w:rsidRPr="00DC3F98">
        <w:rPr>
          <w:rFonts w:ascii="Arial" w:hAnsi="Arial" w:cs="Arial"/>
          <w:sz w:val="20"/>
          <w:szCs w:val="20"/>
        </w:rPr>
        <w:t xml:space="preserve"> </w:t>
      </w:r>
      <w:proofErr w:type="spellStart"/>
      <w:r w:rsidRPr="00DC3F98">
        <w:rPr>
          <w:rFonts w:ascii="Arial" w:hAnsi="Arial" w:cs="Arial"/>
          <w:sz w:val="20"/>
          <w:szCs w:val="20"/>
        </w:rPr>
        <w:t>pública</w:t>
      </w:r>
      <w:proofErr w:type="spellEnd"/>
      <w:r w:rsidRPr="00DC3F98">
        <w:rPr>
          <w:rFonts w:ascii="Arial" w:hAnsi="Arial" w:cs="Arial"/>
          <w:sz w:val="20"/>
          <w:szCs w:val="20"/>
        </w:rPr>
        <w:t xml:space="preserve"> a </w:t>
      </w:r>
      <w:proofErr w:type="spellStart"/>
      <w:r w:rsidRPr="00DC3F98">
        <w:rPr>
          <w:rFonts w:ascii="Arial" w:hAnsi="Arial" w:cs="Arial"/>
          <w:sz w:val="20"/>
          <w:szCs w:val="20"/>
        </w:rPr>
        <w:t>través</w:t>
      </w:r>
      <w:proofErr w:type="spellEnd"/>
      <w:r w:rsidRPr="00DC3F98">
        <w:rPr>
          <w:rFonts w:ascii="Arial" w:hAnsi="Arial" w:cs="Arial"/>
          <w:sz w:val="20"/>
          <w:szCs w:val="20"/>
        </w:rPr>
        <w:t xml:space="preserve"> de la </w:t>
      </w:r>
      <w:proofErr w:type="spellStart"/>
      <w:r w:rsidRPr="00DC3F98">
        <w:rPr>
          <w:rFonts w:ascii="Arial" w:hAnsi="Arial" w:cs="Arial"/>
          <w:sz w:val="20"/>
          <w:szCs w:val="20"/>
        </w:rPr>
        <w:t>formulación</w:t>
      </w:r>
      <w:proofErr w:type="spellEnd"/>
      <w:r w:rsidRPr="00DC3F98">
        <w:rPr>
          <w:rFonts w:ascii="Arial" w:hAnsi="Arial" w:cs="Arial"/>
          <w:sz w:val="20"/>
          <w:szCs w:val="20"/>
        </w:rPr>
        <w:t xml:space="preserve">, </w:t>
      </w:r>
      <w:proofErr w:type="spellStart"/>
      <w:r w:rsidRPr="00DC3F98">
        <w:rPr>
          <w:rFonts w:ascii="Arial" w:hAnsi="Arial" w:cs="Arial"/>
          <w:sz w:val="20"/>
          <w:szCs w:val="20"/>
        </w:rPr>
        <w:t>ejecución</w:t>
      </w:r>
      <w:proofErr w:type="spellEnd"/>
      <w:r w:rsidRPr="00DC3F98">
        <w:rPr>
          <w:rFonts w:ascii="Arial" w:hAnsi="Arial" w:cs="Arial"/>
          <w:sz w:val="20"/>
          <w:szCs w:val="20"/>
        </w:rPr>
        <w:t xml:space="preserve"> y </w:t>
      </w:r>
      <w:proofErr w:type="spellStart"/>
      <w:r w:rsidRPr="00DC3F98">
        <w:rPr>
          <w:rFonts w:ascii="Arial" w:hAnsi="Arial" w:cs="Arial"/>
          <w:sz w:val="20"/>
          <w:szCs w:val="20"/>
        </w:rPr>
        <w:t>evaluación</w:t>
      </w:r>
      <w:proofErr w:type="spellEnd"/>
      <w:r w:rsidRPr="00DC3F98">
        <w:rPr>
          <w:rFonts w:ascii="Arial" w:hAnsi="Arial" w:cs="Arial"/>
          <w:sz w:val="20"/>
          <w:szCs w:val="20"/>
        </w:rPr>
        <w:t xml:space="preserve"> de los programas presupuestales en los </w:t>
      </w:r>
      <w:proofErr w:type="spellStart"/>
      <w:r w:rsidRPr="00DC3F98">
        <w:rPr>
          <w:rFonts w:ascii="Arial" w:hAnsi="Arial" w:cs="Arial"/>
          <w:sz w:val="20"/>
          <w:szCs w:val="20"/>
        </w:rPr>
        <w:t>términos</w:t>
      </w:r>
      <w:proofErr w:type="spellEnd"/>
      <w:r w:rsidRPr="00DC3F98">
        <w:rPr>
          <w:rFonts w:ascii="Arial" w:hAnsi="Arial" w:cs="Arial"/>
          <w:sz w:val="20"/>
          <w:szCs w:val="20"/>
        </w:rPr>
        <w:t xml:space="preserve"> establecidos en las leyes, reglamentos y disposiciones en la materia; formular y dirigir la </w:t>
      </w:r>
      <w:proofErr w:type="spellStart"/>
      <w:r w:rsidRPr="00DC3F98">
        <w:rPr>
          <w:rFonts w:ascii="Arial" w:hAnsi="Arial" w:cs="Arial"/>
          <w:sz w:val="20"/>
          <w:szCs w:val="20"/>
        </w:rPr>
        <w:t>política</w:t>
      </w:r>
      <w:proofErr w:type="spellEnd"/>
      <w:r w:rsidRPr="00DC3F98">
        <w:rPr>
          <w:rFonts w:ascii="Arial" w:hAnsi="Arial" w:cs="Arial"/>
          <w:sz w:val="20"/>
          <w:szCs w:val="20"/>
        </w:rPr>
        <w:t xml:space="preserve"> de ingresos y egresos, </w:t>
      </w:r>
      <w:proofErr w:type="spellStart"/>
      <w:r w:rsidRPr="00DC3F98">
        <w:rPr>
          <w:rFonts w:ascii="Arial" w:hAnsi="Arial" w:cs="Arial"/>
          <w:sz w:val="20"/>
          <w:szCs w:val="20"/>
        </w:rPr>
        <w:t>asi</w:t>
      </w:r>
      <w:proofErr w:type="spellEnd"/>
      <w:r w:rsidRPr="00DC3F98">
        <w:rPr>
          <w:rFonts w:ascii="Arial" w:hAnsi="Arial" w:cs="Arial"/>
          <w:sz w:val="20"/>
          <w:szCs w:val="20"/>
        </w:rPr>
        <w:t xml:space="preserve">́ como, proponer las medidas administrativas para la </w:t>
      </w:r>
      <w:proofErr w:type="spellStart"/>
      <w:r w:rsidRPr="00DC3F98">
        <w:rPr>
          <w:rFonts w:ascii="Arial" w:hAnsi="Arial" w:cs="Arial"/>
          <w:sz w:val="20"/>
          <w:szCs w:val="20"/>
        </w:rPr>
        <w:t>programación</w:t>
      </w:r>
      <w:proofErr w:type="spellEnd"/>
      <w:r w:rsidRPr="00DC3F98">
        <w:rPr>
          <w:rFonts w:ascii="Arial" w:hAnsi="Arial" w:cs="Arial"/>
          <w:sz w:val="20"/>
          <w:szCs w:val="20"/>
        </w:rPr>
        <w:t xml:space="preserve">, </w:t>
      </w:r>
      <w:proofErr w:type="spellStart"/>
      <w:r w:rsidRPr="00DC3F98">
        <w:rPr>
          <w:rFonts w:ascii="Arial" w:hAnsi="Arial" w:cs="Arial"/>
          <w:sz w:val="20"/>
          <w:szCs w:val="20"/>
        </w:rPr>
        <w:t>presupuestación</w:t>
      </w:r>
      <w:proofErr w:type="spellEnd"/>
      <w:r w:rsidRPr="00DC3F98">
        <w:rPr>
          <w:rFonts w:ascii="Arial" w:hAnsi="Arial" w:cs="Arial"/>
          <w:sz w:val="20"/>
          <w:szCs w:val="20"/>
        </w:rPr>
        <w:t xml:space="preserve">, control, </w:t>
      </w:r>
      <w:proofErr w:type="spellStart"/>
      <w:r w:rsidRPr="00DC3F98">
        <w:rPr>
          <w:rFonts w:ascii="Arial" w:hAnsi="Arial" w:cs="Arial"/>
          <w:sz w:val="20"/>
          <w:szCs w:val="20"/>
        </w:rPr>
        <w:t>evaluación</w:t>
      </w:r>
      <w:proofErr w:type="spellEnd"/>
      <w:r w:rsidRPr="00DC3F98">
        <w:rPr>
          <w:rFonts w:ascii="Arial" w:hAnsi="Arial" w:cs="Arial"/>
          <w:sz w:val="20"/>
          <w:szCs w:val="20"/>
        </w:rPr>
        <w:t xml:space="preserve"> y </w:t>
      </w:r>
      <w:proofErr w:type="spellStart"/>
      <w:r w:rsidRPr="00DC3F98">
        <w:rPr>
          <w:rFonts w:ascii="Arial" w:hAnsi="Arial" w:cs="Arial"/>
          <w:sz w:val="20"/>
          <w:szCs w:val="20"/>
        </w:rPr>
        <w:t>ejecución</w:t>
      </w:r>
      <w:proofErr w:type="spellEnd"/>
      <w:r w:rsidRPr="00DC3F98">
        <w:rPr>
          <w:rFonts w:ascii="Arial" w:hAnsi="Arial" w:cs="Arial"/>
          <w:sz w:val="20"/>
          <w:szCs w:val="20"/>
        </w:rPr>
        <w:t xml:space="preserve"> del gasto </w:t>
      </w:r>
      <w:proofErr w:type="spellStart"/>
      <w:r w:rsidRPr="00DC3F98">
        <w:rPr>
          <w:rFonts w:ascii="Arial" w:hAnsi="Arial" w:cs="Arial"/>
          <w:sz w:val="20"/>
          <w:szCs w:val="20"/>
        </w:rPr>
        <w:t>público</w:t>
      </w:r>
      <w:proofErr w:type="spellEnd"/>
      <w:r w:rsidRPr="00DC3F98">
        <w:rPr>
          <w:rFonts w:ascii="Arial" w:hAnsi="Arial" w:cs="Arial"/>
          <w:sz w:val="20"/>
          <w:szCs w:val="20"/>
        </w:rPr>
        <w:t xml:space="preserve"> estatal; recaudar y administrar los impuestos, derecho, contribuciones especiales, productos y aprovechamientos del Estado, </w:t>
      </w:r>
      <w:proofErr w:type="spellStart"/>
      <w:r w:rsidRPr="00DC3F98">
        <w:rPr>
          <w:rFonts w:ascii="Arial" w:hAnsi="Arial" w:cs="Arial"/>
          <w:sz w:val="20"/>
          <w:szCs w:val="20"/>
        </w:rPr>
        <w:t>además</w:t>
      </w:r>
      <w:proofErr w:type="spellEnd"/>
      <w:r w:rsidRPr="00DC3F98">
        <w:rPr>
          <w:rFonts w:ascii="Arial" w:hAnsi="Arial" w:cs="Arial"/>
          <w:sz w:val="20"/>
          <w:szCs w:val="20"/>
        </w:rPr>
        <w:t xml:space="preserve"> de llevar la debida contabilidad del Gobierno Estatal, formulando los estados financieros y la cuenta </w:t>
      </w:r>
      <w:proofErr w:type="spellStart"/>
      <w:r w:rsidRPr="00DC3F98">
        <w:rPr>
          <w:rFonts w:ascii="Arial" w:hAnsi="Arial" w:cs="Arial"/>
          <w:sz w:val="20"/>
          <w:szCs w:val="20"/>
        </w:rPr>
        <w:t>pública</w:t>
      </w:r>
      <w:proofErr w:type="spellEnd"/>
      <w:r w:rsidRPr="00DC3F98">
        <w:rPr>
          <w:rFonts w:ascii="Arial" w:hAnsi="Arial" w:cs="Arial"/>
          <w:sz w:val="20"/>
          <w:szCs w:val="20"/>
        </w:rPr>
        <w:t xml:space="preserve"> trimestral; determinar los criterios y montos de los subsidios y </w:t>
      </w:r>
      <w:proofErr w:type="spellStart"/>
      <w:r w:rsidRPr="00DC3F98">
        <w:rPr>
          <w:rFonts w:ascii="Arial" w:hAnsi="Arial" w:cs="Arial"/>
          <w:sz w:val="20"/>
          <w:szCs w:val="20"/>
        </w:rPr>
        <w:t>estímulos</w:t>
      </w:r>
      <w:proofErr w:type="spellEnd"/>
      <w:r w:rsidRPr="00DC3F98">
        <w:rPr>
          <w:rFonts w:ascii="Arial" w:hAnsi="Arial" w:cs="Arial"/>
          <w:sz w:val="20"/>
          <w:szCs w:val="20"/>
        </w:rPr>
        <w:t xml:space="preserve"> fiscales; dirigir y controlar el funcionamiento </w:t>
      </w:r>
      <w:proofErr w:type="spellStart"/>
      <w:r w:rsidRPr="00DC3F98">
        <w:rPr>
          <w:rFonts w:ascii="Arial" w:hAnsi="Arial" w:cs="Arial"/>
          <w:sz w:val="20"/>
          <w:szCs w:val="20"/>
        </w:rPr>
        <w:t>técnico-administrativo</w:t>
      </w:r>
      <w:proofErr w:type="spellEnd"/>
      <w:r w:rsidRPr="00DC3F98">
        <w:rPr>
          <w:rFonts w:ascii="Arial" w:hAnsi="Arial" w:cs="Arial"/>
          <w:sz w:val="20"/>
          <w:szCs w:val="20"/>
        </w:rPr>
        <w:t xml:space="preserve"> de las Oficinas Fiscales del Estado, planear la </w:t>
      </w:r>
      <w:proofErr w:type="spellStart"/>
      <w:r w:rsidRPr="00DC3F98">
        <w:rPr>
          <w:rFonts w:ascii="Arial" w:hAnsi="Arial" w:cs="Arial"/>
          <w:sz w:val="20"/>
          <w:szCs w:val="20"/>
        </w:rPr>
        <w:t>obtención</w:t>
      </w:r>
      <w:proofErr w:type="spellEnd"/>
      <w:r w:rsidRPr="00DC3F98">
        <w:rPr>
          <w:rFonts w:ascii="Arial" w:hAnsi="Arial" w:cs="Arial"/>
          <w:sz w:val="20"/>
          <w:szCs w:val="20"/>
        </w:rPr>
        <w:t xml:space="preserve"> de recursos financieros y no financieros que respalden el desarrollo </w:t>
      </w:r>
      <w:proofErr w:type="spellStart"/>
      <w:r w:rsidRPr="00DC3F98">
        <w:rPr>
          <w:rFonts w:ascii="Arial" w:hAnsi="Arial" w:cs="Arial"/>
          <w:sz w:val="20"/>
          <w:szCs w:val="20"/>
        </w:rPr>
        <w:t>económico</w:t>
      </w:r>
      <w:proofErr w:type="spellEnd"/>
      <w:r w:rsidRPr="00DC3F98">
        <w:rPr>
          <w:rFonts w:ascii="Arial" w:hAnsi="Arial" w:cs="Arial"/>
          <w:sz w:val="20"/>
          <w:szCs w:val="20"/>
        </w:rPr>
        <w:t xml:space="preserve"> y social; y presidir, mediante facultad indelegable del Titilar, los </w:t>
      </w:r>
      <w:proofErr w:type="spellStart"/>
      <w:r w:rsidRPr="00DC3F98">
        <w:rPr>
          <w:rFonts w:ascii="Arial" w:hAnsi="Arial" w:cs="Arial"/>
          <w:sz w:val="20"/>
          <w:szCs w:val="20"/>
        </w:rPr>
        <w:t>órganos</w:t>
      </w:r>
      <w:proofErr w:type="spellEnd"/>
      <w:r w:rsidRPr="00DC3F98">
        <w:rPr>
          <w:rFonts w:ascii="Arial" w:hAnsi="Arial" w:cs="Arial"/>
          <w:sz w:val="20"/>
          <w:szCs w:val="20"/>
        </w:rPr>
        <w:t xml:space="preserve"> de </w:t>
      </w:r>
      <w:proofErr w:type="spellStart"/>
      <w:r w:rsidRPr="00DC3F98">
        <w:rPr>
          <w:rFonts w:ascii="Arial" w:hAnsi="Arial" w:cs="Arial"/>
          <w:sz w:val="20"/>
          <w:szCs w:val="20"/>
        </w:rPr>
        <w:t>administración</w:t>
      </w:r>
      <w:proofErr w:type="spellEnd"/>
      <w:r w:rsidRPr="00DC3F98">
        <w:rPr>
          <w:rFonts w:ascii="Arial" w:hAnsi="Arial" w:cs="Arial"/>
          <w:sz w:val="20"/>
          <w:szCs w:val="20"/>
        </w:rPr>
        <w:t xml:space="preserve"> o </w:t>
      </w:r>
      <w:proofErr w:type="spellStart"/>
      <w:r w:rsidRPr="00DC3F98">
        <w:rPr>
          <w:rFonts w:ascii="Arial" w:hAnsi="Arial" w:cs="Arial"/>
          <w:sz w:val="20"/>
          <w:szCs w:val="20"/>
        </w:rPr>
        <w:t>decisión</w:t>
      </w:r>
      <w:proofErr w:type="spellEnd"/>
      <w:r w:rsidRPr="00DC3F98">
        <w:rPr>
          <w:rFonts w:ascii="Arial" w:hAnsi="Arial" w:cs="Arial"/>
          <w:sz w:val="20"/>
          <w:szCs w:val="20"/>
        </w:rPr>
        <w:t xml:space="preserve"> de los fondos y fideicomisos en que participa el Estado. Por lo anterior, es que se hace necesario dotar a la </w:t>
      </w:r>
      <w:proofErr w:type="spellStart"/>
      <w:r w:rsidRPr="00DC3F98">
        <w:rPr>
          <w:rFonts w:ascii="Arial" w:hAnsi="Arial" w:cs="Arial"/>
          <w:sz w:val="20"/>
          <w:szCs w:val="20"/>
        </w:rPr>
        <w:t>Secretaría</w:t>
      </w:r>
      <w:proofErr w:type="spellEnd"/>
      <w:r w:rsidRPr="00DC3F98">
        <w:rPr>
          <w:rFonts w:ascii="Arial" w:hAnsi="Arial" w:cs="Arial"/>
          <w:sz w:val="20"/>
          <w:szCs w:val="20"/>
        </w:rPr>
        <w:t xml:space="preserve"> de Finanzas, de una estructura </w:t>
      </w:r>
      <w:proofErr w:type="spellStart"/>
      <w:r w:rsidRPr="00DC3F98">
        <w:rPr>
          <w:rFonts w:ascii="Arial" w:hAnsi="Arial" w:cs="Arial"/>
          <w:sz w:val="20"/>
          <w:szCs w:val="20"/>
        </w:rPr>
        <w:t>orgánica</w:t>
      </w:r>
      <w:proofErr w:type="spellEnd"/>
      <w:r w:rsidRPr="00DC3F98">
        <w:rPr>
          <w:rFonts w:ascii="Arial" w:hAnsi="Arial" w:cs="Arial"/>
          <w:sz w:val="20"/>
          <w:szCs w:val="20"/>
        </w:rPr>
        <w:t xml:space="preserve"> que le permita estar en condiciones de respuesta y operatividad. </w:t>
      </w:r>
    </w:p>
    <w:p w14:paraId="076BC804" w14:textId="77777777" w:rsidR="0007197B" w:rsidRDefault="0007197B" w:rsidP="0007197B">
      <w:pPr>
        <w:pStyle w:val="NormalWeb"/>
        <w:shd w:val="clear" w:color="auto" w:fill="FFFFFF"/>
        <w:spacing w:before="0" w:beforeAutospacing="0" w:after="0" w:afterAutospacing="0"/>
        <w:jc w:val="both"/>
        <w:rPr>
          <w:rFonts w:ascii="Arial" w:hAnsi="Arial" w:cs="Arial"/>
          <w:sz w:val="20"/>
          <w:szCs w:val="20"/>
        </w:rPr>
      </w:pPr>
    </w:p>
    <w:p w14:paraId="7A6E500F" w14:textId="77777777" w:rsidR="00DC3F98" w:rsidRPr="00DC3F98" w:rsidRDefault="00DC3F98" w:rsidP="0007197B">
      <w:pPr>
        <w:pStyle w:val="NormalWeb"/>
        <w:shd w:val="clear" w:color="auto" w:fill="FFFFFF"/>
        <w:spacing w:before="0" w:beforeAutospacing="0" w:after="0" w:afterAutospacing="0"/>
        <w:jc w:val="both"/>
        <w:rPr>
          <w:rFonts w:ascii="Arial" w:hAnsi="Arial" w:cs="Arial"/>
          <w:sz w:val="20"/>
          <w:szCs w:val="20"/>
        </w:rPr>
      </w:pPr>
    </w:p>
    <w:p w14:paraId="01703311"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b/>
          <w:bCs/>
          <w:sz w:val="20"/>
          <w:szCs w:val="20"/>
        </w:rPr>
        <w:lastRenderedPageBreak/>
        <w:t xml:space="preserve">OCTAVO. </w:t>
      </w:r>
      <w:r w:rsidRPr="00DC3F98">
        <w:rPr>
          <w:rFonts w:ascii="Arial" w:hAnsi="Arial" w:cs="Arial"/>
          <w:sz w:val="20"/>
          <w:szCs w:val="20"/>
        </w:rPr>
        <w:t xml:space="preserve">Que dentro del Eje 1 Gobierno al Servicio del Pueblo, bajo el rubro de </w:t>
      </w:r>
      <w:proofErr w:type="spellStart"/>
      <w:r w:rsidRPr="00DC3F98">
        <w:rPr>
          <w:rFonts w:ascii="Arial" w:hAnsi="Arial" w:cs="Arial"/>
          <w:sz w:val="20"/>
          <w:szCs w:val="20"/>
        </w:rPr>
        <w:t>Evaluación</w:t>
      </w:r>
      <w:proofErr w:type="spellEnd"/>
      <w:r w:rsidRPr="00DC3F98">
        <w:rPr>
          <w:rFonts w:ascii="Arial" w:hAnsi="Arial" w:cs="Arial"/>
          <w:sz w:val="20"/>
          <w:szCs w:val="20"/>
        </w:rPr>
        <w:t xml:space="preserve"> y Mejora de la </w:t>
      </w:r>
      <w:proofErr w:type="spellStart"/>
      <w:r w:rsidRPr="00DC3F98">
        <w:rPr>
          <w:rFonts w:ascii="Arial" w:hAnsi="Arial" w:cs="Arial"/>
          <w:sz w:val="20"/>
          <w:szCs w:val="20"/>
        </w:rPr>
        <w:t>Gestión</w:t>
      </w:r>
      <w:proofErr w:type="spellEnd"/>
      <w:r w:rsidRPr="00DC3F98">
        <w:rPr>
          <w:rFonts w:ascii="Arial" w:hAnsi="Arial" w:cs="Arial"/>
          <w:sz w:val="20"/>
          <w:szCs w:val="20"/>
        </w:rPr>
        <w:t xml:space="preserve"> </w:t>
      </w:r>
      <w:proofErr w:type="spellStart"/>
      <w:r w:rsidRPr="00DC3F98">
        <w:rPr>
          <w:rFonts w:ascii="Arial" w:hAnsi="Arial" w:cs="Arial"/>
          <w:sz w:val="20"/>
          <w:szCs w:val="20"/>
        </w:rPr>
        <w:t>Pública</w:t>
      </w:r>
      <w:proofErr w:type="spellEnd"/>
      <w:r w:rsidRPr="00DC3F98">
        <w:rPr>
          <w:rFonts w:ascii="Arial" w:hAnsi="Arial" w:cs="Arial"/>
          <w:sz w:val="20"/>
          <w:szCs w:val="20"/>
        </w:rPr>
        <w:t xml:space="preserve"> del Plan Estatal de Desarrollo 2023-2028, Tamaulipas se Transforma, publicado en el </w:t>
      </w:r>
      <w:proofErr w:type="spellStart"/>
      <w:r w:rsidRPr="00DC3F98">
        <w:rPr>
          <w:rFonts w:ascii="Arial" w:hAnsi="Arial" w:cs="Arial"/>
          <w:sz w:val="20"/>
          <w:szCs w:val="20"/>
        </w:rPr>
        <w:t>Periódico</w:t>
      </w:r>
      <w:proofErr w:type="spellEnd"/>
      <w:r w:rsidRPr="00DC3F98">
        <w:rPr>
          <w:rFonts w:ascii="Arial" w:hAnsi="Arial" w:cs="Arial"/>
          <w:sz w:val="20"/>
          <w:szCs w:val="20"/>
        </w:rPr>
        <w:t xml:space="preserve"> Oficial del Estado Extraordinario </w:t>
      </w:r>
      <w:proofErr w:type="spellStart"/>
      <w:r w:rsidRPr="00DC3F98">
        <w:rPr>
          <w:rFonts w:ascii="Arial" w:hAnsi="Arial" w:cs="Arial"/>
          <w:sz w:val="20"/>
          <w:szCs w:val="20"/>
        </w:rPr>
        <w:t>número</w:t>
      </w:r>
      <w:proofErr w:type="spellEnd"/>
      <w:r w:rsidRPr="00DC3F98">
        <w:rPr>
          <w:rFonts w:ascii="Arial" w:hAnsi="Arial" w:cs="Arial"/>
          <w:sz w:val="20"/>
          <w:szCs w:val="20"/>
        </w:rPr>
        <w:t xml:space="preserve"> 7 de fecha 31 de marzo de 2023, se encuentra el objetivo de revisar y actualizar las estructuras </w:t>
      </w:r>
      <w:proofErr w:type="spellStart"/>
      <w:r w:rsidRPr="00DC3F98">
        <w:rPr>
          <w:rFonts w:ascii="Arial" w:hAnsi="Arial" w:cs="Arial"/>
          <w:sz w:val="20"/>
          <w:szCs w:val="20"/>
        </w:rPr>
        <w:t>orgánicas</w:t>
      </w:r>
      <w:proofErr w:type="spellEnd"/>
      <w:r w:rsidRPr="00DC3F98">
        <w:rPr>
          <w:rFonts w:ascii="Arial" w:hAnsi="Arial" w:cs="Arial"/>
          <w:sz w:val="20"/>
          <w:szCs w:val="20"/>
        </w:rPr>
        <w:t xml:space="preserve">, reglamentos interiores y manuales administrativos, con el objeto de alinear el </w:t>
      </w:r>
      <w:proofErr w:type="spellStart"/>
      <w:r w:rsidRPr="00DC3F98">
        <w:rPr>
          <w:rFonts w:ascii="Arial" w:hAnsi="Arial" w:cs="Arial"/>
          <w:sz w:val="20"/>
          <w:szCs w:val="20"/>
        </w:rPr>
        <w:t>desempeño</w:t>
      </w:r>
      <w:proofErr w:type="spellEnd"/>
      <w:r w:rsidRPr="00DC3F98">
        <w:rPr>
          <w:rFonts w:ascii="Arial" w:hAnsi="Arial" w:cs="Arial"/>
          <w:sz w:val="20"/>
          <w:szCs w:val="20"/>
        </w:rPr>
        <w:t xml:space="preserve"> de las funciones de los servidores </w:t>
      </w:r>
      <w:proofErr w:type="spellStart"/>
      <w:r w:rsidRPr="00DC3F98">
        <w:rPr>
          <w:rFonts w:ascii="Arial" w:hAnsi="Arial" w:cs="Arial"/>
          <w:sz w:val="20"/>
          <w:szCs w:val="20"/>
        </w:rPr>
        <w:t>públicos</w:t>
      </w:r>
      <w:proofErr w:type="spellEnd"/>
      <w:r w:rsidRPr="00DC3F98">
        <w:rPr>
          <w:rFonts w:ascii="Arial" w:hAnsi="Arial" w:cs="Arial"/>
          <w:sz w:val="20"/>
          <w:szCs w:val="20"/>
        </w:rPr>
        <w:t xml:space="preserve"> con el marco regulatorio aplicable, por lo que se hace necesario expedir el Reglamento Interior de la Secretaría de Finanzas, tal y como lo determina la estrategia G1.4.3 Actualizar el marco </w:t>
      </w:r>
      <w:proofErr w:type="spellStart"/>
      <w:r w:rsidRPr="00DC3F98">
        <w:rPr>
          <w:rFonts w:ascii="Arial" w:hAnsi="Arial" w:cs="Arial"/>
          <w:sz w:val="20"/>
          <w:szCs w:val="20"/>
        </w:rPr>
        <w:t>jurídico</w:t>
      </w:r>
      <w:proofErr w:type="spellEnd"/>
      <w:r w:rsidRPr="00DC3F98">
        <w:rPr>
          <w:rFonts w:ascii="Arial" w:hAnsi="Arial" w:cs="Arial"/>
          <w:sz w:val="20"/>
          <w:szCs w:val="20"/>
        </w:rPr>
        <w:t xml:space="preserve"> estatal, las estructuras </w:t>
      </w:r>
      <w:proofErr w:type="spellStart"/>
      <w:r w:rsidRPr="00DC3F98">
        <w:rPr>
          <w:rFonts w:ascii="Arial" w:hAnsi="Arial" w:cs="Arial"/>
          <w:sz w:val="20"/>
          <w:szCs w:val="20"/>
        </w:rPr>
        <w:t>orgánicas</w:t>
      </w:r>
      <w:proofErr w:type="spellEnd"/>
      <w:r w:rsidRPr="00DC3F98">
        <w:rPr>
          <w:rFonts w:ascii="Arial" w:hAnsi="Arial" w:cs="Arial"/>
          <w:sz w:val="20"/>
          <w:szCs w:val="20"/>
        </w:rPr>
        <w:t xml:space="preserve"> y manuales administrativos de las dependencias y entidades de la </w:t>
      </w:r>
      <w:proofErr w:type="spellStart"/>
      <w:r w:rsidRPr="00DC3F98">
        <w:rPr>
          <w:rFonts w:ascii="Arial" w:hAnsi="Arial" w:cs="Arial"/>
          <w:sz w:val="20"/>
          <w:szCs w:val="20"/>
        </w:rPr>
        <w:t>Administración</w:t>
      </w:r>
      <w:proofErr w:type="spellEnd"/>
      <w:r w:rsidRPr="00DC3F98">
        <w:rPr>
          <w:rFonts w:ascii="Arial" w:hAnsi="Arial" w:cs="Arial"/>
          <w:sz w:val="20"/>
          <w:szCs w:val="20"/>
        </w:rPr>
        <w:t xml:space="preserve"> </w:t>
      </w:r>
      <w:proofErr w:type="spellStart"/>
      <w:r w:rsidRPr="00DC3F98">
        <w:rPr>
          <w:rFonts w:ascii="Arial" w:hAnsi="Arial" w:cs="Arial"/>
          <w:sz w:val="20"/>
          <w:szCs w:val="20"/>
        </w:rPr>
        <w:t>Pública</w:t>
      </w:r>
      <w:proofErr w:type="spellEnd"/>
      <w:r w:rsidRPr="00DC3F98">
        <w:rPr>
          <w:rFonts w:ascii="Arial" w:hAnsi="Arial" w:cs="Arial"/>
          <w:sz w:val="20"/>
          <w:szCs w:val="20"/>
        </w:rPr>
        <w:t xml:space="preserve"> Estatal, a fin de otorgar certidumbre a su </w:t>
      </w:r>
      <w:proofErr w:type="spellStart"/>
      <w:r w:rsidRPr="00DC3F98">
        <w:rPr>
          <w:rFonts w:ascii="Arial" w:hAnsi="Arial" w:cs="Arial"/>
          <w:sz w:val="20"/>
          <w:szCs w:val="20"/>
        </w:rPr>
        <w:t>actuación</w:t>
      </w:r>
      <w:proofErr w:type="spellEnd"/>
      <w:r w:rsidRPr="00DC3F98">
        <w:rPr>
          <w:rFonts w:ascii="Arial" w:hAnsi="Arial" w:cs="Arial"/>
          <w:sz w:val="20"/>
          <w:szCs w:val="20"/>
        </w:rPr>
        <w:t xml:space="preserve">. </w:t>
      </w:r>
    </w:p>
    <w:p w14:paraId="6610F0E9"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4863B545"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b/>
          <w:bCs/>
          <w:sz w:val="20"/>
          <w:szCs w:val="20"/>
        </w:rPr>
        <w:t xml:space="preserve">NOVENO. </w:t>
      </w:r>
      <w:r w:rsidRPr="00DC3F98">
        <w:rPr>
          <w:rFonts w:ascii="Arial" w:hAnsi="Arial" w:cs="Arial"/>
          <w:sz w:val="20"/>
          <w:szCs w:val="20"/>
        </w:rPr>
        <w:t xml:space="preserve">Que el 12 de diciembre de 2024, se </w:t>
      </w:r>
      <w:proofErr w:type="spellStart"/>
      <w:r w:rsidRPr="00DC3F98">
        <w:rPr>
          <w:rFonts w:ascii="Arial" w:hAnsi="Arial" w:cs="Arial"/>
          <w:sz w:val="20"/>
          <w:szCs w:val="20"/>
        </w:rPr>
        <w:t>publico</w:t>
      </w:r>
      <w:proofErr w:type="spellEnd"/>
      <w:r w:rsidRPr="00DC3F98">
        <w:rPr>
          <w:rFonts w:ascii="Arial" w:hAnsi="Arial" w:cs="Arial"/>
          <w:sz w:val="20"/>
          <w:szCs w:val="20"/>
        </w:rPr>
        <w:t xml:space="preserve">́ en el </w:t>
      </w:r>
      <w:proofErr w:type="spellStart"/>
      <w:r w:rsidRPr="00DC3F98">
        <w:rPr>
          <w:rFonts w:ascii="Arial" w:hAnsi="Arial" w:cs="Arial"/>
          <w:sz w:val="20"/>
          <w:szCs w:val="20"/>
        </w:rPr>
        <w:t>Periódico</w:t>
      </w:r>
      <w:proofErr w:type="spellEnd"/>
      <w:r w:rsidRPr="00DC3F98">
        <w:rPr>
          <w:rFonts w:ascii="Arial" w:hAnsi="Arial" w:cs="Arial"/>
          <w:sz w:val="20"/>
          <w:szCs w:val="20"/>
        </w:rPr>
        <w:t xml:space="preserve"> Oficial del Estado Edición Vespertina </w:t>
      </w:r>
      <w:proofErr w:type="spellStart"/>
      <w:r w:rsidRPr="00DC3F98">
        <w:rPr>
          <w:rFonts w:ascii="Arial" w:hAnsi="Arial" w:cs="Arial"/>
          <w:sz w:val="20"/>
          <w:szCs w:val="20"/>
        </w:rPr>
        <w:t>Número</w:t>
      </w:r>
      <w:proofErr w:type="spellEnd"/>
      <w:r w:rsidRPr="00DC3F98">
        <w:rPr>
          <w:rFonts w:ascii="Arial" w:hAnsi="Arial" w:cs="Arial"/>
          <w:sz w:val="20"/>
          <w:szCs w:val="20"/>
        </w:rPr>
        <w:t xml:space="preserve"> 150, el Acuerdo Gubernamental mediante el cual se reforma la Estructura </w:t>
      </w:r>
      <w:proofErr w:type="spellStart"/>
      <w:r w:rsidRPr="00DC3F98">
        <w:rPr>
          <w:rFonts w:ascii="Arial" w:hAnsi="Arial" w:cs="Arial"/>
          <w:sz w:val="20"/>
          <w:szCs w:val="20"/>
        </w:rPr>
        <w:t>Orgánica</w:t>
      </w:r>
      <w:proofErr w:type="spellEnd"/>
      <w:r w:rsidRPr="00DC3F98">
        <w:rPr>
          <w:rFonts w:ascii="Arial" w:hAnsi="Arial" w:cs="Arial"/>
          <w:sz w:val="20"/>
          <w:szCs w:val="20"/>
        </w:rPr>
        <w:t xml:space="preserve"> de la </w:t>
      </w:r>
      <w:proofErr w:type="spellStart"/>
      <w:r w:rsidRPr="00DC3F98">
        <w:rPr>
          <w:rFonts w:ascii="Arial" w:hAnsi="Arial" w:cs="Arial"/>
          <w:sz w:val="20"/>
          <w:szCs w:val="20"/>
        </w:rPr>
        <w:t>Secretaría</w:t>
      </w:r>
      <w:proofErr w:type="spellEnd"/>
      <w:r w:rsidRPr="00DC3F98">
        <w:rPr>
          <w:rFonts w:ascii="Arial" w:hAnsi="Arial" w:cs="Arial"/>
          <w:sz w:val="20"/>
          <w:szCs w:val="20"/>
        </w:rPr>
        <w:t xml:space="preserve"> de Finanzas.</w:t>
      </w:r>
    </w:p>
    <w:p w14:paraId="4772A631"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342DE458"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b/>
          <w:bCs/>
          <w:sz w:val="20"/>
          <w:szCs w:val="20"/>
        </w:rPr>
        <w:t xml:space="preserve">SEXTO. </w:t>
      </w:r>
      <w:proofErr w:type="gramStart"/>
      <w:r w:rsidRPr="00DC3F98">
        <w:rPr>
          <w:rFonts w:ascii="Arial" w:hAnsi="Arial" w:cs="Arial"/>
          <w:sz w:val="20"/>
          <w:szCs w:val="20"/>
        </w:rPr>
        <w:t>Que</w:t>
      </w:r>
      <w:proofErr w:type="gramEnd"/>
      <w:r w:rsidRPr="00DC3F98">
        <w:rPr>
          <w:rFonts w:ascii="Arial" w:hAnsi="Arial" w:cs="Arial"/>
          <w:sz w:val="20"/>
          <w:szCs w:val="20"/>
        </w:rPr>
        <w:t xml:space="preserve"> por lo anteriormente expuesto, resulta indispensable emitir el Reglamento Interior de la Secretaría de Finanzas, para continuar haciendo frente a los retos que impone la </w:t>
      </w:r>
      <w:proofErr w:type="spellStart"/>
      <w:r w:rsidRPr="00DC3F98">
        <w:rPr>
          <w:rFonts w:ascii="Arial" w:hAnsi="Arial" w:cs="Arial"/>
          <w:sz w:val="20"/>
          <w:szCs w:val="20"/>
        </w:rPr>
        <w:t>dinámica</w:t>
      </w:r>
      <w:proofErr w:type="spellEnd"/>
      <w:r w:rsidRPr="00DC3F98">
        <w:rPr>
          <w:rFonts w:ascii="Arial" w:hAnsi="Arial" w:cs="Arial"/>
          <w:sz w:val="20"/>
          <w:szCs w:val="20"/>
        </w:rPr>
        <w:t xml:space="preserve"> de la </w:t>
      </w:r>
      <w:proofErr w:type="spellStart"/>
      <w:r w:rsidRPr="00DC3F98">
        <w:rPr>
          <w:rFonts w:ascii="Arial" w:hAnsi="Arial" w:cs="Arial"/>
          <w:sz w:val="20"/>
          <w:szCs w:val="20"/>
        </w:rPr>
        <w:t>Administración</w:t>
      </w:r>
      <w:proofErr w:type="spellEnd"/>
      <w:r w:rsidRPr="00DC3F98">
        <w:rPr>
          <w:rFonts w:ascii="Arial" w:hAnsi="Arial" w:cs="Arial"/>
          <w:sz w:val="20"/>
          <w:szCs w:val="20"/>
        </w:rPr>
        <w:t xml:space="preserve"> </w:t>
      </w:r>
      <w:proofErr w:type="spellStart"/>
      <w:r w:rsidRPr="00DC3F98">
        <w:rPr>
          <w:rFonts w:ascii="Arial" w:hAnsi="Arial" w:cs="Arial"/>
          <w:sz w:val="20"/>
          <w:szCs w:val="20"/>
        </w:rPr>
        <w:t>Pública</w:t>
      </w:r>
      <w:proofErr w:type="spellEnd"/>
      <w:r w:rsidRPr="00DC3F98">
        <w:rPr>
          <w:rFonts w:ascii="Arial" w:hAnsi="Arial" w:cs="Arial"/>
          <w:sz w:val="20"/>
          <w:szCs w:val="20"/>
        </w:rPr>
        <w:t xml:space="preserve"> Estatal y garantizar la eficaz </w:t>
      </w:r>
      <w:proofErr w:type="spellStart"/>
      <w:r w:rsidRPr="00DC3F98">
        <w:rPr>
          <w:rFonts w:ascii="Arial" w:hAnsi="Arial" w:cs="Arial"/>
          <w:sz w:val="20"/>
          <w:szCs w:val="20"/>
        </w:rPr>
        <w:t>coordinación</w:t>
      </w:r>
      <w:proofErr w:type="spellEnd"/>
      <w:r w:rsidRPr="00DC3F98">
        <w:rPr>
          <w:rFonts w:ascii="Arial" w:hAnsi="Arial" w:cs="Arial"/>
          <w:sz w:val="20"/>
          <w:szCs w:val="20"/>
        </w:rPr>
        <w:t xml:space="preserve"> de esfuerzos y la adecuada </w:t>
      </w:r>
      <w:proofErr w:type="spellStart"/>
      <w:r w:rsidRPr="00DC3F98">
        <w:rPr>
          <w:rFonts w:ascii="Arial" w:hAnsi="Arial" w:cs="Arial"/>
          <w:sz w:val="20"/>
          <w:szCs w:val="20"/>
        </w:rPr>
        <w:t>evaluación</w:t>
      </w:r>
      <w:proofErr w:type="spellEnd"/>
      <w:r w:rsidRPr="00DC3F98">
        <w:rPr>
          <w:rFonts w:ascii="Arial" w:hAnsi="Arial" w:cs="Arial"/>
          <w:sz w:val="20"/>
          <w:szCs w:val="20"/>
        </w:rPr>
        <w:t xml:space="preserve"> de resultados.</w:t>
      </w:r>
    </w:p>
    <w:p w14:paraId="09A3D91F"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5F9DE5D3"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En virtud de la </w:t>
      </w:r>
      <w:proofErr w:type="spellStart"/>
      <w:r w:rsidRPr="00DC3F98">
        <w:rPr>
          <w:rFonts w:ascii="Arial" w:hAnsi="Arial" w:cs="Arial"/>
          <w:sz w:val="20"/>
          <w:szCs w:val="20"/>
        </w:rPr>
        <w:t>fundamentación</w:t>
      </w:r>
      <w:proofErr w:type="spellEnd"/>
      <w:r w:rsidRPr="00DC3F98">
        <w:rPr>
          <w:rFonts w:ascii="Arial" w:hAnsi="Arial" w:cs="Arial"/>
          <w:sz w:val="20"/>
          <w:szCs w:val="20"/>
        </w:rPr>
        <w:t xml:space="preserve"> y </w:t>
      </w:r>
      <w:proofErr w:type="spellStart"/>
      <w:r w:rsidRPr="00DC3F98">
        <w:rPr>
          <w:rFonts w:ascii="Arial" w:hAnsi="Arial" w:cs="Arial"/>
          <w:sz w:val="20"/>
          <w:szCs w:val="20"/>
        </w:rPr>
        <w:t>motivación</w:t>
      </w:r>
      <w:proofErr w:type="spellEnd"/>
      <w:r w:rsidRPr="00DC3F98">
        <w:rPr>
          <w:rFonts w:ascii="Arial" w:hAnsi="Arial" w:cs="Arial"/>
          <w:sz w:val="20"/>
          <w:szCs w:val="20"/>
        </w:rPr>
        <w:t xml:space="preserve"> expuestas, he tenido a bien expedir el siguiente: </w:t>
      </w:r>
    </w:p>
    <w:p w14:paraId="700ECE56" w14:textId="77777777" w:rsidR="0007197B" w:rsidRPr="00DC3F98" w:rsidRDefault="0007197B" w:rsidP="0007197B">
      <w:pPr>
        <w:pStyle w:val="NormalWeb"/>
        <w:spacing w:before="0" w:beforeAutospacing="0" w:after="0" w:afterAutospacing="0"/>
        <w:jc w:val="center"/>
        <w:rPr>
          <w:rFonts w:ascii="Arial" w:hAnsi="Arial" w:cs="Arial"/>
          <w:b/>
          <w:bCs/>
          <w:sz w:val="20"/>
          <w:szCs w:val="20"/>
        </w:rPr>
      </w:pPr>
    </w:p>
    <w:p w14:paraId="2B294037" w14:textId="77777777" w:rsidR="0007197B" w:rsidRPr="00DC3F98" w:rsidRDefault="0007197B" w:rsidP="0007197B">
      <w:pPr>
        <w:pStyle w:val="NormalWeb"/>
        <w:spacing w:before="0" w:beforeAutospacing="0" w:after="0" w:afterAutospacing="0"/>
        <w:rPr>
          <w:rFonts w:ascii="Arial" w:hAnsi="Arial" w:cs="Arial"/>
          <w:b/>
          <w:bCs/>
          <w:sz w:val="20"/>
          <w:szCs w:val="20"/>
        </w:rPr>
      </w:pPr>
    </w:p>
    <w:p w14:paraId="030EB22E" w14:textId="77777777" w:rsidR="0007197B" w:rsidRPr="00DC3F98" w:rsidRDefault="0007197B" w:rsidP="0007197B">
      <w:pPr>
        <w:pStyle w:val="NormalWeb"/>
        <w:spacing w:before="0" w:beforeAutospacing="0" w:after="0" w:afterAutospacing="0"/>
        <w:jc w:val="center"/>
        <w:rPr>
          <w:rFonts w:ascii="Arial" w:hAnsi="Arial" w:cs="Arial"/>
          <w:sz w:val="20"/>
          <w:szCs w:val="20"/>
        </w:rPr>
      </w:pPr>
      <w:r w:rsidRPr="00DC3F98">
        <w:rPr>
          <w:rFonts w:ascii="Arial" w:hAnsi="Arial" w:cs="Arial"/>
          <w:b/>
          <w:bCs/>
          <w:sz w:val="20"/>
          <w:szCs w:val="20"/>
        </w:rPr>
        <w:t>REGLAMENTO INTERIOR DE LA SECRETARÍA DE FINANZAS</w:t>
      </w:r>
    </w:p>
    <w:p w14:paraId="65D648C7"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r w:rsidRPr="00DC3F98">
        <w:rPr>
          <w:rFonts w:ascii="Arial" w:hAnsi="Arial" w:cs="Arial"/>
          <w:b/>
          <w:bCs/>
          <w:sz w:val="20"/>
          <w:szCs w:val="20"/>
          <w:lang w:val="es-ES"/>
        </w:rPr>
        <w:t>TÍTULO PRIMERO</w:t>
      </w:r>
    </w:p>
    <w:p w14:paraId="68B2F1BB"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r w:rsidRPr="00DC3F98">
        <w:rPr>
          <w:rFonts w:ascii="Arial" w:hAnsi="Arial" w:cs="Arial"/>
          <w:b/>
          <w:bCs/>
          <w:sz w:val="20"/>
          <w:szCs w:val="20"/>
          <w:lang w:val="es-ES"/>
        </w:rPr>
        <w:t>DE LAS DISPOSICIONES GENERALES</w:t>
      </w:r>
    </w:p>
    <w:p w14:paraId="33F071F2"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p>
    <w:p w14:paraId="2A5010AE"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r w:rsidRPr="00DC3F98">
        <w:rPr>
          <w:rFonts w:ascii="Arial" w:hAnsi="Arial" w:cs="Arial"/>
          <w:b/>
          <w:bCs/>
          <w:sz w:val="20"/>
          <w:szCs w:val="20"/>
          <w:lang w:val="es-ES"/>
        </w:rPr>
        <w:t>CAPÍTULO ÚNICO</w:t>
      </w:r>
    </w:p>
    <w:p w14:paraId="5C9CACCA"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r w:rsidRPr="00DC3F98">
        <w:rPr>
          <w:rFonts w:ascii="Arial" w:hAnsi="Arial" w:cs="Arial"/>
          <w:b/>
          <w:bCs/>
          <w:sz w:val="20"/>
          <w:szCs w:val="20"/>
          <w:lang w:val="es-ES"/>
        </w:rPr>
        <w:t>DE LA COMPETENCIA Y ORGANIZACIÓN DE LA SECRETARÍA DE FINANZAS</w:t>
      </w:r>
    </w:p>
    <w:p w14:paraId="019DA976"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p>
    <w:p w14:paraId="187AD2C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1.</w:t>
      </w:r>
      <w:r w:rsidRPr="00DC3F98">
        <w:rPr>
          <w:rFonts w:ascii="Arial" w:hAnsi="Arial" w:cs="Arial"/>
          <w:sz w:val="20"/>
          <w:szCs w:val="20"/>
          <w:lang w:val="es-ES"/>
        </w:rPr>
        <w:t xml:space="preserve"> El presente Reglamento es de observancia obligatoria para la administración pública centralizada, y tiene por objeto regular la organización y funcionamiento de la Secretaría de Finanzas del Gobierno del Estado de Tamaulipas. </w:t>
      </w:r>
    </w:p>
    <w:p w14:paraId="3AF618D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E245DB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2.</w:t>
      </w:r>
      <w:r w:rsidRPr="00DC3F98">
        <w:rPr>
          <w:rFonts w:ascii="Arial" w:hAnsi="Arial" w:cs="Arial"/>
          <w:sz w:val="20"/>
          <w:szCs w:val="20"/>
          <w:lang w:val="es-ES"/>
        </w:rPr>
        <w:t xml:space="preserv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Finanzas tiene a su cargo el despacho de las atribuciones conferidas por la Ley </w:t>
      </w:r>
      <w:proofErr w:type="spellStart"/>
      <w:r w:rsidRPr="00DC3F98">
        <w:rPr>
          <w:rFonts w:ascii="Arial" w:hAnsi="Arial" w:cs="Arial"/>
          <w:sz w:val="20"/>
          <w:szCs w:val="20"/>
          <w:lang w:val="es-ES"/>
        </w:rPr>
        <w:t>Orgánica</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Administración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Pública</w:t>
      </w:r>
      <w:proofErr w:type="spellEnd"/>
      <w:r w:rsidRPr="00DC3F98">
        <w:rPr>
          <w:rFonts w:ascii="Arial" w:hAnsi="Arial" w:cs="Arial"/>
          <w:sz w:val="20"/>
          <w:szCs w:val="20"/>
          <w:lang w:val="es-ES"/>
        </w:rPr>
        <w:t xml:space="preserve"> del Estado de Tamaulipas, </w:t>
      </w:r>
      <w:proofErr w:type="spellStart"/>
      <w:r w:rsidRPr="00DC3F98">
        <w:rPr>
          <w:rFonts w:ascii="Arial" w:hAnsi="Arial" w:cs="Arial"/>
          <w:sz w:val="20"/>
          <w:szCs w:val="20"/>
          <w:lang w:val="es-ES"/>
        </w:rPr>
        <w:t>además</w:t>
      </w:r>
      <w:proofErr w:type="spellEnd"/>
      <w:r w:rsidRPr="00DC3F98">
        <w:rPr>
          <w:rFonts w:ascii="Arial" w:hAnsi="Arial" w:cs="Arial"/>
          <w:sz w:val="20"/>
          <w:szCs w:val="20"/>
          <w:lang w:val="es-ES"/>
        </w:rPr>
        <w:t xml:space="preserve"> de las atribuciones que le asignen otras disposiciones legales y administrativas en el </w:t>
      </w:r>
      <w:proofErr w:type="spellStart"/>
      <w:r w:rsidRPr="00DC3F98">
        <w:rPr>
          <w:rFonts w:ascii="Arial" w:hAnsi="Arial" w:cs="Arial"/>
          <w:sz w:val="20"/>
          <w:szCs w:val="20"/>
          <w:lang w:val="es-ES"/>
        </w:rPr>
        <w:t>ámbito</w:t>
      </w:r>
      <w:proofErr w:type="spellEnd"/>
      <w:r w:rsidRPr="00DC3F98">
        <w:rPr>
          <w:rFonts w:ascii="Arial" w:hAnsi="Arial" w:cs="Arial"/>
          <w:sz w:val="20"/>
          <w:szCs w:val="20"/>
          <w:lang w:val="es-ES"/>
        </w:rPr>
        <w:t xml:space="preserve"> de su competencia,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las </w:t>
      </w:r>
      <w:proofErr w:type="spellStart"/>
      <w:r w:rsidRPr="00DC3F98">
        <w:rPr>
          <w:rFonts w:ascii="Arial" w:hAnsi="Arial" w:cs="Arial"/>
          <w:sz w:val="20"/>
          <w:szCs w:val="20"/>
          <w:lang w:val="es-ES"/>
        </w:rPr>
        <w:t>órdenes</w:t>
      </w:r>
      <w:proofErr w:type="spellEnd"/>
      <w:r w:rsidRPr="00DC3F98">
        <w:rPr>
          <w:rFonts w:ascii="Arial" w:hAnsi="Arial" w:cs="Arial"/>
          <w:sz w:val="20"/>
          <w:szCs w:val="20"/>
          <w:lang w:val="es-ES"/>
        </w:rPr>
        <w:t xml:space="preserve"> del Gobernador Constitucional del Estado. </w:t>
      </w:r>
    </w:p>
    <w:p w14:paraId="242D0B7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F1D3B4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3</w:t>
      </w:r>
      <w:r w:rsidRPr="00DC3F98">
        <w:rPr>
          <w:rFonts w:ascii="Arial" w:hAnsi="Arial" w:cs="Arial"/>
          <w:sz w:val="20"/>
          <w:szCs w:val="20"/>
          <w:lang w:val="es-ES"/>
        </w:rPr>
        <w:t xml:space="preserv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Finanzas, llevará a cabo sus actividades en forma programada y con base en el Plan Estatal de Desarrollo,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en los programas que establezca el titular del Ejecutivo del Estado. </w:t>
      </w:r>
    </w:p>
    <w:p w14:paraId="4F78005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9B1D2A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4.</w:t>
      </w:r>
      <w:r w:rsidRPr="00DC3F98">
        <w:rPr>
          <w:rFonts w:ascii="Arial" w:hAnsi="Arial" w:cs="Arial"/>
          <w:sz w:val="20"/>
          <w:szCs w:val="20"/>
          <w:lang w:val="es-ES"/>
        </w:rPr>
        <w:t xml:space="preserve"> La </w:t>
      </w:r>
      <w:proofErr w:type="spellStart"/>
      <w:r w:rsidRPr="00DC3F98">
        <w:rPr>
          <w:rFonts w:ascii="Arial" w:hAnsi="Arial" w:cs="Arial"/>
          <w:sz w:val="20"/>
          <w:szCs w:val="20"/>
          <w:lang w:val="es-ES"/>
        </w:rPr>
        <w:t>interpretación</w:t>
      </w:r>
      <w:proofErr w:type="spellEnd"/>
      <w:r w:rsidRPr="00DC3F98">
        <w:rPr>
          <w:rFonts w:ascii="Arial" w:hAnsi="Arial" w:cs="Arial"/>
          <w:sz w:val="20"/>
          <w:szCs w:val="20"/>
          <w:lang w:val="es-ES"/>
        </w:rPr>
        <w:t xml:space="preserve"> del presente Reglamento corresponde a la persona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Finanzas, quien </w:t>
      </w:r>
      <w:proofErr w:type="spellStart"/>
      <w:r w:rsidRPr="00DC3F98">
        <w:rPr>
          <w:rFonts w:ascii="Arial" w:hAnsi="Arial" w:cs="Arial"/>
          <w:sz w:val="20"/>
          <w:szCs w:val="20"/>
          <w:lang w:val="es-ES"/>
        </w:rPr>
        <w:t>debera</w:t>
      </w:r>
      <w:proofErr w:type="spellEnd"/>
      <w:r w:rsidRPr="00DC3F98">
        <w:rPr>
          <w:rFonts w:ascii="Arial" w:hAnsi="Arial" w:cs="Arial"/>
          <w:sz w:val="20"/>
          <w:szCs w:val="20"/>
          <w:lang w:val="es-ES"/>
        </w:rPr>
        <w:t xml:space="preserve">́ favorecer la observancia del orden </w:t>
      </w:r>
      <w:proofErr w:type="spellStart"/>
      <w:r w:rsidRPr="00DC3F98">
        <w:rPr>
          <w:rFonts w:ascii="Arial" w:hAnsi="Arial" w:cs="Arial"/>
          <w:sz w:val="20"/>
          <w:szCs w:val="20"/>
          <w:lang w:val="es-ES"/>
        </w:rPr>
        <w:t>jurídico</w:t>
      </w:r>
      <w:proofErr w:type="spellEnd"/>
      <w:r w:rsidRPr="00DC3F98">
        <w:rPr>
          <w:rFonts w:ascii="Arial" w:hAnsi="Arial" w:cs="Arial"/>
          <w:sz w:val="20"/>
          <w:szCs w:val="20"/>
          <w:lang w:val="es-ES"/>
        </w:rPr>
        <w:t xml:space="preserve"> aplicable, privilegiar la </w:t>
      </w:r>
      <w:proofErr w:type="spellStart"/>
      <w:r w:rsidRPr="00DC3F98">
        <w:rPr>
          <w:rFonts w:ascii="Arial" w:hAnsi="Arial" w:cs="Arial"/>
          <w:sz w:val="20"/>
          <w:szCs w:val="20"/>
          <w:lang w:val="es-ES"/>
        </w:rPr>
        <w:t>simplificación</w:t>
      </w:r>
      <w:proofErr w:type="spellEnd"/>
      <w:r w:rsidRPr="00DC3F98">
        <w:rPr>
          <w:rFonts w:ascii="Arial" w:hAnsi="Arial" w:cs="Arial"/>
          <w:sz w:val="20"/>
          <w:szCs w:val="20"/>
          <w:lang w:val="es-ES"/>
        </w:rPr>
        <w:t xml:space="preserve"> administrativa en materia de </w:t>
      </w:r>
      <w:proofErr w:type="spellStart"/>
      <w:r w:rsidRPr="00DC3F98">
        <w:rPr>
          <w:rFonts w:ascii="Arial" w:hAnsi="Arial" w:cs="Arial"/>
          <w:sz w:val="20"/>
          <w:szCs w:val="20"/>
          <w:lang w:val="es-ES"/>
        </w:rPr>
        <w:t>recaudación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el estricto apego a los sistemas de control interno que aseguren la salvaguarda y correcta </w:t>
      </w:r>
      <w:proofErr w:type="spellStart"/>
      <w:r w:rsidRPr="00DC3F98">
        <w:rPr>
          <w:rFonts w:ascii="Arial" w:hAnsi="Arial" w:cs="Arial"/>
          <w:sz w:val="20"/>
          <w:szCs w:val="20"/>
          <w:lang w:val="es-ES"/>
        </w:rPr>
        <w:t>aplicación</w:t>
      </w:r>
      <w:proofErr w:type="spellEnd"/>
      <w:r w:rsidRPr="00DC3F98">
        <w:rPr>
          <w:rFonts w:ascii="Arial" w:hAnsi="Arial" w:cs="Arial"/>
          <w:sz w:val="20"/>
          <w:szCs w:val="20"/>
          <w:lang w:val="es-ES"/>
        </w:rPr>
        <w:t xml:space="preserve"> de los recursos del erario estatal.</w:t>
      </w:r>
    </w:p>
    <w:p w14:paraId="45EB7B0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 </w:t>
      </w:r>
    </w:p>
    <w:p w14:paraId="75DCA3D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5.</w:t>
      </w:r>
      <w:r w:rsidRPr="00DC3F98">
        <w:rPr>
          <w:rFonts w:ascii="Arial" w:hAnsi="Arial" w:cs="Arial"/>
          <w:sz w:val="20"/>
          <w:szCs w:val="20"/>
          <w:lang w:val="es-ES"/>
        </w:rPr>
        <w:t xml:space="preserve"> Para los efectos de este Reglamento, se </w:t>
      </w:r>
      <w:proofErr w:type="spellStart"/>
      <w:r w:rsidRPr="00DC3F98">
        <w:rPr>
          <w:rFonts w:ascii="Arial" w:hAnsi="Arial" w:cs="Arial"/>
          <w:sz w:val="20"/>
          <w:szCs w:val="20"/>
          <w:lang w:val="es-ES"/>
        </w:rPr>
        <w:t>entendera</w:t>
      </w:r>
      <w:proofErr w:type="spellEnd"/>
      <w:r w:rsidRPr="00DC3F98">
        <w:rPr>
          <w:rFonts w:ascii="Arial" w:hAnsi="Arial" w:cs="Arial"/>
          <w:sz w:val="20"/>
          <w:szCs w:val="20"/>
          <w:lang w:val="es-ES"/>
        </w:rPr>
        <w:t xml:space="preserve">́ por: </w:t>
      </w:r>
    </w:p>
    <w:p w14:paraId="2C878F6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7956A1C" w14:textId="77777777" w:rsidR="0007197B" w:rsidRPr="00DC3F98" w:rsidRDefault="0007197B" w:rsidP="0007197B">
      <w:pPr>
        <w:pStyle w:val="NormalWeb"/>
        <w:numPr>
          <w:ilvl w:val="0"/>
          <w:numId w:val="32"/>
        </w:numPr>
        <w:spacing w:before="0" w:beforeAutospacing="0" w:after="0" w:afterAutospacing="0"/>
        <w:ind w:left="0" w:firstLine="0"/>
        <w:jc w:val="both"/>
        <w:rPr>
          <w:rFonts w:ascii="Arial" w:hAnsi="Arial" w:cs="Arial"/>
          <w:sz w:val="20"/>
          <w:szCs w:val="20"/>
          <w:lang w:val="es-ES"/>
        </w:rPr>
      </w:pPr>
      <w:r w:rsidRPr="00DC3F98">
        <w:rPr>
          <w:rFonts w:ascii="Arial" w:hAnsi="Arial" w:cs="Arial"/>
          <w:b/>
          <w:sz w:val="20"/>
          <w:szCs w:val="20"/>
          <w:lang w:val="es-ES"/>
        </w:rPr>
        <w:t>Oficinas Fiscales:</w:t>
      </w:r>
      <w:r w:rsidRPr="00DC3F98">
        <w:rPr>
          <w:rFonts w:ascii="Arial" w:hAnsi="Arial" w:cs="Arial"/>
          <w:sz w:val="20"/>
          <w:szCs w:val="20"/>
          <w:lang w:val="es-ES"/>
        </w:rPr>
        <w:t xml:space="preserve"> Las unidades administrativas con estructura </w:t>
      </w:r>
      <w:proofErr w:type="spellStart"/>
      <w:r w:rsidRPr="00DC3F98">
        <w:rPr>
          <w:rFonts w:ascii="Arial" w:hAnsi="Arial" w:cs="Arial"/>
          <w:sz w:val="20"/>
          <w:szCs w:val="20"/>
          <w:lang w:val="es-ES"/>
        </w:rPr>
        <w:t>orgánica</w:t>
      </w:r>
      <w:proofErr w:type="spellEnd"/>
      <w:r w:rsidRPr="00DC3F98">
        <w:rPr>
          <w:rFonts w:ascii="Arial" w:hAnsi="Arial" w:cs="Arial"/>
          <w:sz w:val="20"/>
          <w:szCs w:val="20"/>
          <w:lang w:val="es-ES"/>
        </w:rPr>
        <w:t xml:space="preserve"> propia, adscritas a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Finanzas del Gobierno del Estado de Tamaulipas, encargadas de la </w:t>
      </w:r>
      <w:proofErr w:type="spellStart"/>
      <w:r w:rsidRPr="00DC3F98">
        <w:rPr>
          <w:rFonts w:ascii="Arial" w:hAnsi="Arial" w:cs="Arial"/>
          <w:sz w:val="20"/>
          <w:szCs w:val="20"/>
          <w:lang w:val="es-ES"/>
        </w:rPr>
        <w:t>recaudación</w:t>
      </w:r>
      <w:proofErr w:type="spellEnd"/>
      <w:r w:rsidRPr="00DC3F98">
        <w:rPr>
          <w:rFonts w:ascii="Arial" w:hAnsi="Arial" w:cs="Arial"/>
          <w:sz w:val="20"/>
          <w:szCs w:val="20"/>
          <w:lang w:val="es-ES"/>
        </w:rPr>
        <w:t xml:space="preserve"> en los municipios de la Entidad; </w:t>
      </w:r>
    </w:p>
    <w:p w14:paraId="6A14B28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710BBC8" w14:textId="77777777" w:rsidR="0007197B" w:rsidRPr="00DC3F98" w:rsidRDefault="0007197B" w:rsidP="0007197B">
      <w:pPr>
        <w:pStyle w:val="NormalWeb"/>
        <w:numPr>
          <w:ilvl w:val="0"/>
          <w:numId w:val="32"/>
        </w:numPr>
        <w:spacing w:before="0" w:beforeAutospacing="0" w:after="0" w:afterAutospacing="0"/>
        <w:ind w:left="0" w:firstLine="0"/>
        <w:jc w:val="both"/>
        <w:rPr>
          <w:rFonts w:ascii="Arial" w:hAnsi="Arial" w:cs="Arial"/>
          <w:sz w:val="20"/>
          <w:szCs w:val="20"/>
          <w:lang w:val="es-ES"/>
        </w:rPr>
      </w:pPr>
      <w:proofErr w:type="spellStart"/>
      <w:r w:rsidRPr="00DC3F98">
        <w:rPr>
          <w:rFonts w:ascii="Arial" w:hAnsi="Arial" w:cs="Arial"/>
          <w:b/>
          <w:sz w:val="20"/>
          <w:szCs w:val="20"/>
          <w:lang w:val="es-ES"/>
        </w:rPr>
        <w:t>Resolución</w:t>
      </w:r>
      <w:proofErr w:type="spellEnd"/>
      <w:r w:rsidRPr="00DC3F98">
        <w:rPr>
          <w:rFonts w:ascii="Arial" w:hAnsi="Arial" w:cs="Arial"/>
          <w:b/>
          <w:sz w:val="20"/>
          <w:szCs w:val="20"/>
          <w:lang w:val="es-ES"/>
        </w:rPr>
        <w:t>:</w:t>
      </w:r>
      <w:r w:rsidRPr="00DC3F98">
        <w:rPr>
          <w:rFonts w:ascii="Arial" w:hAnsi="Arial" w:cs="Arial"/>
          <w:sz w:val="20"/>
          <w:szCs w:val="20"/>
          <w:lang w:val="es-ES"/>
        </w:rPr>
        <w:t xml:space="preserve"> Son aquellos acuerdos o determinaciones vinculatorias de </w:t>
      </w:r>
      <w:proofErr w:type="spellStart"/>
      <w:r w:rsidRPr="00DC3F98">
        <w:rPr>
          <w:rFonts w:ascii="Arial" w:hAnsi="Arial" w:cs="Arial"/>
          <w:sz w:val="20"/>
          <w:szCs w:val="20"/>
          <w:lang w:val="es-ES"/>
        </w:rPr>
        <w:t>carácter</w:t>
      </w:r>
      <w:proofErr w:type="spellEnd"/>
      <w:r w:rsidRPr="00DC3F98">
        <w:rPr>
          <w:rFonts w:ascii="Arial" w:hAnsi="Arial" w:cs="Arial"/>
          <w:sz w:val="20"/>
          <w:szCs w:val="20"/>
          <w:lang w:val="es-ES"/>
        </w:rPr>
        <w:t xml:space="preserve"> administrativo, emitidos por las unidades administrativas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Finanzas; </w:t>
      </w:r>
    </w:p>
    <w:p w14:paraId="1800B4F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E2BEC67" w14:textId="77777777" w:rsidR="0007197B" w:rsidRPr="00DC3F98" w:rsidRDefault="0007197B" w:rsidP="0007197B">
      <w:pPr>
        <w:pStyle w:val="NormalWeb"/>
        <w:numPr>
          <w:ilvl w:val="0"/>
          <w:numId w:val="32"/>
        </w:numPr>
        <w:spacing w:before="0" w:beforeAutospacing="0" w:after="0" w:afterAutospacing="0"/>
        <w:ind w:left="0" w:firstLine="0"/>
        <w:jc w:val="both"/>
        <w:rPr>
          <w:rFonts w:ascii="Arial" w:hAnsi="Arial" w:cs="Arial"/>
          <w:sz w:val="20"/>
          <w:szCs w:val="20"/>
          <w:lang w:val="es-ES"/>
        </w:rPr>
      </w:pPr>
      <w:proofErr w:type="spellStart"/>
      <w:r w:rsidRPr="00DC3F98">
        <w:rPr>
          <w:rFonts w:ascii="Arial" w:hAnsi="Arial" w:cs="Arial"/>
          <w:b/>
          <w:sz w:val="20"/>
          <w:szCs w:val="20"/>
          <w:lang w:val="es-ES"/>
        </w:rPr>
        <w:t>Secretaría</w:t>
      </w:r>
      <w:proofErr w:type="spellEnd"/>
      <w:r w:rsidRPr="00DC3F98">
        <w:rPr>
          <w:rFonts w:ascii="Arial" w:hAnsi="Arial" w:cs="Arial"/>
          <w:b/>
          <w:sz w:val="20"/>
          <w:szCs w:val="20"/>
          <w:lang w:val="es-ES"/>
        </w:rPr>
        <w:t>:</w:t>
      </w:r>
      <w:r w:rsidRPr="00DC3F98">
        <w:rPr>
          <w:rFonts w:ascii="Arial" w:hAnsi="Arial" w:cs="Arial"/>
          <w:sz w:val="20"/>
          <w:szCs w:val="20"/>
          <w:lang w:val="es-ES"/>
        </w:rPr>
        <w:t xml:space="preserv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Finanzas del Gobierno del Estado de Tamaulipas; </w:t>
      </w:r>
    </w:p>
    <w:p w14:paraId="2E40E95F" w14:textId="77777777" w:rsidR="0007197B" w:rsidRPr="00DC3F98" w:rsidRDefault="0007197B" w:rsidP="0007197B">
      <w:pPr>
        <w:pStyle w:val="NormalWeb"/>
        <w:numPr>
          <w:ilvl w:val="0"/>
          <w:numId w:val="32"/>
        </w:numPr>
        <w:spacing w:before="0" w:beforeAutospacing="0" w:after="0" w:afterAutospacing="0"/>
        <w:ind w:left="0" w:firstLine="0"/>
        <w:jc w:val="both"/>
        <w:rPr>
          <w:rFonts w:ascii="Arial" w:hAnsi="Arial" w:cs="Arial"/>
          <w:sz w:val="20"/>
          <w:szCs w:val="20"/>
          <w:lang w:val="es-ES"/>
        </w:rPr>
      </w:pPr>
      <w:r w:rsidRPr="00DC3F98">
        <w:rPr>
          <w:rFonts w:ascii="Arial" w:hAnsi="Arial" w:cs="Arial"/>
          <w:b/>
          <w:sz w:val="20"/>
          <w:szCs w:val="20"/>
          <w:lang w:val="es-ES"/>
        </w:rPr>
        <w:lastRenderedPageBreak/>
        <w:t xml:space="preserve">Titular de la </w:t>
      </w:r>
      <w:proofErr w:type="spellStart"/>
      <w:r w:rsidRPr="00DC3F98">
        <w:rPr>
          <w:rFonts w:ascii="Arial" w:hAnsi="Arial" w:cs="Arial"/>
          <w:b/>
          <w:sz w:val="20"/>
          <w:szCs w:val="20"/>
          <w:lang w:val="es-ES"/>
        </w:rPr>
        <w:t>Secretaría</w:t>
      </w:r>
      <w:proofErr w:type="spellEnd"/>
      <w:r w:rsidRPr="00DC3F98">
        <w:rPr>
          <w:rFonts w:ascii="Arial" w:hAnsi="Arial" w:cs="Arial"/>
          <w:b/>
          <w:sz w:val="20"/>
          <w:szCs w:val="20"/>
          <w:lang w:val="es-ES"/>
        </w:rPr>
        <w:t>:</w:t>
      </w:r>
      <w:r w:rsidRPr="00DC3F98">
        <w:rPr>
          <w:rFonts w:ascii="Arial" w:hAnsi="Arial" w:cs="Arial"/>
          <w:sz w:val="20"/>
          <w:szCs w:val="20"/>
          <w:lang w:val="es-ES"/>
        </w:rPr>
        <w:t xml:space="preserve"> La persona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Finanzas del Gobierno del Estado de Tamaulipas; y </w:t>
      </w:r>
    </w:p>
    <w:p w14:paraId="0B45A18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95189FD" w14:textId="77777777" w:rsidR="0007197B" w:rsidRPr="00DC3F98" w:rsidRDefault="0007197B" w:rsidP="0007197B">
      <w:pPr>
        <w:pStyle w:val="NormalWeb"/>
        <w:numPr>
          <w:ilvl w:val="0"/>
          <w:numId w:val="32"/>
        </w:numPr>
        <w:spacing w:before="0" w:beforeAutospacing="0" w:after="0" w:afterAutospacing="0"/>
        <w:ind w:left="0" w:firstLine="0"/>
        <w:jc w:val="both"/>
        <w:rPr>
          <w:rFonts w:ascii="Arial" w:hAnsi="Arial" w:cs="Arial"/>
          <w:sz w:val="20"/>
          <w:szCs w:val="20"/>
          <w:lang w:val="es-ES"/>
        </w:rPr>
      </w:pPr>
      <w:r w:rsidRPr="00DC3F98">
        <w:rPr>
          <w:rFonts w:ascii="Arial" w:hAnsi="Arial" w:cs="Arial"/>
          <w:b/>
          <w:sz w:val="20"/>
          <w:szCs w:val="20"/>
          <w:lang w:val="es-ES"/>
        </w:rPr>
        <w:t>Unidad administrativa:</w:t>
      </w:r>
      <w:r w:rsidRPr="00DC3F98">
        <w:rPr>
          <w:rFonts w:ascii="Arial" w:hAnsi="Arial" w:cs="Arial"/>
          <w:sz w:val="20"/>
          <w:szCs w:val="20"/>
          <w:lang w:val="es-ES"/>
        </w:rPr>
        <w:t xml:space="preserve"> Las unidades de nivel ejecutivo y operativo adscritas a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Finanzas del Gobierno del Estado de Tamaulipas, </w:t>
      </w:r>
      <w:proofErr w:type="gramStart"/>
      <w:r w:rsidRPr="00DC3F98">
        <w:rPr>
          <w:rFonts w:ascii="Arial" w:hAnsi="Arial" w:cs="Arial"/>
          <w:sz w:val="20"/>
          <w:szCs w:val="20"/>
          <w:lang w:val="es-ES"/>
        </w:rPr>
        <w:t>de acuerdo al</w:t>
      </w:r>
      <w:proofErr w:type="gramEnd"/>
      <w:r w:rsidRPr="00DC3F98">
        <w:rPr>
          <w:rFonts w:ascii="Arial" w:hAnsi="Arial" w:cs="Arial"/>
          <w:sz w:val="20"/>
          <w:szCs w:val="20"/>
          <w:lang w:val="es-ES"/>
        </w:rPr>
        <w:t xml:space="preserve"> presupuesto aprobado. </w:t>
      </w:r>
    </w:p>
    <w:p w14:paraId="1827644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A3E1E6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C213AD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6.</w:t>
      </w:r>
      <w:r w:rsidRPr="00DC3F98">
        <w:rPr>
          <w:rFonts w:ascii="Arial" w:hAnsi="Arial" w:cs="Arial"/>
          <w:sz w:val="20"/>
          <w:szCs w:val="20"/>
          <w:lang w:val="es-ES"/>
        </w:rPr>
        <w:t xml:space="preserv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tiene bajo su </w:t>
      </w:r>
      <w:proofErr w:type="spellStart"/>
      <w:r w:rsidRPr="00DC3F98">
        <w:rPr>
          <w:rFonts w:ascii="Arial" w:hAnsi="Arial" w:cs="Arial"/>
          <w:sz w:val="20"/>
          <w:szCs w:val="20"/>
          <w:lang w:val="es-ES"/>
        </w:rPr>
        <w:t>adscripción</w:t>
      </w:r>
      <w:proofErr w:type="spellEnd"/>
      <w:r w:rsidRPr="00DC3F98">
        <w:rPr>
          <w:rFonts w:ascii="Arial" w:hAnsi="Arial" w:cs="Arial"/>
          <w:sz w:val="20"/>
          <w:szCs w:val="20"/>
          <w:lang w:val="es-ES"/>
        </w:rPr>
        <w:t xml:space="preserve"> las unidades administrativas siguientes: </w:t>
      </w:r>
    </w:p>
    <w:p w14:paraId="21DC549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1.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Finanzas</w:t>
      </w:r>
    </w:p>
    <w:p w14:paraId="1CA67ED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1.0.1.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Particular</w:t>
      </w:r>
    </w:p>
    <w:p w14:paraId="3A5C273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1.0.1.1. Departamento de Apoyo </w:t>
      </w:r>
      <w:proofErr w:type="spellStart"/>
      <w:r w:rsidRPr="00DC3F98">
        <w:rPr>
          <w:rFonts w:ascii="Arial" w:hAnsi="Arial" w:cs="Arial"/>
          <w:sz w:val="20"/>
          <w:szCs w:val="20"/>
          <w:lang w:val="es-ES"/>
        </w:rPr>
        <w:t>Técnico</w:t>
      </w:r>
      <w:proofErr w:type="spellEnd"/>
    </w:p>
    <w:p w14:paraId="7C5841A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1.0.2.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Administrativa</w:t>
      </w:r>
    </w:p>
    <w:p w14:paraId="60DBFFC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1.0.2.1. Departamento de Recursos Humanos</w:t>
      </w:r>
    </w:p>
    <w:p w14:paraId="72F1752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1.0.2.2. Departamento de Recursos Materiales y Servicios Generales</w:t>
      </w:r>
    </w:p>
    <w:p w14:paraId="3428218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1.0.2.3. Departamento de Recursos Financieros</w:t>
      </w:r>
    </w:p>
    <w:p w14:paraId="029BE3A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1.0.2.4. Departamento de Desarrollo Administrativo</w:t>
      </w:r>
    </w:p>
    <w:p w14:paraId="317A72A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18D9F2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1.0.3.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Comunicación</w:t>
      </w:r>
      <w:proofErr w:type="spellEnd"/>
      <w:r w:rsidRPr="00DC3F98">
        <w:rPr>
          <w:rFonts w:ascii="Arial" w:hAnsi="Arial" w:cs="Arial"/>
          <w:sz w:val="20"/>
          <w:szCs w:val="20"/>
          <w:lang w:val="es-ES"/>
        </w:rPr>
        <w:t xml:space="preserve"> Social</w:t>
      </w:r>
    </w:p>
    <w:p w14:paraId="712073C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1.0.3.1. Departamento de </w:t>
      </w:r>
      <w:proofErr w:type="spellStart"/>
      <w:r w:rsidRPr="00DC3F98">
        <w:rPr>
          <w:rFonts w:ascii="Arial" w:hAnsi="Arial" w:cs="Arial"/>
          <w:sz w:val="20"/>
          <w:szCs w:val="20"/>
          <w:lang w:val="es-ES"/>
        </w:rPr>
        <w:t>Planeación</w:t>
      </w:r>
      <w:proofErr w:type="spellEnd"/>
      <w:r w:rsidRPr="00DC3F98">
        <w:rPr>
          <w:rFonts w:ascii="Arial" w:hAnsi="Arial" w:cs="Arial"/>
          <w:sz w:val="20"/>
          <w:szCs w:val="20"/>
          <w:lang w:val="es-ES"/>
        </w:rPr>
        <w:t xml:space="preserve"> e Imagen Institucional</w:t>
      </w:r>
    </w:p>
    <w:p w14:paraId="0505E7B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1.0.3.2. Departamento de Monitoreo y </w:t>
      </w:r>
      <w:proofErr w:type="spellStart"/>
      <w:r w:rsidRPr="00DC3F98">
        <w:rPr>
          <w:rFonts w:ascii="Arial" w:hAnsi="Arial" w:cs="Arial"/>
          <w:sz w:val="20"/>
          <w:szCs w:val="20"/>
          <w:lang w:val="es-ES"/>
        </w:rPr>
        <w:t>Análisis</w:t>
      </w:r>
      <w:proofErr w:type="spellEnd"/>
      <w:r w:rsidRPr="00DC3F98">
        <w:rPr>
          <w:rFonts w:ascii="Arial" w:hAnsi="Arial" w:cs="Arial"/>
          <w:sz w:val="20"/>
          <w:szCs w:val="20"/>
          <w:lang w:val="es-ES"/>
        </w:rPr>
        <w:t xml:space="preserve"> de Medios de </w:t>
      </w:r>
      <w:proofErr w:type="spellStart"/>
      <w:r w:rsidRPr="00DC3F98">
        <w:rPr>
          <w:rFonts w:ascii="Arial" w:hAnsi="Arial" w:cs="Arial"/>
          <w:sz w:val="20"/>
          <w:szCs w:val="20"/>
          <w:lang w:val="es-ES"/>
        </w:rPr>
        <w:t>Comunicación</w:t>
      </w:r>
      <w:proofErr w:type="spellEnd"/>
    </w:p>
    <w:p w14:paraId="4E9641D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56905C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1.0.4.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Gestión</w:t>
      </w:r>
      <w:proofErr w:type="spellEnd"/>
      <w:r w:rsidRPr="00DC3F98">
        <w:rPr>
          <w:rFonts w:ascii="Arial" w:hAnsi="Arial" w:cs="Arial"/>
          <w:sz w:val="20"/>
          <w:szCs w:val="20"/>
          <w:lang w:val="es-ES"/>
        </w:rPr>
        <w:t xml:space="preserve"> Gubernamental</w:t>
      </w:r>
    </w:p>
    <w:p w14:paraId="590FD5B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1.0.4.1. Departamento de </w:t>
      </w:r>
      <w:proofErr w:type="spellStart"/>
      <w:r w:rsidRPr="00DC3F98">
        <w:rPr>
          <w:rFonts w:ascii="Arial" w:hAnsi="Arial" w:cs="Arial"/>
          <w:sz w:val="20"/>
          <w:szCs w:val="20"/>
          <w:lang w:val="es-ES"/>
        </w:rPr>
        <w:t>Operación</w:t>
      </w:r>
      <w:proofErr w:type="spellEnd"/>
      <w:r w:rsidRPr="00DC3F98">
        <w:rPr>
          <w:rFonts w:ascii="Arial" w:hAnsi="Arial" w:cs="Arial"/>
          <w:sz w:val="20"/>
          <w:szCs w:val="20"/>
          <w:lang w:val="es-ES"/>
        </w:rPr>
        <w:t xml:space="preserve"> y Seguimiento</w:t>
      </w:r>
    </w:p>
    <w:p w14:paraId="4F85FA3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1DDB13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1.0.5.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Jurídica</w:t>
      </w:r>
      <w:proofErr w:type="spellEnd"/>
      <w:r w:rsidRPr="00DC3F98">
        <w:rPr>
          <w:rFonts w:ascii="Arial" w:hAnsi="Arial" w:cs="Arial"/>
          <w:sz w:val="20"/>
          <w:szCs w:val="20"/>
          <w:lang w:val="es-ES"/>
        </w:rPr>
        <w:t xml:space="preserve"> de Transparencia y Acceso a la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Pública</w:t>
      </w:r>
      <w:proofErr w:type="spellEnd"/>
      <w:r w:rsidRPr="00DC3F98">
        <w:rPr>
          <w:rFonts w:ascii="Arial" w:hAnsi="Arial" w:cs="Arial"/>
          <w:sz w:val="20"/>
          <w:szCs w:val="20"/>
          <w:lang w:val="es-ES"/>
        </w:rPr>
        <w:t xml:space="preserve"> </w:t>
      </w:r>
    </w:p>
    <w:p w14:paraId="10E3F6D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1.0.5.1. Departamento de </w:t>
      </w:r>
      <w:proofErr w:type="spellStart"/>
      <w:r w:rsidRPr="00DC3F98">
        <w:rPr>
          <w:rFonts w:ascii="Arial" w:hAnsi="Arial" w:cs="Arial"/>
          <w:sz w:val="20"/>
          <w:szCs w:val="20"/>
          <w:lang w:val="es-ES"/>
        </w:rPr>
        <w:t>Atención</w:t>
      </w:r>
      <w:proofErr w:type="spellEnd"/>
      <w:r w:rsidRPr="00DC3F98">
        <w:rPr>
          <w:rFonts w:ascii="Arial" w:hAnsi="Arial" w:cs="Arial"/>
          <w:sz w:val="20"/>
          <w:szCs w:val="20"/>
          <w:lang w:val="es-ES"/>
        </w:rPr>
        <w:t xml:space="preserve"> y Quejas</w:t>
      </w:r>
    </w:p>
    <w:p w14:paraId="1480DBD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1.0.5.2. Departamento de Acceso a la </w:t>
      </w:r>
      <w:proofErr w:type="spellStart"/>
      <w:r w:rsidRPr="00DC3F98">
        <w:rPr>
          <w:rFonts w:ascii="Arial" w:hAnsi="Arial" w:cs="Arial"/>
          <w:sz w:val="20"/>
          <w:szCs w:val="20"/>
          <w:lang w:val="es-ES"/>
        </w:rPr>
        <w:t>Información</w:t>
      </w:r>
      <w:proofErr w:type="spellEnd"/>
    </w:p>
    <w:p w14:paraId="247ADA4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0E15A0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1.1.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de Ingresos</w:t>
      </w:r>
    </w:p>
    <w:p w14:paraId="00481A7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92BD8C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1.1.1.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Atención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Gestión</w:t>
      </w:r>
      <w:proofErr w:type="spellEnd"/>
      <w:r w:rsidRPr="00DC3F98">
        <w:rPr>
          <w:rFonts w:ascii="Arial" w:hAnsi="Arial" w:cs="Arial"/>
          <w:sz w:val="20"/>
          <w:szCs w:val="20"/>
          <w:lang w:val="es-ES"/>
        </w:rPr>
        <w:t xml:space="preserve"> y Contacto Interno</w:t>
      </w:r>
    </w:p>
    <w:p w14:paraId="52279E0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1.1.1.1. Departamento de Apoyo en la </w:t>
      </w:r>
      <w:proofErr w:type="spellStart"/>
      <w:r w:rsidRPr="00DC3F98">
        <w:rPr>
          <w:rFonts w:ascii="Arial" w:hAnsi="Arial" w:cs="Arial"/>
          <w:sz w:val="20"/>
          <w:szCs w:val="20"/>
          <w:lang w:val="es-ES"/>
        </w:rPr>
        <w:t>Fiscalización</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Recaudación</w:t>
      </w:r>
      <w:proofErr w:type="spellEnd"/>
      <w:r w:rsidRPr="00DC3F98">
        <w:rPr>
          <w:rFonts w:ascii="Arial" w:hAnsi="Arial" w:cs="Arial"/>
          <w:sz w:val="20"/>
          <w:szCs w:val="20"/>
          <w:lang w:val="es-ES"/>
        </w:rPr>
        <w:t xml:space="preserve"> de Contribuciones</w:t>
      </w:r>
    </w:p>
    <w:p w14:paraId="54E5B3E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1.1.1.2. Departamento de Servicios, </w:t>
      </w:r>
      <w:proofErr w:type="spellStart"/>
      <w:r w:rsidRPr="00DC3F98">
        <w:rPr>
          <w:rFonts w:ascii="Arial" w:hAnsi="Arial" w:cs="Arial"/>
          <w:sz w:val="20"/>
          <w:szCs w:val="20"/>
          <w:lang w:val="es-ES"/>
        </w:rPr>
        <w:t>Planeación</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Evaluación</w:t>
      </w:r>
      <w:proofErr w:type="spellEnd"/>
      <w:r w:rsidRPr="00DC3F98">
        <w:rPr>
          <w:rFonts w:ascii="Arial" w:hAnsi="Arial" w:cs="Arial"/>
          <w:sz w:val="20"/>
          <w:szCs w:val="20"/>
          <w:lang w:val="es-ES"/>
        </w:rPr>
        <w:t xml:space="preserve"> Tributaria</w:t>
      </w:r>
    </w:p>
    <w:p w14:paraId="0B33847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1.1.1.3. Departamento de </w:t>
      </w:r>
      <w:proofErr w:type="spellStart"/>
      <w:r w:rsidRPr="00DC3F98">
        <w:rPr>
          <w:rFonts w:ascii="Arial" w:hAnsi="Arial" w:cs="Arial"/>
          <w:sz w:val="20"/>
          <w:szCs w:val="20"/>
          <w:lang w:val="es-ES"/>
        </w:rPr>
        <w:t>Gestión</w:t>
      </w:r>
      <w:proofErr w:type="spellEnd"/>
      <w:r w:rsidRPr="00DC3F98">
        <w:rPr>
          <w:rFonts w:ascii="Arial" w:hAnsi="Arial" w:cs="Arial"/>
          <w:sz w:val="20"/>
          <w:szCs w:val="20"/>
          <w:lang w:val="es-ES"/>
        </w:rPr>
        <w:t xml:space="preserve"> y Seguimiento a Oficinas Fiscales y Juegos Permitidos</w:t>
      </w:r>
    </w:p>
    <w:p w14:paraId="526D205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F7DBCE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1.1.2.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Política</w:t>
      </w:r>
      <w:proofErr w:type="spellEnd"/>
      <w:r w:rsidRPr="00DC3F98">
        <w:rPr>
          <w:rFonts w:ascii="Arial" w:hAnsi="Arial" w:cs="Arial"/>
          <w:sz w:val="20"/>
          <w:szCs w:val="20"/>
          <w:lang w:val="es-ES"/>
        </w:rPr>
        <w:t xml:space="preserve"> de Ingresos</w:t>
      </w:r>
    </w:p>
    <w:p w14:paraId="55C414C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1.1.2.1. Departamento de </w:t>
      </w:r>
      <w:proofErr w:type="spellStart"/>
      <w:r w:rsidRPr="00DC3F98">
        <w:rPr>
          <w:rFonts w:ascii="Arial" w:hAnsi="Arial" w:cs="Arial"/>
          <w:sz w:val="20"/>
          <w:szCs w:val="20"/>
          <w:lang w:val="es-ES"/>
        </w:rPr>
        <w:t>Coordinación</w:t>
      </w:r>
      <w:proofErr w:type="spellEnd"/>
      <w:r w:rsidRPr="00DC3F98">
        <w:rPr>
          <w:rFonts w:ascii="Arial" w:hAnsi="Arial" w:cs="Arial"/>
          <w:sz w:val="20"/>
          <w:szCs w:val="20"/>
          <w:lang w:val="es-ES"/>
        </w:rPr>
        <w:t xml:space="preserve"> Fiscal</w:t>
      </w:r>
    </w:p>
    <w:p w14:paraId="5E5EC91F"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1.1.2.2.</w:t>
      </w:r>
      <w:r w:rsidRPr="00DC3F98">
        <w:rPr>
          <w:rFonts w:ascii="Arial" w:hAnsi="Arial" w:cs="Arial"/>
          <w:sz w:val="20"/>
          <w:szCs w:val="20"/>
          <w:lang w:val="es-ES"/>
        </w:rPr>
        <w:t xml:space="preserve"> </w:t>
      </w:r>
      <w:r w:rsidRPr="00DC3F98">
        <w:rPr>
          <w:rFonts w:ascii="Arial" w:hAnsi="Arial" w:cs="Arial"/>
          <w:sz w:val="20"/>
          <w:szCs w:val="20"/>
        </w:rPr>
        <w:t xml:space="preserve">Departamento de </w:t>
      </w:r>
      <w:proofErr w:type="spellStart"/>
      <w:r w:rsidRPr="00DC3F98">
        <w:rPr>
          <w:rFonts w:ascii="Arial" w:hAnsi="Arial" w:cs="Arial"/>
          <w:sz w:val="20"/>
          <w:szCs w:val="20"/>
        </w:rPr>
        <w:t>Política</w:t>
      </w:r>
      <w:proofErr w:type="spellEnd"/>
      <w:r w:rsidRPr="00DC3F98">
        <w:rPr>
          <w:rFonts w:ascii="Arial" w:hAnsi="Arial" w:cs="Arial"/>
          <w:sz w:val="20"/>
          <w:szCs w:val="20"/>
        </w:rPr>
        <w:t xml:space="preserve"> de Ingresos</w:t>
      </w:r>
    </w:p>
    <w:p w14:paraId="7556A37E"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1.1.2.3. Departamento de Apoyo </w:t>
      </w:r>
      <w:proofErr w:type="spellStart"/>
      <w:r w:rsidRPr="00DC3F98">
        <w:rPr>
          <w:rFonts w:ascii="Arial" w:hAnsi="Arial" w:cs="Arial"/>
          <w:sz w:val="20"/>
          <w:szCs w:val="20"/>
        </w:rPr>
        <w:t>Técnico</w:t>
      </w:r>
      <w:proofErr w:type="spellEnd"/>
    </w:p>
    <w:p w14:paraId="17CB14EF"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64EEC78C"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1.1.3. </w:t>
      </w:r>
      <w:proofErr w:type="spellStart"/>
      <w:r w:rsidRPr="00DC3F98">
        <w:rPr>
          <w:rFonts w:ascii="Arial" w:hAnsi="Arial" w:cs="Arial"/>
          <w:sz w:val="20"/>
          <w:szCs w:val="20"/>
        </w:rPr>
        <w:t>Dirección</w:t>
      </w:r>
      <w:proofErr w:type="spellEnd"/>
      <w:r w:rsidRPr="00DC3F98">
        <w:rPr>
          <w:rFonts w:ascii="Arial" w:hAnsi="Arial" w:cs="Arial"/>
          <w:sz w:val="20"/>
          <w:szCs w:val="20"/>
        </w:rPr>
        <w:t xml:space="preserve"> de Servicios al Contribuyente</w:t>
      </w:r>
    </w:p>
    <w:p w14:paraId="376A44F0"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1.1.3.1. Departamento de Control y </w:t>
      </w:r>
      <w:proofErr w:type="spellStart"/>
      <w:r w:rsidRPr="00DC3F98">
        <w:rPr>
          <w:rFonts w:ascii="Arial" w:hAnsi="Arial" w:cs="Arial"/>
          <w:sz w:val="20"/>
          <w:szCs w:val="20"/>
        </w:rPr>
        <w:t>Evaluación</w:t>
      </w:r>
      <w:proofErr w:type="spellEnd"/>
    </w:p>
    <w:p w14:paraId="02E3876E"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1.1.3.2. Departamento de Registro de Contribuyentes</w:t>
      </w:r>
    </w:p>
    <w:p w14:paraId="6DCF2B13"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1.1.3.3. Departamento de Sistemas de </w:t>
      </w:r>
      <w:proofErr w:type="spellStart"/>
      <w:r w:rsidRPr="00DC3F98">
        <w:rPr>
          <w:rFonts w:ascii="Arial" w:hAnsi="Arial" w:cs="Arial"/>
          <w:sz w:val="20"/>
          <w:szCs w:val="20"/>
        </w:rPr>
        <w:t>Recaudación</w:t>
      </w:r>
      <w:proofErr w:type="spellEnd"/>
    </w:p>
    <w:p w14:paraId="3FB466E0"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1.1.3.4. Departamento de </w:t>
      </w:r>
      <w:proofErr w:type="spellStart"/>
      <w:r w:rsidRPr="00DC3F98">
        <w:rPr>
          <w:rFonts w:ascii="Arial" w:hAnsi="Arial" w:cs="Arial"/>
          <w:sz w:val="20"/>
          <w:szCs w:val="20"/>
        </w:rPr>
        <w:t>Atención</w:t>
      </w:r>
      <w:proofErr w:type="spellEnd"/>
      <w:r w:rsidRPr="00DC3F98">
        <w:rPr>
          <w:rFonts w:ascii="Arial" w:hAnsi="Arial" w:cs="Arial"/>
          <w:sz w:val="20"/>
          <w:szCs w:val="20"/>
        </w:rPr>
        <w:t xml:space="preserve"> al Contribuyente</w:t>
      </w:r>
    </w:p>
    <w:p w14:paraId="06DB6A3B"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1.1.3.5. Departamento de </w:t>
      </w:r>
      <w:proofErr w:type="spellStart"/>
      <w:r w:rsidRPr="00DC3F98">
        <w:rPr>
          <w:rFonts w:ascii="Arial" w:hAnsi="Arial" w:cs="Arial"/>
          <w:sz w:val="20"/>
          <w:szCs w:val="20"/>
        </w:rPr>
        <w:t>Planeación</w:t>
      </w:r>
      <w:proofErr w:type="spellEnd"/>
      <w:r w:rsidRPr="00DC3F98">
        <w:rPr>
          <w:rFonts w:ascii="Arial" w:hAnsi="Arial" w:cs="Arial"/>
          <w:sz w:val="20"/>
          <w:szCs w:val="20"/>
        </w:rPr>
        <w:t xml:space="preserve"> y Seguimiento de </w:t>
      </w:r>
      <w:proofErr w:type="spellStart"/>
      <w:r w:rsidRPr="00DC3F98">
        <w:rPr>
          <w:rFonts w:ascii="Arial" w:hAnsi="Arial" w:cs="Arial"/>
          <w:sz w:val="20"/>
          <w:szCs w:val="20"/>
        </w:rPr>
        <w:t>Estímulos</w:t>
      </w:r>
      <w:proofErr w:type="spellEnd"/>
      <w:r w:rsidRPr="00DC3F98">
        <w:rPr>
          <w:rFonts w:ascii="Arial" w:hAnsi="Arial" w:cs="Arial"/>
          <w:sz w:val="20"/>
          <w:szCs w:val="20"/>
        </w:rPr>
        <w:t xml:space="preserve"> Fiscales</w:t>
      </w:r>
    </w:p>
    <w:p w14:paraId="2A871E85"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1.1.3.6. Departamento de </w:t>
      </w:r>
      <w:proofErr w:type="spellStart"/>
      <w:r w:rsidRPr="00DC3F98">
        <w:rPr>
          <w:rFonts w:ascii="Arial" w:hAnsi="Arial" w:cs="Arial"/>
          <w:sz w:val="20"/>
          <w:szCs w:val="20"/>
        </w:rPr>
        <w:t>Promoción</w:t>
      </w:r>
      <w:proofErr w:type="spellEnd"/>
      <w:r w:rsidRPr="00DC3F98">
        <w:rPr>
          <w:rFonts w:ascii="Arial" w:hAnsi="Arial" w:cs="Arial"/>
          <w:sz w:val="20"/>
          <w:szCs w:val="20"/>
        </w:rPr>
        <w:t xml:space="preserve"> y Vigilancia de Cumplimiento de Obligaciones Fiscales</w:t>
      </w:r>
    </w:p>
    <w:p w14:paraId="1CAA99ED"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57DFE91F"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1.1.4. </w:t>
      </w:r>
      <w:proofErr w:type="spellStart"/>
      <w:r w:rsidRPr="00DC3F98">
        <w:rPr>
          <w:rFonts w:ascii="Arial" w:hAnsi="Arial" w:cs="Arial"/>
          <w:sz w:val="20"/>
          <w:szCs w:val="20"/>
        </w:rPr>
        <w:t>Dirección</w:t>
      </w:r>
      <w:proofErr w:type="spellEnd"/>
      <w:r w:rsidRPr="00DC3F98">
        <w:rPr>
          <w:rFonts w:ascii="Arial" w:hAnsi="Arial" w:cs="Arial"/>
          <w:sz w:val="20"/>
          <w:szCs w:val="20"/>
        </w:rPr>
        <w:t xml:space="preserve"> de </w:t>
      </w:r>
      <w:proofErr w:type="spellStart"/>
      <w:r w:rsidRPr="00DC3F98">
        <w:rPr>
          <w:rFonts w:ascii="Arial" w:hAnsi="Arial" w:cs="Arial"/>
          <w:sz w:val="20"/>
          <w:szCs w:val="20"/>
        </w:rPr>
        <w:t>Auditoría</w:t>
      </w:r>
      <w:proofErr w:type="spellEnd"/>
      <w:r w:rsidRPr="00DC3F98">
        <w:rPr>
          <w:rFonts w:ascii="Arial" w:hAnsi="Arial" w:cs="Arial"/>
          <w:sz w:val="20"/>
          <w:szCs w:val="20"/>
        </w:rPr>
        <w:t xml:space="preserve"> Fiscal</w:t>
      </w:r>
    </w:p>
    <w:p w14:paraId="43FF23CD"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1.1.4.1. Departamento de Visitas Domiciliarias</w:t>
      </w:r>
    </w:p>
    <w:p w14:paraId="2E0D4BA3"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1.1.4.2. Departamento de </w:t>
      </w:r>
      <w:proofErr w:type="spellStart"/>
      <w:r w:rsidRPr="00DC3F98">
        <w:rPr>
          <w:rFonts w:ascii="Arial" w:hAnsi="Arial" w:cs="Arial"/>
          <w:sz w:val="20"/>
          <w:szCs w:val="20"/>
        </w:rPr>
        <w:t>Programación</w:t>
      </w:r>
      <w:proofErr w:type="spellEnd"/>
    </w:p>
    <w:p w14:paraId="4F1B6FBA"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1.1.4.3. Departamento de </w:t>
      </w:r>
      <w:proofErr w:type="spellStart"/>
      <w:r w:rsidRPr="00DC3F98">
        <w:rPr>
          <w:rFonts w:ascii="Arial" w:hAnsi="Arial" w:cs="Arial"/>
          <w:sz w:val="20"/>
          <w:szCs w:val="20"/>
        </w:rPr>
        <w:t>Dictámenes</w:t>
      </w:r>
      <w:proofErr w:type="spellEnd"/>
      <w:r w:rsidRPr="00DC3F98">
        <w:rPr>
          <w:rFonts w:ascii="Arial" w:hAnsi="Arial" w:cs="Arial"/>
          <w:sz w:val="20"/>
          <w:szCs w:val="20"/>
        </w:rPr>
        <w:t xml:space="preserve"> y </w:t>
      </w:r>
      <w:proofErr w:type="spellStart"/>
      <w:r w:rsidRPr="00DC3F98">
        <w:rPr>
          <w:rFonts w:ascii="Arial" w:hAnsi="Arial" w:cs="Arial"/>
          <w:sz w:val="20"/>
          <w:szCs w:val="20"/>
        </w:rPr>
        <w:t>Fiscalización</w:t>
      </w:r>
      <w:proofErr w:type="spellEnd"/>
      <w:r w:rsidRPr="00DC3F98">
        <w:rPr>
          <w:rFonts w:ascii="Arial" w:hAnsi="Arial" w:cs="Arial"/>
          <w:sz w:val="20"/>
          <w:szCs w:val="20"/>
        </w:rPr>
        <w:t xml:space="preserve"> </w:t>
      </w:r>
      <w:proofErr w:type="spellStart"/>
      <w:r w:rsidRPr="00DC3F98">
        <w:rPr>
          <w:rFonts w:ascii="Arial" w:hAnsi="Arial" w:cs="Arial"/>
          <w:sz w:val="20"/>
          <w:szCs w:val="20"/>
        </w:rPr>
        <w:t>Electrónica</w:t>
      </w:r>
      <w:proofErr w:type="spellEnd"/>
      <w:r w:rsidRPr="00DC3F98">
        <w:rPr>
          <w:rFonts w:ascii="Arial" w:hAnsi="Arial" w:cs="Arial"/>
          <w:sz w:val="20"/>
          <w:szCs w:val="20"/>
        </w:rPr>
        <w:t xml:space="preserve"> </w:t>
      </w:r>
    </w:p>
    <w:p w14:paraId="6A99FF4B"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1.1.4.4. Departamento de Asuntos Legales y Seguimiento a </w:t>
      </w:r>
      <w:proofErr w:type="spellStart"/>
      <w:r w:rsidRPr="00DC3F98">
        <w:rPr>
          <w:rFonts w:ascii="Arial" w:hAnsi="Arial" w:cs="Arial"/>
          <w:sz w:val="20"/>
          <w:szCs w:val="20"/>
        </w:rPr>
        <w:t>Estímulos</w:t>
      </w:r>
      <w:proofErr w:type="spellEnd"/>
      <w:r w:rsidRPr="00DC3F98">
        <w:rPr>
          <w:rFonts w:ascii="Arial" w:hAnsi="Arial" w:cs="Arial"/>
          <w:sz w:val="20"/>
          <w:szCs w:val="20"/>
        </w:rPr>
        <w:t xml:space="preserve"> Fiscales 1.1.4.5. Departamento de Programas Especiales</w:t>
      </w:r>
    </w:p>
    <w:p w14:paraId="30E3E073"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1.1.4.6. Departamento de </w:t>
      </w:r>
      <w:proofErr w:type="spellStart"/>
      <w:r w:rsidRPr="00DC3F98">
        <w:rPr>
          <w:rFonts w:ascii="Arial" w:hAnsi="Arial" w:cs="Arial"/>
          <w:sz w:val="20"/>
          <w:szCs w:val="20"/>
        </w:rPr>
        <w:t>Fiscalización</w:t>
      </w:r>
      <w:proofErr w:type="spellEnd"/>
      <w:r w:rsidRPr="00DC3F98">
        <w:rPr>
          <w:rFonts w:ascii="Arial" w:hAnsi="Arial" w:cs="Arial"/>
          <w:sz w:val="20"/>
          <w:szCs w:val="20"/>
        </w:rPr>
        <w:t xml:space="preserve"> </w:t>
      </w:r>
      <w:proofErr w:type="spellStart"/>
      <w:r w:rsidRPr="00DC3F98">
        <w:rPr>
          <w:rFonts w:ascii="Arial" w:hAnsi="Arial" w:cs="Arial"/>
          <w:sz w:val="20"/>
          <w:szCs w:val="20"/>
        </w:rPr>
        <w:t>Estratégica</w:t>
      </w:r>
      <w:proofErr w:type="spellEnd"/>
    </w:p>
    <w:p w14:paraId="31266D73"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1.1.4.7. </w:t>
      </w:r>
      <w:proofErr w:type="spellStart"/>
      <w:r w:rsidRPr="00DC3F98">
        <w:rPr>
          <w:rFonts w:ascii="Arial" w:hAnsi="Arial" w:cs="Arial"/>
          <w:sz w:val="20"/>
          <w:szCs w:val="20"/>
        </w:rPr>
        <w:t>Coordinación</w:t>
      </w:r>
      <w:proofErr w:type="spellEnd"/>
      <w:r w:rsidRPr="00DC3F98">
        <w:rPr>
          <w:rFonts w:ascii="Arial" w:hAnsi="Arial" w:cs="Arial"/>
          <w:sz w:val="20"/>
          <w:szCs w:val="20"/>
        </w:rPr>
        <w:t xml:space="preserve"> de </w:t>
      </w:r>
      <w:proofErr w:type="spellStart"/>
      <w:r w:rsidRPr="00DC3F98">
        <w:rPr>
          <w:rFonts w:ascii="Arial" w:hAnsi="Arial" w:cs="Arial"/>
          <w:sz w:val="20"/>
          <w:szCs w:val="20"/>
        </w:rPr>
        <w:t>Auditoría</w:t>
      </w:r>
      <w:proofErr w:type="spellEnd"/>
      <w:r w:rsidRPr="00DC3F98">
        <w:rPr>
          <w:rFonts w:ascii="Arial" w:hAnsi="Arial" w:cs="Arial"/>
          <w:sz w:val="20"/>
          <w:szCs w:val="20"/>
        </w:rPr>
        <w:t xml:space="preserve"> Fiscal en Ciudad Victoria</w:t>
      </w:r>
    </w:p>
    <w:p w14:paraId="2A41AE2B"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lastRenderedPageBreak/>
        <w:t xml:space="preserve">1.1.4.8. </w:t>
      </w:r>
      <w:proofErr w:type="spellStart"/>
      <w:r w:rsidRPr="00DC3F98">
        <w:rPr>
          <w:rFonts w:ascii="Arial" w:hAnsi="Arial" w:cs="Arial"/>
          <w:sz w:val="20"/>
          <w:szCs w:val="20"/>
        </w:rPr>
        <w:t>Coordinación</w:t>
      </w:r>
      <w:proofErr w:type="spellEnd"/>
      <w:r w:rsidRPr="00DC3F98">
        <w:rPr>
          <w:rFonts w:ascii="Arial" w:hAnsi="Arial" w:cs="Arial"/>
          <w:sz w:val="20"/>
          <w:szCs w:val="20"/>
        </w:rPr>
        <w:t xml:space="preserve"> de </w:t>
      </w:r>
      <w:proofErr w:type="spellStart"/>
      <w:r w:rsidRPr="00DC3F98">
        <w:rPr>
          <w:rFonts w:ascii="Arial" w:hAnsi="Arial" w:cs="Arial"/>
          <w:sz w:val="20"/>
          <w:szCs w:val="20"/>
        </w:rPr>
        <w:t>Auditoría</w:t>
      </w:r>
      <w:proofErr w:type="spellEnd"/>
      <w:r w:rsidRPr="00DC3F98">
        <w:rPr>
          <w:rFonts w:ascii="Arial" w:hAnsi="Arial" w:cs="Arial"/>
          <w:sz w:val="20"/>
          <w:szCs w:val="20"/>
        </w:rPr>
        <w:t xml:space="preserve"> Fiscal en Matamoros</w:t>
      </w:r>
    </w:p>
    <w:p w14:paraId="34C375D9"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1.1.4.9. </w:t>
      </w:r>
      <w:proofErr w:type="spellStart"/>
      <w:r w:rsidRPr="00DC3F98">
        <w:rPr>
          <w:rFonts w:ascii="Arial" w:hAnsi="Arial" w:cs="Arial"/>
          <w:sz w:val="20"/>
          <w:szCs w:val="20"/>
        </w:rPr>
        <w:t>Coordinación</w:t>
      </w:r>
      <w:proofErr w:type="spellEnd"/>
      <w:r w:rsidRPr="00DC3F98">
        <w:rPr>
          <w:rFonts w:ascii="Arial" w:hAnsi="Arial" w:cs="Arial"/>
          <w:sz w:val="20"/>
          <w:szCs w:val="20"/>
        </w:rPr>
        <w:t xml:space="preserve"> de </w:t>
      </w:r>
      <w:proofErr w:type="spellStart"/>
      <w:r w:rsidRPr="00DC3F98">
        <w:rPr>
          <w:rFonts w:ascii="Arial" w:hAnsi="Arial" w:cs="Arial"/>
          <w:sz w:val="20"/>
          <w:szCs w:val="20"/>
        </w:rPr>
        <w:t>Auditoría</w:t>
      </w:r>
      <w:proofErr w:type="spellEnd"/>
      <w:r w:rsidRPr="00DC3F98">
        <w:rPr>
          <w:rFonts w:ascii="Arial" w:hAnsi="Arial" w:cs="Arial"/>
          <w:sz w:val="20"/>
          <w:szCs w:val="20"/>
        </w:rPr>
        <w:t xml:space="preserve"> Fiscal en Nuevo Laredo</w:t>
      </w:r>
    </w:p>
    <w:p w14:paraId="498CD196"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1.1.4.10. </w:t>
      </w:r>
      <w:proofErr w:type="spellStart"/>
      <w:r w:rsidRPr="00DC3F98">
        <w:rPr>
          <w:rFonts w:ascii="Arial" w:hAnsi="Arial" w:cs="Arial"/>
          <w:sz w:val="20"/>
          <w:szCs w:val="20"/>
        </w:rPr>
        <w:t>Coordinación</w:t>
      </w:r>
      <w:proofErr w:type="spellEnd"/>
      <w:r w:rsidRPr="00DC3F98">
        <w:rPr>
          <w:rFonts w:ascii="Arial" w:hAnsi="Arial" w:cs="Arial"/>
          <w:sz w:val="20"/>
          <w:szCs w:val="20"/>
        </w:rPr>
        <w:t xml:space="preserve"> de </w:t>
      </w:r>
      <w:proofErr w:type="spellStart"/>
      <w:r w:rsidRPr="00DC3F98">
        <w:rPr>
          <w:rFonts w:ascii="Arial" w:hAnsi="Arial" w:cs="Arial"/>
          <w:sz w:val="20"/>
          <w:szCs w:val="20"/>
        </w:rPr>
        <w:t>Auditoría</w:t>
      </w:r>
      <w:proofErr w:type="spellEnd"/>
      <w:r w:rsidRPr="00DC3F98">
        <w:rPr>
          <w:rFonts w:ascii="Arial" w:hAnsi="Arial" w:cs="Arial"/>
          <w:sz w:val="20"/>
          <w:szCs w:val="20"/>
        </w:rPr>
        <w:t xml:space="preserve"> Fiscal en Reynosa</w:t>
      </w:r>
    </w:p>
    <w:p w14:paraId="3A513378"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1.1.4.11. </w:t>
      </w:r>
      <w:proofErr w:type="spellStart"/>
      <w:r w:rsidRPr="00DC3F98">
        <w:rPr>
          <w:rFonts w:ascii="Arial" w:hAnsi="Arial" w:cs="Arial"/>
          <w:sz w:val="20"/>
          <w:szCs w:val="20"/>
        </w:rPr>
        <w:t>Coordinación</w:t>
      </w:r>
      <w:proofErr w:type="spellEnd"/>
      <w:r w:rsidRPr="00DC3F98">
        <w:rPr>
          <w:rFonts w:ascii="Arial" w:hAnsi="Arial" w:cs="Arial"/>
          <w:sz w:val="20"/>
          <w:szCs w:val="20"/>
        </w:rPr>
        <w:t xml:space="preserve"> de </w:t>
      </w:r>
      <w:proofErr w:type="spellStart"/>
      <w:r w:rsidRPr="00DC3F98">
        <w:rPr>
          <w:rFonts w:ascii="Arial" w:hAnsi="Arial" w:cs="Arial"/>
          <w:sz w:val="20"/>
          <w:szCs w:val="20"/>
        </w:rPr>
        <w:t>Auditoría</w:t>
      </w:r>
      <w:proofErr w:type="spellEnd"/>
      <w:r w:rsidRPr="00DC3F98">
        <w:rPr>
          <w:rFonts w:ascii="Arial" w:hAnsi="Arial" w:cs="Arial"/>
          <w:sz w:val="20"/>
          <w:szCs w:val="20"/>
        </w:rPr>
        <w:t xml:space="preserve"> Fiscal en Tampico</w:t>
      </w:r>
    </w:p>
    <w:p w14:paraId="5830637A"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1.1.4.12. </w:t>
      </w:r>
      <w:proofErr w:type="spellStart"/>
      <w:r w:rsidRPr="00DC3F98">
        <w:rPr>
          <w:rFonts w:ascii="Arial" w:hAnsi="Arial" w:cs="Arial"/>
          <w:sz w:val="20"/>
          <w:szCs w:val="20"/>
        </w:rPr>
        <w:t>Coordinación</w:t>
      </w:r>
      <w:proofErr w:type="spellEnd"/>
      <w:r w:rsidRPr="00DC3F98">
        <w:rPr>
          <w:rFonts w:ascii="Arial" w:hAnsi="Arial" w:cs="Arial"/>
          <w:sz w:val="20"/>
          <w:szCs w:val="20"/>
        </w:rPr>
        <w:t xml:space="preserve"> de </w:t>
      </w:r>
      <w:proofErr w:type="spellStart"/>
      <w:r w:rsidRPr="00DC3F98">
        <w:rPr>
          <w:rFonts w:ascii="Arial" w:hAnsi="Arial" w:cs="Arial"/>
          <w:sz w:val="20"/>
          <w:szCs w:val="20"/>
        </w:rPr>
        <w:t>Auditoría</w:t>
      </w:r>
      <w:proofErr w:type="spellEnd"/>
      <w:r w:rsidRPr="00DC3F98">
        <w:rPr>
          <w:rFonts w:ascii="Arial" w:hAnsi="Arial" w:cs="Arial"/>
          <w:sz w:val="20"/>
          <w:szCs w:val="20"/>
        </w:rPr>
        <w:t xml:space="preserve"> Fiscal en El Mante</w:t>
      </w:r>
    </w:p>
    <w:p w14:paraId="536513D7"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67B6F4BF"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1.1.5. </w:t>
      </w:r>
      <w:proofErr w:type="spellStart"/>
      <w:r w:rsidRPr="00DC3F98">
        <w:rPr>
          <w:rFonts w:ascii="Arial" w:hAnsi="Arial" w:cs="Arial"/>
          <w:sz w:val="20"/>
          <w:szCs w:val="20"/>
        </w:rPr>
        <w:t>Dirección</w:t>
      </w:r>
      <w:proofErr w:type="spellEnd"/>
      <w:r w:rsidRPr="00DC3F98">
        <w:rPr>
          <w:rFonts w:ascii="Arial" w:hAnsi="Arial" w:cs="Arial"/>
          <w:sz w:val="20"/>
          <w:szCs w:val="20"/>
        </w:rPr>
        <w:t xml:space="preserve"> de </w:t>
      </w:r>
      <w:proofErr w:type="spellStart"/>
      <w:r w:rsidRPr="00DC3F98">
        <w:rPr>
          <w:rFonts w:ascii="Arial" w:hAnsi="Arial" w:cs="Arial"/>
          <w:sz w:val="20"/>
          <w:szCs w:val="20"/>
        </w:rPr>
        <w:t>Auditoría</w:t>
      </w:r>
      <w:proofErr w:type="spellEnd"/>
      <w:r w:rsidRPr="00DC3F98">
        <w:rPr>
          <w:rFonts w:ascii="Arial" w:hAnsi="Arial" w:cs="Arial"/>
          <w:sz w:val="20"/>
          <w:szCs w:val="20"/>
        </w:rPr>
        <w:t xml:space="preserve"> de Comercio Exterior</w:t>
      </w:r>
    </w:p>
    <w:p w14:paraId="70D834D3"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1.1.5.1. Departamento de Visitas Domiciliarias y </w:t>
      </w:r>
      <w:proofErr w:type="spellStart"/>
      <w:r w:rsidRPr="00DC3F98">
        <w:rPr>
          <w:rFonts w:ascii="Arial" w:hAnsi="Arial" w:cs="Arial"/>
          <w:sz w:val="20"/>
          <w:szCs w:val="20"/>
        </w:rPr>
        <w:t>Fiscalización</w:t>
      </w:r>
      <w:proofErr w:type="spellEnd"/>
      <w:r w:rsidRPr="00DC3F98">
        <w:rPr>
          <w:rFonts w:ascii="Arial" w:hAnsi="Arial" w:cs="Arial"/>
          <w:sz w:val="20"/>
          <w:szCs w:val="20"/>
        </w:rPr>
        <w:t xml:space="preserve"> </w:t>
      </w:r>
      <w:proofErr w:type="spellStart"/>
      <w:r w:rsidRPr="00DC3F98">
        <w:rPr>
          <w:rFonts w:ascii="Arial" w:hAnsi="Arial" w:cs="Arial"/>
          <w:sz w:val="20"/>
          <w:szCs w:val="20"/>
        </w:rPr>
        <w:t>Electrónica</w:t>
      </w:r>
      <w:proofErr w:type="spellEnd"/>
    </w:p>
    <w:p w14:paraId="316F8301"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1.1.5.2. Departamento de </w:t>
      </w:r>
      <w:proofErr w:type="spellStart"/>
      <w:r w:rsidRPr="00DC3F98">
        <w:rPr>
          <w:rFonts w:ascii="Arial" w:hAnsi="Arial" w:cs="Arial"/>
          <w:sz w:val="20"/>
          <w:szCs w:val="20"/>
        </w:rPr>
        <w:t>Programación</w:t>
      </w:r>
      <w:proofErr w:type="spellEnd"/>
    </w:p>
    <w:p w14:paraId="1E019D0D"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1.1.5.3. Departamento de Procedimientos Legales</w:t>
      </w:r>
    </w:p>
    <w:p w14:paraId="3EF2AD7A"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1.1.5.4. Departamento de Clasificaciones Arancelarias y Medios de </w:t>
      </w:r>
      <w:proofErr w:type="spellStart"/>
      <w:r w:rsidRPr="00DC3F98">
        <w:rPr>
          <w:rFonts w:ascii="Arial" w:hAnsi="Arial" w:cs="Arial"/>
          <w:sz w:val="20"/>
          <w:szCs w:val="20"/>
        </w:rPr>
        <w:t>Identificación</w:t>
      </w:r>
      <w:proofErr w:type="spellEnd"/>
      <w:r w:rsidRPr="00DC3F98">
        <w:rPr>
          <w:rFonts w:ascii="Arial" w:hAnsi="Arial" w:cs="Arial"/>
          <w:sz w:val="20"/>
          <w:szCs w:val="20"/>
        </w:rPr>
        <w:t xml:space="preserve"> Vehicular </w:t>
      </w:r>
    </w:p>
    <w:p w14:paraId="7EF5EC2C"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1.1.5.5. Departamento de Recintos Fiscales</w:t>
      </w:r>
    </w:p>
    <w:p w14:paraId="3B723F6F"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1.1.5.6. </w:t>
      </w:r>
      <w:proofErr w:type="spellStart"/>
      <w:r w:rsidRPr="00DC3F98">
        <w:rPr>
          <w:rFonts w:ascii="Arial" w:hAnsi="Arial" w:cs="Arial"/>
          <w:sz w:val="20"/>
          <w:szCs w:val="20"/>
        </w:rPr>
        <w:t>Coordinación</w:t>
      </w:r>
      <w:proofErr w:type="spellEnd"/>
      <w:r w:rsidRPr="00DC3F98">
        <w:rPr>
          <w:rFonts w:ascii="Arial" w:hAnsi="Arial" w:cs="Arial"/>
          <w:sz w:val="20"/>
          <w:szCs w:val="20"/>
        </w:rPr>
        <w:t xml:space="preserve"> de </w:t>
      </w:r>
      <w:proofErr w:type="spellStart"/>
      <w:r w:rsidRPr="00DC3F98">
        <w:rPr>
          <w:rFonts w:ascii="Arial" w:hAnsi="Arial" w:cs="Arial"/>
          <w:sz w:val="20"/>
          <w:szCs w:val="20"/>
        </w:rPr>
        <w:t>Auditoría</w:t>
      </w:r>
      <w:proofErr w:type="spellEnd"/>
      <w:r w:rsidRPr="00DC3F98">
        <w:rPr>
          <w:rFonts w:ascii="Arial" w:hAnsi="Arial" w:cs="Arial"/>
          <w:sz w:val="20"/>
          <w:szCs w:val="20"/>
        </w:rPr>
        <w:t xml:space="preserve"> de Comercio Exterior en Ciudad Victoria </w:t>
      </w:r>
    </w:p>
    <w:p w14:paraId="28F84B16"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1.1.5.7. </w:t>
      </w:r>
      <w:proofErr w:type="spellStart"/>
      <w:r w:rsidRPr="00DC3F98">
        <w:rPr>
          <w:rFonts w:ascii="Arial" w:hAnsi="Arial" w:cs="Arial"/>
          <w:sz w:val="20"/>
          <w:szCs w:val="20"/>
        </w:rPr>
        <w:t>Coordinación</w:t>
      </w:r>
      <w:proofErr w:type="spellEnd"/>
      <w:r w:rsidRPr="00DC3F98">
        <w:rPr>
          <w:rFonts w:ascii="Arial" w:hAnsi="Arial" w:cs="Arial"/>
          <w:sz w:val="20"/>
          <w:szCs w:val="20"/>
        </w:rPr>
        <w:t xml:space="preserve"> de </w:t>
      </w:r>
      <w:proofErr w:type="spellStart"/>
      <w:r w:rsidRPr="00DC3F98">
        <w:rPr>
          <w:rFonts w:ascii="Arial" w:hAnsi="Arial" w:cs="Arial"/>
          <w:sz w:val="20"/>
          <w:szCs w:val="20"/>
        </w:rPr>
        <w:t>Auditoría</w:t>
      </w:r>
      <w:proofErr w:type="spellEnd"/>
      <w:r w:rsidRPr="00DC3F98">
        <w:rPr>
          <w:rFonts w:ascii="Arial" w:hAnsi="Arial" w:cs="Arial"/>
          <w:sz w:val="20"/>
          <w:szCs w:val="20"/>
        </w:rPr>
        <w:t xml:space="preserve"> de Comercio Exterior en Matamoros </w:t>
      </w:r>
    </w:p>
    <w:p w14:paraId="58654296"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1.1.5.8. </w:t>
      </w:r>
      <w:proofErr w:type="spellStart"/>
      <w:r w:rsidRPr="00DC3F98">
        <w:rPr>
          <w:rFonts w:ascii="Arial" w:hAnsi="Arial" w:cs="Arial"/>
          <w:sz w:val="20"/>
          <w:szCs w:val="20"/>
        </w:rPr>
        <w:t>Coordinación</w:t>
      </w:r>
      <w:proofErr w:type="spellEnd"/>
      <w:r w:rsidRPr="00DC3F98">
        <w:rPr>
          <w:rFonts w:ascii="Arial" w:hAnsi="Arial" w:cs="Arial"/>
          <w:sz w:val="20"/>
          <w:szCs w:val="20"/>
        </w:rPr>
        <w:t xml:space="preserve"> de </w:t>
      </w:r>
      <w:proofErr w:type="spellStart"/>
      <w:r w:rsidRPr="00DC3F98">
        <w:rPr>
          <w:rFonts w:ascii="Arial" w:hAnsi="Arial" w:cs="Arial"/>
          <w:sz w:val="20"/>
          <w:szCs w:val="20"/>
        </w:rPr>
        <w:t>Auditoría</w:t>
      </w:r>
      <w:proofErr w:type="spellEnd"/>
      <w:r w:rsidRPr="00DC3F98">
        <w:rPr>
          <w:rFonts w:ascii="Arial" w:hAnsi="Arial" w:cs="Arial"/>
          <w:sz w:val="20"/>
          <w:szCs w:val="20"/>
        </w:rPr>
        <w:t xml:space="preserve"> de Comercio Exterior en Nuevo Laredo</w:t>
      </w:r>
    </w:p>
    <w:p w14:paraId="3FB86C27"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1.1.5.9. </w:t>
      </w:r>
      <w:proofErr w:type="spellStart"/>
      <w:r w:rsidRPr="00DC3F98">
        <w:rPr>
          <w:rFonts w:ascii="Arial" w:hAnsi="Arial" w:cs="Arial"/>
          <w:sz w:val="20"/>
          <w:szCs w:val="20"/>
        </w:rPr>
        <w:t>Coordinación</w:t>
      </w:r>
      <w:proofErr w:type="spellEnd"/>
      <w:r w:rsidRPr="00DC3F98">
        <w:rPr>
          <w:rFonts w:ascii="Arial" w:hAnsi="Arial" w:cs="Arial"/>
          <w:sz w:val="20"/>
          <w:szCs w:val="20"/>
        </w:rPr>
        <w:t xml:space="preserve"> de </w:t>
      </w:r>
      <w:proofErr w:type="spellStart"/>
      <w:r w:rsidRPr="00DC3F98">
        <w:rPr>
          <w:rFonts w:ascii="Arial" w:hAnsi="Arial" w:cs="Arial"/>
          <w:sz w:val="20"/>
          <w:szCs w:val="20"/>
        </w:rPr>
        <w:t>Auditoría</w:t>
      </w:r>
      <w:proofErr w:type="spellEnd"/>
      <w:r w:rsidRPr="00DC3F98">
        <w:rPr>
          <w:rFonts w:ascii="Arial" w:hAnsi="Arial" w:cs="Arial"/>
          <w:sz w:val="20"/>
          <w:szCs w:val="20"/>
        </w:rPr>
        <w:t xml:space="preserve"> de Comercio Exterior en Reynosa </w:t>
      </w:r>
    </w:p>
    <w:p w14:paraId="2119F115"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1.1.5.10. </w:t>
      </w:r>
      <w:proofErr w:type="spellStart"/>
      <w:r w:rsidRPr="00DC3F98">
        <w:rPr>
          <w:rFonts w:ascii="Arial" w:hAnsi="Arial" w:cs="Arial"/>
          <w:sz w:val="20"/>
          <w:szCs w:val="20"/>
        </w:rPr>
        <w:t>Coordinación</w:t>
      </w:r>
      <w:proofErr w:type="spellEnd"/>
      <w:r w:rsidRPr="00DC3F98">
        <w:rPr>
          <w:rFonts w:ascii="Arial" w:hAnsi="Arial" w:cs="Arial"/>
          <w:sz w:val="20"/>
          <w:szCs w:val="20"/>
        </w:rPr>
        <w:t xml:space="preserve"> de </w:t>
      </w:r>
      <w:proofErr w:type="spellStart"/>
      <w:r w:rsidRPr="00DC3F98">
        <w:rPr>
          <w:rFonts w:ascii="Arial" w:hAnsi="Arial" w:cs="Arial"/>
          <w:sz w:val="20"/>
          <w:szCs w:val="20"/>
        </w:rPr>
        <w:t>Auditoría</w:t>
      </w:r>
      <w:proofErr w:type="spellEnd"/>
      <w:r w:rsidRPr="00DC3F98">
        <w:rPr>
          <w:rFonts w:ascii="Arial" w:hAnsi="Arial" w:cs="Arial"/>
          <w:sz w:val="20"/>
          <w:szCs w:val="20"/>
        </w:rPr>
        <w:t xml:space="preserve"> de Comercio Exterior en Tampico</w:t>
      </w:r>
    </w:p>
    <w:p w14:paraId="7B426F18"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3EACDBF6"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1.1.6. </w:t>
      </w:r>
      <w:proofErr w:type="spellStart"/>
      <w:r w:rsidRPr="00DC3F98">
        <w:rPr>
          <w:rFonts w:ascii="Arial" w:hAnsi="Arial" w:cs="Arial"/>
          <w:sz w:val="20"/>
          <w:szCs w:val="20"/>
        </w:rPr>
        <w:t>Dirección</w:t>
      </w:r>
      <w:proofErr w:type="spellEnd"/>
      <w:r w:rsidRPr="00DC3F98">
        <w:rPr>
          <w:rFonts w:ascii="Arial" w:hAnsi="Arial" w:cs="Arial"/>
          <w:sz w:val="20"/>
          <w:szCs w:val="20"/>
        </w:rPr>
        <w:t xml:space="preserve"> de </w:t>
      </w:r>
      <w:proofErr w:type="spellStart"/>
      <w:r w:rsidRPr="00DC3F98">
        <w:rPr>
          <w:rFonts w:ascii="Arial" w:hAnsi="Arial" w:cs="Arial"/>
          <w:sz w:val="20"/>
          <w:szCs w:val="20"/>
        </w:rPr>
        <w:t>Recaudación</w:t>
      </w:r>
      <w:proofErr w:type="spellEnd"/>
    </w:p>
    <w:p w14:paraId="087F4A1B"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1.1.6.1. Departamento de </w:t>
      </w:r>
      <w:proofErr w:type="spellStart"/>
      <w:r w:rsidRPr="00DC3F98">
        <w:rPr>
          <w:rFonts w:ascii="Arial" w:hAnsi="Arial" w:cs="Arial"/>
          <w:sz w:val="20"/>
          <w:szCs w:val="20"/>
        </w:rPr>
        <w:t>Promoción</w:t>
      </w:r>
      <w:proofErr w:type="spellEnd"/>
      <w:r w:rsidRPr="00DC3F98">
        <w:rPr>
          <w:rFonts w:ascii="Arial" w:hAnsi="Arial" w:cs="Arial"/>
          <w:sz w:val="20"/>
          <w:szCs w:val="20"/>
        </w:rPr>
        <w:t xml:space="preserve"> y Vigilancia de Cumplimiento </w:t>
      </w:r>
    </w:p>
    <w:p w14:paraId="164AAA34"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1.1.6.2. Departamento de </w:t>
      </w:r>
      <w:proofErr w:type="spellStart"/>
      <w:r w:rsidRPr="00DC3F98">
        <w:rPr>
          <w:rFonts w:ascii="Arial" w:hAnsi="Arial" w:cs="Arial"/>
          <w:sz w:val="20"/>
          <w:szCs w:val="20"/>
        </w:rPr>
        <w:t>Notificación</w:t>
      </w:r>
      <w:proofErr w:type="spellEnd"/>
      <w:r w:rsidRPr="00DC3F98">
        <w:rPr>
          <w:rFonts w:ascii="Arial" w:hAnsi="Arial" w:cs="Arial"/>
          <w:sz w:val="20"/>
          <w:szCs w:val="20"/>
        </w:rPr>
        <w:t xml:space="preserve"> y </w:t>
      </w:r>
      <w:proofErr w:type="spellStart"/>
      <w:r w:rsidRPr="00DC3F98">
        <w:rPr>
          <w:rFonts w:ascii="Arial" w:hAnsi="Arial" w:cs="Arial"/>
          <w:sz w:val="20"/>
          <w:szCs w:val="20"/>
        </w:rPr>
        <w:t>Ejecución</w:t>
      </w:r>
      <w:proofErr w:type="spellEnd"/>
    </w:p>
    <w:p w14:paraId="49704FCD"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1.1.6.3. Departamento de Cobro Persuasivo y </w:t>
      </w:r>
      <w:proofErr w:type="spellStart"/>
      <w:r w:rsidRPr="00DC3F98">
        <w:rPr>
          <w:rFonts w:ascii="Arial" w:hAnsi="Arial" w:cs="Arial"/>
          <w:sz w:val="20"/>
          <w:szCs w:val="20"/>
        </w:rPr>
        <w:t>Garantías</w:t>
      </w:r>
      <w:proofErr w:type="spellEnd"/>
      <w:r w:rsidRPr="00DC3F98">
        <w:rPr>
          <w:rFonts w:ascii="Arial" w:hAnsi="Arial" w:cs="Arial"/>
          <w:sz w:val="20"/>
          <w:szCs w:val="20"/>
        </w:rPr>
        <w:t xml:space="preserve"> </w:t>
      </w:r>
    </w:p>
    <w:p w14:paraId="74B24D2D"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1.1.6.4. Departamento de </w:t>
      </w:r>
      <w:proofErr w:type="spellStart"/>
      <w:r w:rsidRPr="00DC3F98">
        <w:rPr>
          <w:rFonts w:ascii="Arial" w:hAnsi="Arial" w:cs="Arial"/>
          <w:sz w:val="20"/>
          <w:szCs w:val="20"/>
        </w:rPr>
        <w:t>Planeación</w:t>
      </w:r>
      <w:proofErr w:type="spellEnd"/>
      <w:r w:rsidRPr="00DC3F98">
        <w:rPr>
          <w:rFonts w:ascii="Arial" w:hAnsi="Arial" w:cs="Arial"/>
          <w:sz w:val="20"/>
          <w:szCs w:val="20"/>
        </w:rPr>
        <w:t xml:space="preserve"> y Estrategias de Cobro </w:t>
      </w:r>
    </w:p>
    <w:p w14:paraId="7747B227"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1.1.6.5. </w:t>
      </w:r>
      <w:proofErr w:type="spellStart"/>
      <w:r w:rsidRPr="00DC3F98">
        <w:rPr>
          <w:rFonts w:ascii="Arial" w:hAnsi="Arial" w:cs="Arial"/>
          <w:sz w:val="20"/>
          <w:szCs w:val="20"/>
        </w:rPr>
        <w:t>Coordinación</w:t>
      </w:r>
      <w:proofErr w:type="spellEnd"/>
      <w:r w:rsidRPr="00DC3F98">
        <w:rPr>
          <w:rFonts w:ascii="Arial" w:hAnsi="Arial" w:cs="Arial"/>
          <w:sz w:val="20"/>
          <w:szCs w:val="20"/>
        </w:rPr>
        <w:t xml:space="preserve"> de </w:t>
      </w:r>
      <w:proofErr w:type="spellStart"/>
      <w:r w:rsidRPr="00DC3F98">
        <w:rPr>
          <w:rFonts w:ascii="Arial" w:hAnsi="Arial" w:cs="Arial"/>
          <w:sz w:val="20"/>
          <w:szCs w:val="20"/>
        </w:rPr>
        <w:t>Recaudación</w:t>
      </w:r>
      <w:proofErr w:type="spellEnd"/>
      <w:r w:rsidRPr="00DC3F98">
        <w:rPr>
          <w:rFonts w:ascii="Arial" w:hAnsi="Arial" w:cs="Arial"/>
          <w:sz w:val="20"/>
          <w:szCs w:val="20"/>
        </w:rPr>
        <w:t xml:space="preserve"> en Ciudad Victoria </w:t>
      </w:r>
    </w:p>
    <w:p w14:paraId="148A7749"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1.1.6.6. </w:t>
      </w:r>
      <w:proofErr w:type="spellStart"/>
      <w:r w:rsidRPr="00DC3F98">
        <w:rPr>
          <w:rFonts w:ascii="Arial" w:hAnsi="Arial" w:cs="Arial"/>
          <w:sz w:val="20"/>
          <w:szCs w:val="20"/>
        </w:rPr>
        <w:t>Coordinación</w:t>
      </w:r>
      <w:proofErr w:type="spellEnd"/>
      <w:r w:rsidRPr="00DC3F98">
        <w:rPr>
          <w:rFonts w:ascii="Arial" w:hAnsi="Arial" w:cs="Arial"/>
          <w:sz w:val="20"/>
          <w:szCs w:val="20"/>
        </w:rPr>
        <w:t xml:space="preserve"> de </w:t>
      </w:r>
      <w:proofErr w:type="spellStart"/>
      <w:r w:rsidRPr="00DC3F98">
        <w:rPr>
          <w:rFonts w:ascii="Arial" w:hAnsi="Arial" w:cs="Arial"/>
          <w:sz w:val="20"/>
          <w:szCs w:val="20"/>
        </w:rPr>
        <w:t>Recaudación</w:t>
      </w:r>
      <w:proofErr w:type="spellEnd"/>
      <w:r w:rsidRPr="00DC3F98">
        <w:rPr>
          <w:rFonts w:ascii="Arial" w:hAnsi="Arial" w:cs="Arial"/>
          <w:sz w:val="20"/>
          <w:szCs w:val="20"/>
        </w:rPr>
        <w:t xml:space="preserve"> en Matamoros </w:t>
      </w:r>
    </w:p>
    <w:p w14:paraId="1F0EDB67"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1.1.6.7. </w:t>
      </w:r>
      <w:proofErr w:type="spellStart"/>
      <w:r w:rsidRPr="00DC3F98">
        <w:rPr>
          <w:rFonts w:ascii="Arial" w:hAnsi="Arial" w:cs="Arial"/>
          <w:sz w:val="20"/>
          <w:szCs w:val="20"/>
        </w:rPr>
        <w:t>Coordinación</w:t>
      </w:r>
      <w:proofErr w:type="spellEnd"/>
      <w:r w:rsidRPr="00DC3F98">
        <w:rPr>
          <w:rFonts w:ascii="Arial" w:hAnsi="Arial" w:cs="Arial"/>
          <w:sz w:val="20"/>
          <w:szCs w:val="20"/>
        </w:rPr>
        <w:t xml:space="preserve"> de </w:t>
      </w:r>
      <w:proofErr w:type="spellStart"/>
      <w:r w:rsidRPr="00DC3F98">
        <w:rPr>
          <w:rFonts w:ascii="Arial" w:hAnsi="Arial" w:cs="Arial"/>
          <w:sz w:val="20"/>
          <w:szCs w:val="20"/>
        </w:rPr>
        <w:t>Recaudación</w:t>
      </w:r>
      <w:proofErr w:type="spellEnd"/>
      <w:r w:rsidRPr="00DC3F98">
        <w:rPr>
          <w:rFonts w:ascii="Arial" w:hAnsi="Arial" w:cs="Arial"/>
          <w:sz w:val="20"/>
          <w:szCs w:val="20"/>
        </w:rPr>
        <w:t xml:space="preserve"> en Nuevo Laredo </w:t>
      </w:r>
    </w:p>
    <w:p w14:paraId="1803B485"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1.1.6.8. </w:t>
      </w:r>
      <w:proofErr w:type="spellStart"/>
      <w:r w:rsidRPr="00DC3F98">
        <w:rPr>
          <w:rFonts w:ascii="Arial" w:hAnsi="Arial" w:cs="Arial"/>
          <w:sz w:val="20"/>
          <w:szCs w:val="20"/>
        </w:rPr>
        <w:t>Coordinación</w:t>
      </w:r>
      <w:proofErr w:type="spellEnd"/>
      <w:r w:rsidRPr="00DC3F98">
        <w:rPr>
          <w:rFonts w:ascii="Arial" w:hAnsi="Arial" w:cs="Arial"/>
          <w:sz w:val="20"/>
          <w:szCs w:val="20"/>
        </w:rPr>
        <w:t xml:space="preserve"> de </w:t>
      </w:r>
      <w:proofErr w:type="spellStart"/>
      <w:r w:rsidRPr="00DC3F98">
        <w:rPr>
          <w:rFonts w:ascii="Arial" w:hAnsi="Arial" w:cs="Arial"/>
          <w:sz w:val="20"/>
          <w:szCs w:val="20"/>
        </w:rPr>
        <w:t>Recaudación</w:t>
      </w:r>
      <w:proofErr w:type="spellEnd"/>
      <w:r w:rsidRPr="00DC3F98">
        <w:rPr>
          <w:rFonts w:ascii="Arial" w:hAnsi="Arial" w:cs="Arial"/>
          <w:sz w:val="20"/>
          <w:szCs w:val="20"/>
        </w:rPr>
        <w:t xml:space="preserve"> en Reynosa</w:t>
      </w:r>
    </w:p>
    <w:p w14:paraId="61310B56"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1.1.6.9. </w:t>
      </w:r>
      <w:proofErr w:type="spellStart"/>
      <w:r w:rsidRPr="00DC3F98">
        <w:rPr>
          <w:rFonts w:ascii="Arial" w:hAnsi="Arial" w:cs="Arial"/>
          <w:sz w:val="20"/>
          <w:szCs w:val="20"/>
        </w:rPr>
        <w:t>Coordinación</w:t>
      </w:r>
      <w:proofErr w:type="spellEnd"/>
      <w:r w:rsidRPr="00DC3F98">
        <w:rPr>
          <w:rFonts w:ascii="Arial" w:hAnsi="Arial" w:cs="Arial"/>
          <w:sz w:val="20"/>
          <w:szCs w:val="20"/>
        </w:rPr>
        <w:t xml:space="preserve"> de </w:t>
      </w:r>
      <w:proofErr w:type="spellStart"/>
      <w:r w:rsidRPr="00DC3F98">
        <w:rPr>
          <w:rFonts w:ascii="Arial" w:hAnsi="Arial" w:cs="Arial"/>
          <w:sz w:val="20"/>
          <w:szCs w:val="20"/>
        </w:rPr>
        <w:t>Recaudación</w:t>
      </w:r>
      <w:proofErr w:type="spellEnd"/>
      <w:r w:rsidRPr="00DC3F98">
        <w:rPr>
          <w:rFonts w:ascii="Arial" w:hAnsi="Arial" w:cs="Arial"/>
          <w:sz w:val="20"/>
          <w:szCs w:val="20"/>
        </w:rPr>
        <w:t xml:space="preserve"> en Tampico </w:t>
      </w:r>
    </w:p>
    <w:p w14:paraId="318CC4D9"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0068942C"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1.1.7. </w:t>
      </w:r>
      <w:proofErr w:type="spellStart"/>
      <w:r w:rsidRPr="00DC3F98">
        <w:rPr>
          <w:rFonts w:ascii="Arial" w:hAnsi="Arial" w:cs="Arial"/>
          <w:sz w:val="20"/>
          <w:szCs w:val="20"/>
        </w:rPr>
        <w:t>Dirección</w:t>
      </w:r>
      <w:proofErr w:type="spellEnd"/>
      <w:r w:rsidRPr="00DC3F98">
        <w:rPr>
          <w:rFonts w:ascii="Arial" w:hAnsi="Arial" w:cs="Arial"/>
          <w:sz w:val="20"/>
          <w:szCs w:val="20"/>
        </w:rPr>
        <w:t xml:space="preserve"> </w:t>
      </w:r>
      <w:proofErr w:type="spellStart"/>
      <w:r w:rsidRPr="00DC3F98">
        <w:rPr>
          <w:rFonts w:ascii="Arial" w:hAnsi="Arial" w:cs="Arial"/>
          <w:sz w:val="20"/>
          <w:szCs w:val="20"/>
        </w:rPr>
        <w:t>Jurídica</w:t>
      </w:r>
      <w:proofErr w:type="spellEnd"/>
      <w:r w:rsidRPr="00DC3F98">
        <w:rPr>
          <w:rFonts w:ascii="Arial" w:hAnsi="Arial" w:cs="Arial"/>
          <w:sz w:val="20"/>
          <w:szCs w:val="20"/>
        </w:rPr>
        <w:t xml:space="preserve"> de Ingresos</w:t>
      </w:r>
    </w:p>
    <w:p w14:paraId="47091F92"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1.1.7.1. Departamento de Resoluciones Administrativas</w:t>
      </w:r>
    </w:p>
    <w:p w14:paraId="440CF7BC"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1.1.7.2. Departamento de Juicios de Nulidad</w:t>
      </w:r>
    </w:p>
    <w:p w14:paraId="4088CB67"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1.1.7.3. Departamento de Amparos, Asuntos Penales y Apoyo </w:t>
      </w:r>
      <w:proofErr w:type="spellStart"/>
      <w:r w:rsidRPr="00DC3F98">
        <w:rPr>
          <w:rFonts w:ascii="Arial" w:hAnsi="Arial" w:cs="Arial"/>
          <w:sz w:val="20"/>
          <w:szCs w:val="20"/>
        </w:rPr>
        <w:t>Técnico</w:t>
      </w:r>
      <w:proofErr w:type="spellEnd"/>
    </w:p>
    <w:p w14:paraId="5AEFFBAB"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1.1.7.4. Departamento de </w:t>
      </w:r>
      <w:proofErr w:type="spellStart"/>
      <w:r w:rsidRPr="00DC3F98">
        <w:rPr>
          <w:rFonts w:ascii="Arial" w:hAnsi="Arial" w:cs="Arial"/>
          <w:sz w:val="20"/>
          <w:szCs w:val="20"/>
        </w:rPr>
        <w:t>Asesoría</w:t>
      </w:r>
      <w:proofErr w:type="spellEnd"/>
      <w:r w:rsidRPr="00DC3F98">
        <w:rPr>
          <w:rFonts w:ascii="Arial" w:hAnsi="Arial" w:cs="Arial"/>
          <w:sz w:val="20"/>
          <w:szCs w:val="20"/>
        </w:rPr>
        <w:t xml:space="preserve"> Fiscal y Apoyo </w:t>
      </w:r>
      <w:proofErr w:type="spellStart"/>
      <w:r w:rsidRPr="00DC3F98">
        <w:rPr>
          <w:rFonts w:ascii="Arial" w:hAnsi="Arial" w:cs="Arial"/>
          <w:sz w:val="20"/>
          <w:szCs w:val="20"/>
        </w:rPr>
        <w:t>Técnico</w:t>
      </w:r>
      <w:proofErr w:type="spellEnd"/>
    </w:p>
    <w:p w14:paraId="4396B360"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076C4511"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1.1.8. </w:t>
      </w:r>
      <w:proofErr w:type="spellStart"/>
      <w:r w:rsidRPr="00DC3F98">
        <w:rPr>
          <w:rFonts w:ascii="Arial" w:hAnsi="Arial" w:cs="Arial"/>
          <w:sz w:val="20"/>
          <w:szCs w:val="20"/>
        </w:rPr>
        <w:t>Dirección</w:t>
      </w:r>
      <w:proofErr w:type="spellEnd"/>
      <w:r w:rsidRPr="00DC3F98">
        <w:rPr>
          <w:rFonts w:ascii="Arial" w:hAnsi="Arial" w:cs="Arial"/>
          <w:sz w:val="20"/>
          <w:szCs w:val="20"/>
        </w:rPr>
        <w:t xml:space="preserve"> de Oficinas Fiscales y Establecimiento de Bebidas </w:t>
      </w:r>
      <w:proofErr w:type="spellStart"/>
      <w:r w:rsidRPr="00DC3F98">
        <w:rPr>
          <w:rFonts w:ascii="Arial" w:hAnsi="Arial" w:cs="Arial"/>
          <w:sz w:val="20"/>
          <w:szCs w:val="20"/>
        </w:rPr>
        <w:t>Alcohólicas</w:t>
      </w:r>
      <w:proofErr w:type="spellEnd"/>
    </w:p>
    <w:p w14:paraId="5FA252D3"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1.1.8.1. Departamento de </w:t>
      </w:r>
      <w:proofErr w:type="spellStart"/>
      <w:r w:rsidRPr="00DC3F98">
        <w:rPr>
          <w:rFonts w:ascii="Arial" w:hAnsi="Arial" w:cs="Arial"/>
          <w:sz w:val="20"/>
          <w:szCs w:val="20"/>
        </w:rPr>
        <w:t>Gestión</w:t>
      </w:r>
      <w:proofErr w:type="spellEnd"/>
      <w:r w:rsidRPr="00DC3F98">
        <w:rPr>
          <w:rFonts w:ascii="Arial" w:hAnsi="Arial" w:cs="Arial"/>
          <w:sz w:val="20"/>
          <w:szCs w:val="20"/>
        </w:rPr>
        <w:t xml:space="preserve"> Administrativa</w:t>
      </w:r>
    </w:p>
    <w:p w14:paraId="71504496"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1.1.8.2. Departamento de Establecimiento de Bebidas </w:t>
      </w:r>
      <w:proofErr w:type="spellStart"/>
      <w:r w:rsidRPr="00DC3F98">
        <w:rPr>
          <w:rFonts w:ascii="Arial" w:hAnsi="Arial" w:cs="Arial"/>
          <w:sz w:val="20"/>
          <w:szCs w:val="20"/>
        </w:rPr>
        <w:t>Alcohólicas</w:t>
      </w:r>
      <w:proofErr w:type="spellEnd"/>
      <w:r w:rsidRPr="00DC3F98">
        <w:rPr>
          <w:rFonts w:ascii="Arial" w:hAnsi="Arial" w:cs="Arial"/>
          <w:sz w:val="20"/>
          <w:szCs w:val="20"/>
        </w:rPr>
        <w:t xml:space="preserve"> </w:t>
      </w:r>
    </w:p>
    <w:p w14:paraId="2F6429D3"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1.1.8.3. Oficina Fiscal en Abasolo</w:t>
      </w:r>
    </w:p>
    <w:p w14:paraId="30A55CE5"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1.1.8.4. Oficina Fiscal en Aldama</w:t>
      </w:r>
    </w:p>
    <w:p w14:paraId="52E97D7B"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1.1.8.5. Oficina Fiscal en Altamira</w:t>
      </w:r>
    </w:p>
    <w:p w14:paraId="627FABAD"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1.1.8.6. Oficina Fiscal en Antiguo Morelos</w:t>
      </w:r>
    </w:p>
    <w:p w14:paraId="56E9FD70"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1.1.8.7. Oficina Fiscal en Burgos</w:t>
      </w:r>
    </w:p>
    <w:p w14:paraId="69AC999C"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1.1.8.8. Oficina Fiscal en Bustamante</w:t>
      </w:r>
    </w:p>
    <w:p w14:paraId="1D8DF367"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1.1.8.9. Oficina Fiscal en Camargo</w:t>
      </w:r>
    </w:p>
    <w:p w14:paraId="69BF8850"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1.1.8.10. Oficina Fiscal en Villa de Casas</w:t>
      </w:r>
    </w:p>
    <w:p w14:paraId="73DD535B"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0CD3B24A"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1.1.9. Oficina Fiscal en Ciudad Madero</w:t>
      </w:r>
    </w:p>
    <w:p w14:paraId="306B6779"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1.1.8.11 Oficina Fiscal en Cruillas</w:t>
      </w:r>
    </w:p>
    <w:p w14:paraId="236D5557"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1.1.8.12 Oficina Fiscal en El Mante</w:t>
      </w:r>
    </w:p>
    <w:p w14:paraId="346FAFEA"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1.1.8.13 Oficina Fiscal en </w:t>
      </w:r>
      <w:proofErr w:type="spellStart"/>
      <w:r w:rsidRPr="00DC3F98">
        <w:rPr>
          <w:rFonts w:ascii="Arial" w:hAnsi="Arial" w:cs="Arial"/>
          <w:sz w:val="20"/>
          <w:szCs w:val="20"/>
        </w:rPr>
        <w:t>Gómez</w:t>
      </w:r>
      <w:proofErr w:type="spellEnd"/>
      <w:r w:rsidRPr="00DC3F98">
        <w:rPr>
          <w:rFonts w:ascii="Arial" w:hAnsi="Arial" w:cs="Arial"/>
          <w:sz w:val="20"/>
          <w:szCs w:val="20"/>
        </w:rPr>
        <w:t xml:space="preserve"> </w:t>
      </w:r>
      <w:proofErr w:type="spellStart"/>
      <w:r w:rsidRPr="00DC3F98">
        <w:rPr>
          <w:rFonts w:ascii="Arial" w:hAnsi="Arial" w:cs="Arial"/>
          <w:sz w:val="20"/>
          <w:szCs w:val="20"/>
        </w:rPr>
        <w:t>Farías</w:t>
      </w:r>
      <w:proofErr w:type="spellEnd"/>
      <w:r w:rsidRPr="00DC3F98">
        <w:rPr>
          <w:rFonts w:ascii="Arial" w:hAnsi="Arial" w:cs="Arial"/>
          <w:sz w:val="20"/>
          <w:szCs w:val="20"/>
        </w:rPr>
        <w:t xml:space="preserve"> </w:t>
      </w:r>
    </w:p>
    <w:p w14:paraId="3BBC7E86"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1.1.8.14 Oficina Fiscal en </w:t>
      </w:r>
      <w:proofErr w:type="spellStart"/>
      <w:r w:rsidRPr="00DC3F98">
        <w:rPr>
          <w:rFonts w:ascii="Arial" w:hAnsi="Arial" w:cs="Arial"/>
          <w:sz w:val="20"/>
          <w:szCs w:val="20"/>
        </w:rPr>
        <w:t>González</w:t>
      </w:r>
      <w:proofErr w:type="spellEnd"/>
    </w:p>
    <w:p w14:paraId="494E9E57"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1.1.8.15 Oficina Fiscal en </w:t>
      </w:r>
      <w:proofErr w:type="spellStart"/>
      <w:r w:rsidRPr="00DC3F98">
        <w:rPr>
          <w:rFonts w:ascii="Arial" w:hAnsi="Arial" w:cs="Arial"/>
          <w:sz w:val="20"/>
          <w:szCs w:val="20"/>
        </w:rPr>
        <w:t>Güémez</w:t>
      </w:r>
      <w:proofErr w:type="spellEnd"/>
    </w:p>
    <w:p w14:paraId="681D4A44"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1.1.8.16 Oficina Fiscal en Guerrero</w:t>
      </w:r>
    </w:p>
    <w:p w14:paraId="46B70AAA"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1.1.8.17 Oficina Fiscal en Gustavo Díaz Ordaz </w:t>
      </w:r>
    </w:p>
    <w:p w14:paraId="7720EE2D"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1.1.8.18 Oficina Fiscal en Hidalgo</w:t>
      </w:r>
    </w:p>
    <w:p w14:paraId="455E2D0F"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lastRenderedPageBreak/>
        <w:t>1.1.8.19 Oficina Fiscal en Jaumave</w:t>
      </w:r>
    </w:p>
    <w:p w14:paraId="48F363E7"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1.1.8.20 Oficina Fiscal en </w:t>
      </w:r>
      <w:proofErr w:type="spellStart"/>
      <w:r w:rsidRPr="00DC3F98">
        <w:rPr>
          <w:rFonts w:ascii="Arial" w:hAnsi="Arial" w:cs="Arial"/>
          <w:sz w:val="20"/>
          <w:szCs w:val="20"/>
        </w:rPr>
        <w:t>Jiménez</w:t>
      </w:r>
      <w:proofErr w:type="spellEnd"/>
    </w:p>
    <w:p w14:paraId="3C4C6B63"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1.1.8.21 Oficina Fiscal en Llera</w:t>
      </w:r>
    </w:p>
    <w:p w14:paraId="5AC07FF7"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1.1.8.22 Oficina Fiscal en Mainero</w:t>
      </w:r>
    </w:p>
    <w:p w14:paraId="25FA201E"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1.1.10 Oficina Fiscal en Matamoros</w:t>
      </w:r>
    </w:p>
    <w:p w14:paraId="07AEDC45"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1.1.8.23 Oficina Fiscal en </w:t>
      </w:r>
      <w:proofErr w:type="spellStart"/>
      <w:r w:rsidRPr="00DC3F98">
        <w:rPr>
          <w:rFonts w:ascii="Arial" w:hAnsi="Arial" w:cs="Arial"/>
          <w:sz w:val="20"/>
          <w:szCs w:val="20"/>
        </w:rPr>
        <w:t>Méndez</w:t>
      </w:r>
      <w:proofErr w:type="spellEnd"/>
      <w:r w:rsidRPr="00DC3F98">
        <w:rPr>
          <w:rFonts w:ascii="Arial" w:hAnsi="Arial" w:cs="Arial"/>
          <w:sz w:val="20"/>
          <w:szCs w:val="20"/>
        </w:rPr>
        <w:t xml:space="preserve"> </w:t>
      </w:r>
    </w:p>
    <w:p w14:paraId="5A44ED79"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1.1.8.24 Oficina Fiscal en Mier</w:t>
      </w:r>
    </w:p>
    <w:p w14:paraId="215733D2"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1.1.8.25 Oficina Fiscal en Miguel Alemán </w:t>
      </w:r>
    </w:p>
    <w:p w14:paraId="296BB23E"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1.1.8.26 Oficina Fiscal en </w:t>
      </w:r>
      <w:proofErr w:type="spellStart"/>
      <w:r w:rsidRPr="00DC3F98">
        <w:rPr>
          <w:rFonts w:ascii="Arial" w:hAnsi="Arial" w:cs="Arial"/>
          <w:sz w:val="20"/>
          <w:szCs w:val="20"/>
        </w:rPr>
        <w:t>Miquihuana</w:t>
      </w:r>
      <w:proofErr w:type="spellEnd"/>
    </w:p>
    <w:p w14:paraId="23A1BBC8"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1.1.11 Oficina Fiscal en Nuevo Laredo</w:t>
      </w:r>
    </w:p>
    <w:p w14:paraId="0EADB788"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1.1.8.27 Oficina Fiscal en Nuevo Morelos </w:t>
      </w:r>
    </w:p>
    <w:p w14:paraId="3966A802"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1.1.8.28 Oficina Fiscal en Ocampo </w:t>
      </w:r>
    </w:p>
    <w:p w14:paraId="32483922"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1.1.8.29 Oficina Fiscal en Padilla</w:t>
      </w:r>
    </w:p>
    <w:p w14:paraId="17C4901E"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1.1.8.30 Oficina Fiscal en Palmillas</w:t>
      </w:r>
    </w:p>
    <w:p w14:paraId="6AD97C4D"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1.1.12 Oficina Fiscal en Reynosa</w:t>
      </w:r>
    </w:p>
    <w:p w14:paraId="34829906"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1.1.8.31 Oficina Fiscal en </w:t>
      </w:r>
      <w:proofErr w:type="spellStart"/>
      <w:r w:rsidRPr="00DC3F98">
        <w:rPr>
          <w:rFonts w:ascii="Arial" w:hAnsi="Arial" w:cs="Arial"/>
          <w:sz w:val="20"/>
          <w:szCs w:val="20"/>
        </w:rPr>
        <w:t>Río</w:t>
      </w:r>
      <w:proofErr w:type="spellEnd"/>
      <w:r w:rsidRPr="00DC3F98">
        <w:rPr>
          <w:rFonts w:ascii="Arial" w:hAnsi="Arial" w:cs="Arial"/>
          <w:sz w:val="20"/>
          <w:szCs w:val="20"/>
        </w:rPr>
        <w:t xml:space="preserve"> Bravo </w:t>
      </w:r>
    </w:p>
    <w:p w14:paraId="1135492F"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1.1.8.32 Oficina Fiscal en San Carlos </w:t>
      </w:r>
    </w:p>
    <w:p w14:paraId="444546EC"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1.1.8.33 Oficina Fiscal en San Fernando </w:t>
      </w:r>
    </w:p>
    <w:p w14:paraId="30BEA413"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1.1.8.34 Oficina Fiscal en San </w:t>
      </w:r>
      <w:proofErr w:type="spellStart"/>
      <w:r w:rsidRPr="00DC3F98">
        <w:rPr>
          <w:rFonts w:ascii="Arial" w:hAnsi="Arial" w:cs="Arial"/>
          <w:sz w:val="20"/>
          <w:szCs w:val="20"/>
        </w:rPr>
        <w:t>Nicolás</w:t>
      </w:r>
      <w:proofErr w:type="spellEnd"/>
      <w:r w:rsidRPr="00DC3F98">
        <w:rPr>
          <w:rFonts w:ascii="Arial" w:hAnsi="Arial" w:cs="Arial"/>
          <w:sz w:val="20"/>
          <w:szCs w:val="20"/>
        </w:rPr>
        <w:t xml:space="preserve"> </w:t>
      </w:r>
    </w:p>
    <w:p w14:paraId="1CA94CAA"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1.1.8.35 Oficina Fiscal en Soto la Marina</w:t>
      </w:r>
    </w:p>
    <w:p w14:paraId="25EECE7B"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1.1.13 Oficina Fiscal en Tampico</w:t>
      </w:r>
    </w:p>
    <w:p w14:paraId="55740B6A"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1.1.8.36 Oficina Fiscal en Tula</w:t>
      </w:r>
    </w:p>
    <w:p w14:paraId="5FE6CD54"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1.1.8.37 Oficina Fiscal en Valle Hermoso</w:t>
      </w:r>
    </w:p>
    <w:p w14:paraId="345FF7F7"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1.1.14 Oficina Fiscal en Victoria</w:t>
      </w:r>
    </w:p>
    <w:p w14:paraId="60B8A083"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1.1.8.38 Oficina Fiscal en </w:t>
      </w:r>
      <w:proofErr w:type="spellStart"/>
      <w:r w:rsidRPr="00DC3F98">
        <w:rPr>
          <w:rFonts w:ascii="Arial" w:hAnsi="Arial" w:cs="Arial"/>
          <w:sz w:val="20"/>
          <w:szCs w:val="20"/>
        </w:rPr>
        <w:t>Villagrán</w:t>
      </w:r>
      <w:proofErr w:type="spellEnd"/>
      <w:r w:rsidRPr="00DC3F98">
        <w:rPr>
          <w:rFonts w:ascii="Arial" w:hAnsi="Arial" w:cs="Arial"/>
          <w:sz w:val="20"/>
          <w:szCs w:val="20"/>
        </w:rPr>
        <w:t xml:space="preserve"> </w:t>
      </w:r>
    </w:p>
    <w:p w14:paraId="25F29D01"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1.1.8.39 Oficina Fiscal en </w:t>
      </w:r>
      <w:proofErr w:type="spellStart"/>
      <w:r w:rsidRPr="00DC3F98">
        <w:rPr>
          <w:rFonts w:ascii="Arial" w:hAnsi="Arial" w:cs="Arial"/>
          <w:sz w:val="20"/>
          <w:szCs w:val="20"/>
        </w:rPr>
        <w:t>Xicoténcatl</w:t>
      </w:r>
      <w:proofErr w:type="spellEnd"/>
    </w:p>
    <w:p w14:paraId="677DF9EA"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66E97BF1"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1.2. </w:t>
      </w:r>
      <w:proofErr w:type="spellStart"/>
      <w:r w:rsidRPr="00DC3F98">
        <w:rPr>
          <w:rFonts w:ascii="Arial" w:hAnsi="Arial" w:cs="Arial"/>
          <w:sz w:val="20"/>
          <w:szCs w:val="20"/>
        </w:rPr>
        <w:t>Subsecretaría</w:t>
      </w:r>
      <w:proofErr w:type="spellEnd"/>
      <w:r w:rsidRPr="00DC3F98">
        <w:rPr>
          <w:rFonts w:ascii="Arial" w:hAnsi="Arial" w:cs="Arial"/>
          <w:sz w:val="20"/>
          <w:szCs w:val="20"/>
        </w:rPr>
        <w:t xml:space="preserve"> de Egresos</w:t>
      </w:r>
    </w:p>
    <w:p w14:paraId="2644C902"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1.2.1. </w:t>
      </w:r>
      <w:proofErr w:type="spellStart"/>
      <w:r w:rsidRPr="00DC3F98">
        <w:rPr>
          <w:rFonts w:ascii="Arial" w:hAnsi="Arial" w:cs="Arial"/>
          <w:sz w:val="20"/>
          <w:szCs w:val="20"/>
        </w:rPr>
        <w:t>Dirección</w:t>
      </w:r>
      <w:proofErr w:type="spellEnd"/>
      <w:r w:rsidRPr="00DC3F98">
        <w:rPr>
          <w:rFonts w:ascii="Arial" w:hAnsi="Arial" w:cs="Arial"/>
          <w:sz w:val="20"/>
          <w:szCs w:val="20"/>
        </w:rPr>
        <w:t xml:space="preserve"> de </w:t>
      </w:r>
      <w:proofErr w:type="spellStart"/>
      <w:r w:rsidRPr="00DC3F98">
        <w:rPr>
          <w:rFonts w:ascii="Arial" w:hAnsi="Arial" w:cs="Arial"/>
          <w:sz w:val="20"/>
          <w:szCs w:val="20"/>
        </w:rPr>
        <w:t>Planeación</w:t>
      </w:r>
      <w:proofErr w:type="spellEnd"/>
      <w:r w:rsidRPr="00DC3F98">
        <w:rPr>
          <w:rFonts w:ascii="Arial" w:hAnsi="Arial" w:cs="Arial"/>
          <w:sz w:val="20"/>
          <w:szCs w:val="20"/>
        </w:rPr>
        <w:t xml:space="preserve"> y Control Hacendario</w:t>
      </w:r>
    </w:p>
    <w:p w14:paraId="37E02041"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1.2.1.1. Departamento de Control de Fondos y Proyectos</w:t>
      </w:r>
    </w:p>
    <w:p w14:paraId="2C421EE1"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1.2.1.2. Departamento de Control del Gasto Corriente</w:t>
      </w:r>
    </w:p>
    <w:p w14:paraId="7FA7593A"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1.2.1.3. Departamento de </w:t>
      </w:r>
      <w:proofErr w:type="spellStart"/>
      <w:r w:rsidRPr="00DC3F98">
        <w:rPr>
          <w:rFonts w:ascii="Arial" w:hAnsi="Arial" w:cs="Arial"/>
          <w:sz w:val="20"/>
          <w:szCs w:val="20"/>
        </w:rPr>
        <w:t>Planeación</w:t>
      </w:r>
      <w:proofErr w:type="spellEnd"/>
      <w:r w:rsidRPr="00DC3F98">
        <w:rPr>
          <w:rFonts w:ascii="Arial" w:hAnsi="Arial" w:cs="Arial"/>
          <w:sz w:val="20"/>
          <w:szCs w:val="20"/>
        </w:rPr>
        <w:t xml:space="preserve"> y Control a Entidades</w:t>
      </w:r>
    </w:p>
    <w:p w14:paraId="52170ED0"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1.2.1.4. Departamento de </w:t>
      </w:r>
      <w:proofErr w:type="spellStart"/>
      <w:r w:rsidRPr="00DC3F98">
        <w:rPr>
          <w:rFonts w:ascii="Arial" w:hAnsi="Arial" w:cs="Arial"/>
          <w:sz w:val="20"/>
          <w:szCs w:val="20"/>
        </w:rPr>
        <w:t>Coordinación</w:t>
      </w:r>
      <w:proofErr w:type="spellEnd"/>
      <w:r w:rsidRPr="00DC3F98">
        <w:rPr>
          <w:rFonts w:ascii="Arial" w:hAnsi="Arial" w:cs="Arial"/>
          <w:sz w:val="20"/>
          <w:szCs w:val="20"/>
        </w:rPr>
        <w:t xml:space="preserve"> del Sistema Presupuestal y Financiero </w:t>
      </w:r>
    </w:p>
    <w:p w14:paraId="59A02E6F"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1.2.1.5. Departamento de </w:t>
      </w:r>
      <w:proofErr w:type="spellStart"/>
      <w:r w:rsidRPr="00DC3F98">
        <w:rPr>
          <w:rFonts w:ascii="Arial" w:hAnsi="Arial" w:cs="Arial"/>
          <w:sz w:val="20"/>
          <w:szCs w:val="20"/>
        </w:rPr>
        <w:t>Planeación</w:t>
      </w:r>
      <w:proofErr w:type="spellEnd"/>
      <w:r w:rsidRPr="00DC3F98">
        <w:rPr>
          <w:rFonts w:ascii="Arial" w:hAnsi="Arial" w:cs="Arial"/>
          <w:sz w:val="20"/>
          <w:szCs w:val="20"/>
        </w:rPr>
        <w:t xml:space="preserve"> y Seguimiento Presupuestal </w:t>
      </w:r>
    </w:p>
    <w:p w14:paraId="71222F3D"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1.2.1.6. Departamento de </w:t>
      </w:r>
      <w:proofErr w:type="spellStart"/>
      <w:r w:rsidRPr="00DC3F98">
        <w:rPr>
          <w:rFonts w:ascii="Arial" w:hAnsi="Arial" w:cs="Arial"/>
          <w:sz w:val="20"/>
          <w:szCs w:val="20"/>
        </w:rPr>
        <w:t>Coordinación</w:t>
      </w:r>
      <w:proofErr w:type="spellEnd"/>
      <w:r w:rsidRPr="00DC3F98">
        <w:rPr>
          <w:rFonts w:ascii="Arial" w:hAnsi="Arial" w:cs="Arial"/>
          <w:sz w:val="20"/>
          <w:szCs w:val="20"/>
        </w:rPr>
        <w:t xml:space="preserve"> de Programas y Proyectos </w:t>
      </w:r>
    </w:p>
    <w:p w14:paraId="477B2BF9"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1.2.1.7. Departamento de </w:t>
      </w:r>
      <w:proofErr w:type="spellStart"/>
      <w:r w:rsidRPr="00DC3F98">
        <w:rPr>
          <w:rFonts w:ascii="Arial" w:hAnsi="Arial" w:cs="Arial"/>
          <w:sz w:val="20"/>
          <w:szCs w:val="20"/>
        </w:rPr>
        <w:t>Información</w:t>
      </w:r>
      <w:proofErr w:type="spellEnd"/>
      <w:r w:rsidRPr="00DC3F98">
        <w:rPr>
          <w:rFonts w:ascii="Arial" w:hAnsi="Arial" w:cs="Arial"/>
          <w:sz w:val="20"/>
          <w:szCs w:val="20"/>
        </w:rPr>
        <w:t xml:space="preserve"> y </w:t>
      </w:r>
      <w:proofErr w:type="spellStart"/>
      <w:r w:rsidRPr="00DC3F98">
        <w:rPr>
          <w:rFonts w:ascii="Arial" w:hAnsi="Arial" w:cs="Arial"/>
          <w:sz w:val="20"/>
          <w:szCs w:val="20"/>
        </w:rPr>
        <w:t>Estadística</w:t>
      </w:r>
      <w:proofErr w:type="spellEnd"/>
      <w:r w:rsidRPr="00DC3F98">
        <w:rPr>
          <w:rFonts w:ascii="Arial" w:hAnsi="Arial" w:cs="Arial"/>
          <w:sz w:val="20"/>
          <w:szCs w:val="20"/>
        </w:rPr>
        <w:t xml:space="preserve"> Presupuestal y Financiera </w:t>
      </w:r>
    </w:p>
    <w:p w14:paraId="5B52D030"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1.2.1.8. Departamento de </w:t>
      </w:r>
      <w:proofErr w:type="spellStart"/>
      <w:r w:rsidRPr="00DC3F98">
        <w:rPr>
          <w:rFonts w:ascii="Arial" w:hAnsi="Arial" w:cs="Arial"/>
          <w:sz w:val="20"/>
          <w:szCs w:val="20"/>
        </w:rPr>
        <w:t>Coordinación</w:t>
      </w:r>
      <w:proofErr w:type="spellEnd"/>
      <w:r w:rsidRPr="00DC3F98">
        <w:rPr>
          <w:rFonts w:ascii="Arial" w:hAnsi="Arial" w:cs="Arial"/>
          <w:sz w:val="20"/>
          <w:szCs w:val="20"/>
        </w:rPr>
        <w:t xml:space="preserve"> SAP Finanzas</w:t>
      </w:r>
    </w:p>
    <w:p w14:paraId="1309AE63"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7573C37C"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1.2.2. </w:t>
      </w:r>
      <w:proofErr w:type="spellStart"/>
      <w:r w:rsidRPr="00DC3F98">
        <w:rPr>
          <w:rFonts w:ascii="Arial" w:hAnsi="Arial" w:cs="Arial"/>
          <w:sz w:val="20"/>
          <w:szCs w:val="20"/>
        </w:rPr>
        <w:t>Dirección</w:t>
      </w:r>
      <w:proofErr w:type="spellEnd"/>
      <w:r w:rsidRPr="00DC3F98">
        <w:rPr>
          <w:rFonts w:ascii="Arial" w:hAnsi="Arial" w:cs="Arial"/>
          <w:sz w:val="20"/>
          <w:szCs w:val="20"/>
        </w:rPr>
        <w:t xml:space="preserve"> de </w:t>
      </w:r>
      <w:proofErr w:type="spellStart"/>
      <w:r w:rsidRPr="00DC3F98">
        <w:rPr>
          <w:rFonts w:ascii="Arial" w:hAnsi="Arial" w:cs="Arial"/>
          <w:sz w:val="20"/>
          <w:szCs w:val="20"/>
        </w:rPr>
        <w:t>Planeación</w:t>
      </w:r>
      <w:proofErr w:type="spellEnd"/>
      <w:r w:rsidRPr="00DC3F98">
        <w:rPr>
          <w:rFonts w:ascii="Arial" w:hAnsi="Arial" w:cs="Arial"/>
          <w:sz w:val="20"/>
          <w:szCs w:val="20"/>
        </w:rPr>
        <w:t xml:space="preserve"> </w:t>
      </w:r>
      <w:proofErr w:type="spellStart"/>
      <w:r w:rsidRPr="00DC3F98">
        <w:rPr>
          <w:rFonts w:ascii="Arial" w:hAnsi="Arial" w:cs="Arial"/>
          <w:sz w:val="20"/>
          <w:szCs w:val="20"/>
        </w:rPr>
        <w:t>Estratégica</w:t>
      </w:r>
      <w:proofErr w:type="spellEnd"/>
    </w:p>
    <w:p w14:paraId="751F5CBC"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1.2.2.1. Departamento de </w:t>
      </w:r>
      <w:proofErr w:type="spellStart"/>
      <w:r w:rsidRPr="00DC3F98">
        <w:rPr>
          <w:rFonts w:ascii="Arial" w:hAnsi="Arial" w:cs="Arial"/>
          <w:sz w:val="20"/>
          <w:szCs w:val="20"/>
        </w:rPr>
        <w:t>Planeación</w:t>
      </w:r>
      <w:proofErr w:type="spellEnd"/>
      <w:r w:rsidRPr="00DC3F98">
        <w:rPr>
          <w:rFonts w:ascii="Arial" w:hAnsi="Arial" w:cs="Arial"/>
          <w:sz w:val="20"/>
          <w:szCs w:val="20"/>
        </w:rPr>
        <w:t xml:space="preserve"> y </w:t>
      </w:r>
      <w:proofErr w:type="spellStart"/>
      <w:r w:rsidRPr="00DC3F98">
        <w:rPr>
          <w:rFonts w:ascii="Arial" w:hAnsi="Arial" w:cs="Arial"/>
          <w:sz w:val="20"/>
          <w:szCs w:val="20"/>
        </w:rPr>
        <w:t>Evaluación</w:t>
      </w:r>
      <w:proofErr w:type="spellEnd"/>
    </w:p>
    <w:p w14:paraId="4F359FB1"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1.2.2.2. Departamento de </w:t>
      </w:r>
      <w:proofErr w:type="spellStart"/>
      <w:r w:rsidRPr="00DC3F98">
        <w:rPr>
          <w:rFonts w:ascii="Arial" w:hAnsi="Arial" w:cs="Arial"/>
          <w:sz w:val="20"/>
          <w:szCs w:val="20"/>
        </w:rPr>
        <w:t>Análisis</w:t>
      </w:r>
      <w:proofErr w:type="spellEnd"/>
      <w:r w:rsidRPr="00DC3F98">
        <w:rPr>
          <w:rFonts w:ascii="Arial" w:hAnsi="Arial" w:cs="Arial"/>
          <w:sz w:val="20"/>
          <w:szCs w:val="20"/>
        </w:rPr>
        <w:t xml:space="preserve"> de </w:t>
      </w:r>
      <w:proofErr w:type="spellStart"/>
      <w:r w:rsidRPr="00DC3F98">
        <w:rPr>
          <w:rFonts w:ascii="Arial" w:hAnsi="Arial" w:cs="Arial"/>
          <w:sz w:val="20"/>
          <w:szCs w:val="20"/>
        </w:rPr>
        <w:t>Información</w:t>
      </w:r>
      <w:proofErr w:type="spellEnd"/>
      <w:r w:rsidRPr="00DC3F98">
        <w:rPr>
          <w:rFonts w:ascii="Arial" w:hAnsi="Arial" w:cs="Arial"/>
          <w:sz w:val="20"/>
          <w:szCs w:val="20"/>
        </w:rPr>
        <w:t xml:space="preserve"> y Monitoreo de Indicadores </w:t>
      </w:r>
    </w:p>
    <w:p w14:paraId="573C2BD5"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1.2.2.3. Departamento de Monitoreo y </w:t>
      </w:r>
      <w:proofErr w:type="spellStart"/>
      <w:r w:rsidRPr="00DC3F98">
        <w:rPr>
          <w:rFonts w:ascii="Arial" w:hAnsi="Arial" w:cs="Arial"/>
          <w:sz w:val="20"/>
          <w:szCs w:val="20"/>
        </w:rPr>
        <w:t>Evaluación</w:t>
      </w:r>
      <w:proofErr w:type="spellEnd"/>
      <w:r w:rsidRPr="00DC3F98">
        <w:rPr>
          <w:rFonts w:ascii="Arial" w:hAnsi="Arial" w:cs="Arial"/>
          <w:sz w:val="20"/>
          <w:szCs w:val="20"/>
        </w:rPr>
        <w:t xml:space="preserve"> del Gasto </w:t>
      </w:r>
      <w:proofErr w:type="spellStart"/>
      <w:r w:rsidRPr="00DC3F98">
        <w:rPr>
          <w:rFonts w:ascii="Arial" w:hAnsi="Arial" w:cs="Arial"/>
          <w:sz w:val="20"/>
          <w:szCs w:val="20"/>
        </w:rPr>
        <w:t>Público</w:t>
      </w:r>
      <w:proofErr w:type="spellEnd"/>
    </w:p>
    <w:p w14:paraId="3A6A5EC0"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1DC1B375"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1.2.3. </w:t>
      </w:r>
      <w:proofErr w:type="spellStart"/>
      <w:r w:rsidRPr="00DC3F98">
        <w:rPr>
          <w:rFonts w:ascii="Arial" w:hAnsi="Arial" w:cs="Arial"/>
          <w:sz w:val="20"/>
          <w:szCs w:val="20"/>
        </w:rPr>
        <w:t>Dirección</w:t>
      </w:r>
      <w:proofErr w:type="spellEnd"/>
      <w:r w:rsidRPr="00DC3F98">
        <w:rPr>
          <w:rFonts w:ascii="Arial" w:hAnsi="Arial" w:cs="Arial"/>
          <w:sz w:val="20"/>
          <w:szCs w:val="20"/>
        </w:rPr>
        <w:t xml:space="preserve"> de la Unidad de </w:t>
      </w:r>
      <w:proofErr w:type="spellStart"/>
      <w:r w:rsidRPr="00DC3F98">
        <w:rPr>
          <w:rFonts w:ascii="Arial" w:hAnsi="Arial" w:cs="Arial"/>
          <w:sz w:val="20"/>
          <w:szCs w:val="20"/>
        </w:rPr>
        <w:t>Inversión</w:t>
      </w:r>
      <w:proofErr w:type="spellEnd"/>
    </w:p>
    <w:p w14:paraId="2B0E62D3"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1.2.3.1. Departamento de </w:t>
      </w:r>
      <w:proofErr w:type="spellStart"/>
      <w:r w:rsidRPr="00DC3F98">
        <w:rPr>
          <w:rFonts w:ascii="Arial" w:hAnsi="Arial" w:cs="Arial"/>
          <w:sz w:val="20"/>
          <w:szCs w:val="20"/>
        </w:rPr>
        <w:t>Programación</w:t>
      </w:r>
      <w:proofErr w:type="spellEnd"/>
      <w:r w:rsidRPr="00DC3F98">
        <w:rPr>
          <w:rFonts w:ascii="Arial" w:hAnsi="Arial" w:cs="Arial"/>
          <w:sz w:val="20"/>
          <w:szCs w:val="20"/>
        </w:rPr>
        <w:t xml:space="preserve"> y </w:t>
      </w:r>
      <w:proofErr w:type="spellStart"/>
      <w:r w:rsidRPr="00DC3F98">
        <w:rPr>
          <w:rFonts w:ascii="Arial" w:hAnsi="Arial" w:cs="Arial"/>
          <w:sz w:val="20"/>
          <w:szCs w:val="20"/>
        </w:rPr>
        <w:t>Planeación</w:t>
      </w:r>
      <w:proofErr w:type="spellEnd"/>
      <w:r w:rsidRPr="00DC3F98">
        <w:rPr>
          <w:rFonts w:ascii="Arial" w:hAnsi="Arial" w:cs="Arial"/>
          <w:sz w:val="20"/>
          <w:szCs w:val="20"/>
        </w:rPr>
        <w:t xml:space="preserve"> de Programas y Proyectos de </w:t>
      </w:r>
      <w:proofErr w:type="spellStart"/>
      <w:r w:rsidRPr="00DC3F98">
        <w:rPr>
          <w:rFonts w:ascii="Arial" w:hAnsi="Arial" w:cs="Arial"/>
          <w:sz w:val="20"/>
          <w:szCs w:val="20"/>
        </w:rPr>
        <w:t>Inversión</w:t>
      </w:r>
      <w:proofErr w:type="spellEnd"/>
      <w:r w:rsidRPr="00DC3F98">
        <w:rPr>
          <w:rFonts w:ascii="Arial" w:hAnsi="Arial" w:cs="Arial"/>
          <w:sz w:val="20"/>
          <w:szCs w:val="20"/>
        </w:rPr>
        <w:t xml:space="preserve"> </w:t>
      </w:r>
    </w:p>
    <w:p w14:paraId="61F211E4"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1.2.3.2. Departamento de Control y Seguimiento de Proyectos y Programas de </w:t>
      </w:r>
      <w:proofErr w:type="spellStart"/>
      <w:r w:rsidRPr="00DC3F98">
        <w:rPr>
          <w:rFonts w:ascii="Arial" w:hAnsi="Arial" w:cs="Arial"/>
          <w:sz w:val="20"/>
          <w:szCs w:val="20"/>
        </w:rPr>
        <w:t>Inversión</w:t>
      </w:r>
      <w:proofErr w:type="spellEnd"/>
      <w:r w:rsidRPr="00DC3F98">
        <w:rPr>
          <w:rFonts w:ascii="Arial" w:hAnsi="Arial" w:cs="Arial"/>
          <w:sz w:val="20"/>
          <w:szCs w:val="20"/>
        </w:rPr>
        <w:t xml:space="preserve"> </w:t>
      </w:r>
    </w:p>
    <w:p w14:paraId="1EA53E7B"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1.2.3.3. Departamento de </w:t>
      </w:r>
      <w:proofErr w:type="spellStart"/>
      <w:r w:rsidRPr="00DC3F98">
        <w:rPr>
          <w:rFonts w:ascii="Arial" w:hAnsi="Arial" w:cs="Arial"/>
          <w:sz w:val="20"/>
          <w:szCs w:val="20"/>
        </w:rPr>
        <w:t>Evaluación</w:t>
      </w:r>
      <w:proofErr w:type="spellEnd"/>
      <w:r w:rsidRPr="00DC3F98">
        <w:rPr>
          <w:rFonts w:ascii="Arial" w:hAnsi="Arial" w:cs="Arial"/>
          <w:sz w:val="20"/>
          <w:szCs w:val="20"/>
        </w:rPr>
        <w:t xml:space="preserve"> y </w:t>
      </w:r>
      <w:proofErr w:type="spellStart"/>
      <w:r w:rsidRPr="00DC3F98">
        <w:rPr>
          <w:rFonts w:ascii="Arial" w:hAnsi="Arial" w:cs="Arial"/>
          <w:sz w:val="20"/>
          <w:szCs w:val="20"/>
        </w:rPr>
        <w:t>Análisis</w:t>
      </w:r>
      <w:proofErr w:type="spellEnd"/>
      <w:r w:rsidRPr="00DC3F98">
        <w:rPr>
          <w:rFonts w:ascii="Arial" w:hAnsi="Arial" w:cs="Arial"/>
          <w:sz w:val="20"/>
          <w:szCs w:val="20"/>
        </w:rPr>
        <w:t xml:space="preserve"> de Programas y Proyectos de </w:t>
      </w:r>
      <w:proofErr w:type="spellStart"/>
      <w:r w:rsidRPr="00DC3F98">
        <w:rPr>
          <w:rFonts w:ascii="Arial" w:hAnsi="Arial" w:cs="Arial"/>
          <w:sz w:val="20"/>
          <w:szCs w:val="20"/>
        </w:rPr>
        <w:t>Inversión</w:t>
      </w:r>
      <w:proofErr w:type="spellEnd"/>
      <w:r w:rsidRPr="00DC3F98">
        <w:rPr>
          <w:rFonts w:ascii="Arial" w:hAnsi="Arial" w:cs="Arial"/>
          <w:sz w:val="20"/>
          <w:szCs w:val="20"/>
        </w:rPr>
        <w:t xml:space="preserve"> </w:t>
      </w:r>
    </w:p>
    <w:p w14:paraId="445AC8AE"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1.2.3.4. Departamento de </w:t>
      </w:r>
      <w:proofErr w:type="spellStart"/>
      <w:r w:rsidRPr="00DC3F98">
        <w:rPr>
          <w:rFonts w:ascii="Arial" w:hAnsi="Arial" w:cs="Arial"/>
          <w:sz w:val="20"/>
          <w:szCs w:val="20"/>
        </w:rPr>
        <w:t>Administración</w:t>
      </w:r>
      <w:proofErr w:type="spellEnd"/>
      <w:r w:rsidRPr="00DC3F98">
        <w:rPr>
          <w:rFonts w:ascii="Arial" w:hAnsi="Arial" w:cs="Arial"/>
          <w:sz w:val="20"/>
          <w:szCs w:val="20"/>
        </w:rPr>
        <w:t xml:space="preserve"> de Fondos</w:t>
      </w:r>
    </w:p>
    <w:p w14:paraId="69D18670"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261F5E9D"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1.2.4. </w:t>
      </w:r>
      <w:proofErr w:type="spellStart"/>
      <w:r w:rsidRPr="00DC3F98">
        <w:rPr>
          <w:rFonts w:ascii="Arial" w:hAnsi="Arial" w:cs="Arial"/>
          <w:sz w:val="20"/>
          <w:szCs w:val="20"/>
        </w:rPr>
        <w:t>Dirección</w:t>
      </w:r>
      <w:proofErr w:type="spellEnd"/>
      <w:r w:rsidRPr="00DC3F98">
        <w:rPr>
          <w:rFonts w:ascii="Arial" w:hAnsi="Arial" w:cs="Arial"/>
          <w:sz w:val="20"/>
          <w:szCs w:val="20"/>
        </w:rPr>
        <w:t xml:space="preserve"> de Pagos</w:t>
      </w:r>
    </w:p>
    <w:p w14:paraId="1C7D8467"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1.2.4.1. Departamento de </w:t>
      </w:r>
      <w:proofErr w:type="spellStart"/>
      <w:r w:rsidRPr="00DC3F98">
        <w:rPr>
          <w:rFonts w:ascii="Arial" w:hAnsi="Arial" w:cs="Arial"/>
          <w:sz w:val="20"/>
          <w:szCs w:val="20"/>
        </w:rPr>
        <w:t>Informática</w:t>
      </w:r>
      <w:proofErr w:type="spellEnd"/>
      <w:r w:rsidRPr="00DC3F98">
        <w:rPr>
          <w:rFonts w:ascii="Arial" w:hAnsi="Arial" w:cs="Arial"/>
          <w:sz w:val="20"/>
          <w:szCs w:val="20"/>
        </w:rPr>
        <w:t xml:space="preserve"> </w:t>
      </w:r>
    </w:p>
    <w:p w14:paraId="164D3551"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1.2.4.2. Departamento de </w:t>
      </w:r>
      <w:proofErr w:type="spellStart"/>
      <w:r w:rsidRPr="00DC3F98">
        <w:rPr>
          <w:rFonts w:ascii="Arial" w:hAnsi="Arial" w:cs="Arial"/>
          <w:sz w:val="20"/>
          <w:szCs w:val="20"/>
        </w:rPr>
        <w:t>Recaudación</w:t>
      </w:r>
      <w:proofErr w:type="spellEnd"/>
      <w:r w:rsidRPr="00DC3F98">
        <w:rPr>
          <w:rFonts w:ascii="Arial" w:hAnsi="Arial" w:cs="Arial"/>
          <w:sz w:val="20"/>
          <w:szCs w:val="20"/>
        </w:rPr>
        <w:t xml:space="preserve"> e </w:t>
      </w:r>
      <w:proofErr w:type="spellStart"/>
      <w:r w:rsidRPr="00DC3F98">
        <w:rPr>
          <w:rFonts w:ascii="Arial" w:hAnsi="Arial" w:cs="Arial"/>
          <w:sz w:val="20"/>
          <w:szCs w:val="20"/>
        </w:rPr>
        <w:t>Inversión</w:t>
      </w:r>
      <w:proofErr w:type="spellEnd"/>
      <w:r w:rsidRPr="00DC3F98">
        <w:rPr>
          <w:rFonts w:ascii="Arial" w:hAnsi="Arial" w:cs="Arial"/>
          <w:sz w:val="20"/>
          <w:szCs w:val="20"/>
        </w:rPr>
        <w:t xml:space="preserve"> </w:t>
      </w:r>
    </w:p>
    <w:p w14:paraId="2B032C5C"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1.2.4.3. Departamento de Pagos</w:t>
      </w:r>
    </w:p>
    <w:p w14:paraId="33C98749"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1.2.4.4. Departamento de Registro de Pagos </w:t>
      </w:r>
    </w:p>
    <w:p w14:paraId="5557C865"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1.2.4.5. Departamento de Control Bancario</w:t>
      </w:r>
    </w:p>
    <w:p w14:paraId="23AFB278"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265E6F06"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lastRenderedPageBreak/>
        <w:t xml:space="preserve">1.2.5. </w:t>
      </w:r>
      <w:proofErr w:type="spellStart"/>
      <w:r w:rsidRPr="00DC3F98">
        <w:rPr>
          <w:rFonts w:ascii="Arial" w:hAnsi="Arial" w:cs="Arial"/>
          <w:sz w:val="20"/>
          <w:szCs w:val="20"/>
        </w:rPr>
        <w:t>Dirección</w:t>
      </w:r>
      <w:proofErr w:type="spellEnd"/>
      <w:r w:rsidRPr="00DC3F98">
        <w:rPr>
          <w:rFonts w:ascii="Arial" w:hAnsi="Arial" w:cs="Arial"/>
          <w:sz w:val="20"/>
          <w:szCs w:val="20"/>
        </w:rPr>
        <w:t xml:space="preserve"> de Contabilidad Gubernamental</w:t>
      </w:r>
    </w:p>
    <w:p w14:paraId="0FD61352"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1.2.5.1. Departamento de Sistemas Contables</w:t>
      </w:r>
    </w:p>
    <w:p w14:paraId="22AFF7F9"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1.2.5.2. Departamento de Fondos y Participaciones </w:t>
      </w:r>
    </w:p>
    <w:p w14:paraId="53C8D45D"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1.2.5.3. Departamento de Deuda y Cuenta </w:t>
      </w:r>
      <w:proofErr w:type="spellStart"/>
      <w:r w:rsidRPr="00DC3F98">
        <w:rPr>
          <w:rFonts w:ascii="Arial" w:hAnsi="Arial" w:cs="Arial"/>
          <w:sz w:val="20"/>
          <w:szCs w:val="20"/>
        </w:rPr>
        <w:t>Pública</w:t>
      </w:r>
      <w:proofErr w:type="spellEnd"/>
    </w:p>
    <w:p w14:paraId="5A87C382"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1.2.5.4. Departamento de </w:t>
      </w:r>
      <w:proofErr w:type="spellStart"/>
      <w:r w:rsidRPr="00DC3F98">
        <w:rPr>
          <w:rFonts w:ascii="Arial" w:hAnsi="Arial" w:cs="Arial"/>
          <w:sz w:val="20"/>
          <w:szCs w:val="20"/>
        </w:rPr>
        <w:t>Atención</w:t>
      </w:r>
      <w:proofErr w:type="spellEnd"/>
      <w:r w:rsidRPr="00DC3F98">
        <w:rPr>
          <w:rFonts w:ascii="Arial" w:hAnsi="Arial" w:cs="Arial"/>
          <w:sz w:val="20"/>
          <w:szCs w:val="20"/>
        </w:rPr>
        <w:t xml:space="preserve"> y Seguimiento a las </w:t>
      </w:r>
      <w:proofErr w:type="spellStart"/>
      <w:r w:rsidRPr="00DC3F98">
        <w:rPr>
          <w:rFonts w:ascii="Arial" w:hAnsi="Arial" w:cs="Arial"/>
          <w:sz w:val="20"/>
          <w:szCs w:val="20"/>
        </w:rPr>
        <w:t>Auditorías</w:t>
      </w:r>
      <w:proofErr w:type="spellEnd"/>
      <w:r w:rsidRPr="00DC3F98">
        <w:rPr>
          <w:rFonts w:ascii="Arial" w:hAnsi="Arial" w:cs="Arial"/>
          <w:sz w:val="20"/>
          <w:szCs w:val="20"/>
        </w:rPr>
        <w:t xml:space="preserve"> </w:t>
      </w:r>
    </w:p>
    <w:p w14:paraId="25643642"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1.2.5.5. Departamento de Contabilidad</w:t>
      </w:r>
    </w:p>
    <w:p w14:paraId="10824843"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711AF459"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1.2.6. </w:t>
      </w:r>
      <w:proofErr w:type="spellStart"/>
      <w:r w:rsidRPr="00DC3F98">
        <w:rPr>
          <w:rFonts w:ascii="Arial" w:hAnsi="Arial" w:cs="Arial"/>
          <w:sz w:val="20"/>
          <w:szCs w:val="20"/>
        </w:rPr>
        <w:t>Dirección</w:t>
      </w:r>
      <w:proofErr w:type="spellEnd"/>
      <w:r w:rsidRPr="00DC3F98">
        <w:rPr>
          <w:rFonts w:ascii="Arial" w:hAnsi="Arial" w:cs="Arial"/>
          <w:sz w:val="20"/>
          <w:szCs w:val="20"/>
        </w:rPr>
        <w:t xml:space="preserve"> de </w:t>
      </w:r>
      <w:proofErr w:type="spellStart"/>
      <w:r w:rsidRPr="00DC3F98">
        <w:rPr>
          <w:rFonts w:ascii="Arial" w:hAnsi="Arial" w:cs="Arial"/>
          <w:sz w:val="20"/>
          <w:szCs w:val="20"/>
        </w:rPr>
        <w:t>Gestión</w:t>
      </w:r>
      <w:proofErr w:type="spellEnd"/>
      <w:r w:rsidRPr="00DC3F98">
        <w:rPr>
          <w:rFonts w:ascii="Arial" w:hAnsi="Arial" w:cs="Arial"/>
          <w:sz w:val="20"/>
          <w:szCs w:val="20"/>
        </w:rPr>
        <w:t xml:space="preserve"> y Seguimiento</w:t>
      </w:r>
    </w:p>
    <w:p w14:paraId="321CFB82"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1.2.6.1. Departamento de Seguimiento Documental</w:t>
      </w:r>
    </w:p>
    <w:p w14:paraId="1CE989C3"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0A443AEA" w14:textId="53DEC195"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1.3. </w:t>
      </w:r>
      <w:proofErr w:type="spellStart"/>
      <w:r w:rsidRPr="00DC3F98">
        <w:rPr>
          <w:rFonts w:ascii="Arial" w:hAnsi="Arial" w:cs="Arial"/>
          <w:sz w:val="20"/>
          <w:szCs w:val="20"/>
        </w:rPr>
        <w:t>Subsecretaría</w:t>
      </w:r>
      <w:proofErr w:type="spellEnd"/>
      <w:r w:rsidRPr="00DC3F98">
        <w:rPr>
          <w:rFonts w:ascii="Arial" w:hAnsi="Arial" w:cs="Arial"/>
          <w:sz w:val="20"/>
          <w:szCs w:val="20"/>
        </w:rPr>
        <w:t xml:space="preserve"> de </w:t>
      </w:r>
      <w:proofErr w:type="spellStart"/>
      <w:r w:rsidRPr="00DC3F98">
        <w:rPr>
          <w:rFonts w:ascii="Arial" w:hAnsi="Arial" w:cs="Arial"/>
          <w:sz w:val="20"/>
          <w:szCs w:val="20"/>
        </w:rPr>
        <w:t>Inversión</w:t>
      </w:r>
      <w:proofErr w:type="spellEnd"/>
      <w:r w:rsidRPr="00DC3F98">
        <w:rPr>
          <w:rFonts w:ascii="Arial" w:hAnsi="Arial" w:cs="Arial"/>
          <w:sz w:val="20"/>
          <w:szCs w:val="20"/>
        </w:rPr>
        <w:t xml:space="preserve">, Entidades y Fideicomisos </w:t>
      </w:r>
    </w:p>
    <w:p w14:paraId="7694E757"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1.3.1. </w:t>
      </w:r>
      <w:proofErr w:type="spellStart"/>
      <w:r w:rsidRPr="00DC3F98">
        <w:rPr>
          <w:rFonts w:ascii="Arial" w:hAnsi="Arial" w:cs="Arial"/>
          <w:sz w:val="20"/>
          <w:szCs w:val="20"/>
        </w:rPr>
        <w:t>Dirección</w:t>
      </w:r>
      <w:proofErr w:type="spellEnd"/>
      <w:r w:rsidRPr="00DC3F98">
        <w:rPr>
          <w:rFonts w:ascii="Arial" w:hAnsi="Arial" w:cs="Arial"/>
          <w:sz w:val="20"/>
          <w:szCs w:val="20"/>
        </w:rPr>
        <w:t xml:space="preserve"> de Seguimiento a Entidades y Fideicomisos</w:t>
      </w:r>
    </w:p>
    <w:p w14:paraId="497BE79F"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1.3.1.1. Departamento de Seguimiento a Entidades y Fideicomisos</w:t>
      </w:r>
    </w:p>
    <w:p w14:paraId="317191B5"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1.3.1.2. Departamento de Seguimiento a Organismos </w:t>
      </w:r>
    </w:p>
    <w:p w14:paraId="6CEFA983"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414701D9"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1.3.2. </w:t>
      </w:r>
      <w:proofErr w:type="spellStart"/>
      <w:r w:rsidRPr="00DC3F98">
        <w:rPr>
          <w:rFonts w:ascii="Arial" w:hAnsi="Arial" w:cs="Arial"/>
          <w:sz w:val="20"/>
          <w:szCs w:val="20"/>
        </w:rPr>
        <w:t>Dirección</w:t>
      </w:r>
      <w:proofErr w:type="spellEnd"/>
      <w:r w:rsidRPr="00DC3F98">
        <w:rPr>
          <w:rFonts w:ascii="Arial" w:hAnsi="Arial" w:cs="Arial"/>
          <w:sz w:val="20"/>
          <w:szCs w:val="20"/>
        </w:rPr>
        <w:t xml:space="preserve"> </w:t>
      </w:r>
      <w:proofErr w:type="spellStart"/>
      <w:r w:rsidRPr="00DC3F98">
        <w:rPr>
          <w:rFonts w:ascii="Arial" w:hAnsi="Arial" w:cs="Arial"/>
          <w:sz w:val="20"/>
          <w:szCs w:val="20"/>
        </w:rPr>
        <w:t>Jurídica</w:t>
      </w:r>
      <w:proofErr w:type="spellEnd"/>
    </w:p>
    <w:p w14:paraId="5C1EB407"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1.3.2.1. Departamento de Apoyo </w:t>
      </w:r>
      <w:proofErr w:type="spellStart"/>
      <w:r w:rsidRPr="00DC3F98">
        <w:rPr>
          <w:rFonts w:ascii="Arial" w:hAnsi="Arial" w:cs="Arial"/>
          <w:sz w:val="20"/>
          <w:szCs w:val="20"/>
        </w:rPr>
        <w:t>Jurídico</w:t>
      </w:r>
      <w:proofErr w:type="spellEnd"/>
      <w:r w:rsidRPr="00DC3F98">
        <w:rPr>
          <w:rFonts w:ascii="Arial" w:hAnsi="Arial" w:cs="Arial"/>
          <w:sz w:val="20"/>
          <w:szCs w:val="20"/>
        </w:rPr>
        <w:t xml:space="preserve"> </w:t>
      </w:r>
    </w:p>
    <w:p w14:paraId="20ED545A"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4BC9B213"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1.3.3. </w:t>
      </w:r>
      <w:proofErr w:type="spellStart"/>
      <w:r w:rsidRPr="00DC3F98">
        <w:rPr>
          <w:rFonts w:ascii="Arial" w:hAnsi="Arial" w:cs="Arial"/>
          <w:sz w:val="20"/>
          <w:szCs w:val="20"/>
        </w:rPr>
        <w:t>Dirección</w:t>
      </w:r>
      <w:proofErr w:type="spellEnd"/>
      <w:r w:rsidRPr="00DC3F98">
        <w:rPr>
          <w:rFonts w:ascii="Arial" w:hAnsi="Arial" w:cs="Arial"/>
          <w:sz w:val="20"/>
          <w:szCs w:val="20"/>
        </w:rPr>
        <w:t xml:space="preserve"> de Contabilidad</w:t>
      </w:r>
    </w:p>
    <w:p w14:paraId="13C15148"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1.3.3.1. Departamento de Apoyo Contable</w:t>
      </w:r>
    </w:p>
    <w:p w14:paraId="7A57EA7B"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19CB5AC9"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1.3.4. </w:t>
      </w:r>
      <w:proofErr w:type="spellStart"/>
      <w:r w:rsidRPr="00DC3F98">
        <w:rPr>
          <w:rFonts w:ascii="Arial" w:hAnsi="Arial" w:cs="Arial"/>
          <w:sz w:val="20"/>
          <w:szCs w:val="20"/>
        </w:rPr>
        <w:t>DireccióndeEstadísticayEvaluaciónFinanciera</w:t>
      </w:r>
      <w:proofErr w:type="spellEnd"/>
    </w:p>
    <w:p w14:paraId="29668C4A"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1.3.4.1. Departamento de </w:t>
      </w:r>
      <w:proofErr w:type="spellStart"/>
      <w:r w:rsidRPr="00DC3F98">
        <w:rPr>
          <w:rFonts w:ascii="Arial" w:hAnsi="Arial" w:cs="Arial"/>
          <w:sz w:val="20"/>
          <w:szCs w:val="20"/>
        </w:rPr>
        <w:t>Estadística</w:t>
      </w:r>
      <w:proofErr w:type="spellEnd"/>
      <w:r w:rsidRPr="00DC3F98">
        <w:rPr>
          <w:rFonts w:ascii="Arial" w:hAnsi="Arial" w:cs="Arial"/>
          <w:sz w:val="20"/>
          <w:szCs w:val="20"/>
        </w:rPr>
        <w:t xml:space="preserve"> y </w:t>
      </w:r>
      <w:proofErr w:type="spellStart"/>
      <w:r w:rsidRPr="00DC3F98">
        <w:rPr>
          <w:rFonts w:ascii="Arial" w:hAnsi="Arial" w:cs="Arial"/>
          <w:sz w:val="20"/>
          <w:szCs w:val="20"/>
        </w:rPr>
        <w:t>Análisis</w:t>
      </w:r>
      <w:proofErr w:type="spellEnd"/>
      <w:r w:rsidRPr="00DC3F98">
        <w:rPr>
          <w:rFonts w:ascii="Arial" w:hAnsi="Arial" w:cs="Arial"/>
          <w:sz w:val="20"/>
          <w:szCs w:val="20"/>
        </w:rPr>
        <w:t xml:space="preserve"> de </w:t>
      </w:r>
      <w:proofErr w:type="spellStart"/>
      <w:r w:rsidRPr="00DC3F98">
        <w:rPr>
          <w:rFonts w:ascii="Arial" w:hAnsi="Arial" w:cs="Arial"/>
          <w:sz w:val="20"/>
          <w:szCs w:val="20"/>
        </w:rPr>
        <w:t>Información</w:t>
      </w:r>
      <w:proofErr w:type="spellEnd"/>
    </w:p>
    <w:p w14:paraId="5E20C05B"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1.3.4.2. Departamento de </w:t>
      </w:r>
      <w:proofErr w:type="spellStart"/>
      <w:r w:rsidRPr="00DC3F98">
        <w:rPr>
          <w:rFonts w:ascii="Arial" w:hAnsi="Arial" w:cs="Arial"/>
          <w:sz w:val="20"/>
          <w:szCs w:val="20"/>
        </w:rPr>
        <w:t>Evaluación</w:t>
      </w:r>
      <w:proofErr w:type="spellEnd"/>
      <w:r w:rsidRPr="00DC3F98">
        <w:rPr>
          <w:rFonts w:ascii="Arial" w:hAnsi="Arial" w:cs="Arial"/>
          <w:sz w:val="20"/>
          <w:szCs w:val="20"/>
        </w:rPr>
        <w:t xml:space="preserve"> y Soporte </w:t>
      </w:r>
      <w:proofErr w:type="spellStart"/>
      <w:r w:rsidRPr="00DC3F98">
        <w:rPr>
          <w:rFonts w:ascii="Arial" w:hAnsi="Arial" w:cs="Arial"/>
          <w:sz w:val="20"/>
          <w:szCs w:val="20"/>
        </w:rPr>
        <w:t>Técnico</w:t>
      </w:r>
      <w:proofErr w:type="spellEnd"/>
    </w:p>
    <w:p w14:paraId="29805C38"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3C5E9F2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7.</w:t>
      </w:r>
      <w:r w:rsidRPr="00DC3F98">
        <w:rPr>
          <w:rFonts w:ascii="Arial" w:hAnsi="Arial" w:cs="Arial"/>
          <w:sz w:val="20"/>
          <w:szCs w:val="20"/>
          <w:lang w:val="es-ES"/>
        </w:rPr>
        <w:t xml:space="preserve"> Las unidades administrativas mencionadas en el </w:t>
      </w:r>
      <w:proofErr w:type="spellStart"/>
      <w:r w:rsidRPr="00DC3F98">
        <w:rPr>
          <w:rFonts w:ascii="Arial" w:hAnsi="Arial" w:cs="Arial"/>
          <w:sz w:val="20"/>
          <w:szCs w:val="20"/>
          <w:lang w:val="es-ES"/>
        </w:rPr>
        <w:t>artículo</w:t>
      </w:r>
      <w:proofErr w:type="spellEnd"/>
      <w:r w:rsidRPr="00DC3F98">
        <w:rPr>
          <w:rFonts w:ascii="Arial" w:hAnsi="Arial" w:cs="Arial"/>
          <w:sz w:val="20"/>
          <w:szCs w:val="20"/>
          <w:lang w:val="es-ES"/>
        </w:rPr>
        <w:t xml:space="preserve"> anterior, </w:t>
      </w:r>
      <w:proofErr w:type="gramStart"/>
      <w:r w:rsidRPr="00DC3F98">
        <w:rPr>
          <w:rFonts w:ascii="Arial" w:hAnsi="Arial" w:cs="Arial"/>
          <w:sz w:val="20"/>
          <w:szCs w:val="20"/>
          <w:lang w:val="es-ES"/>
        </w:rPr>
        <w:t>de acuerdo a</w:t>
      </w:r>
      <w:proofErr w:type="gramEnd"/>
      <w:r w:rsidRPr="00DC3F98">
        <w:rPr>
          <w:rFonts w:ascii="Arial" w:hAnsi="Arial" w:cs="Arial"/>
          <w:sz w:val="20"/>
          <w:szCs w:val="20"/>
          <w:lang w:val="es-ES"/>
        </w:rPr>
        <w:t xml:space="preserve"> la estructura </w:t>
      </w:r>
      <w:proofErr w:type="spellStart"/>
      <w:r w:rsidRPr="00DC3F98">
        <w:rPr>
          <w:rFonts w:ascii="Arial" w:hAnsi="Arial" w:cs="Arial"/>
          <w:sz w:val="20"/>
          <w:szCs w:val="20"/>
          <w:lang w:val="es-ES"/>
        </w:rPr>
        <w:t>orgánica</w:t>
      </w:r>
      <w:proofErr w:type="spellEnd"/>
      <w:r w:rsidRPr="00DC3F98">
        <w:rPr>
          <w:rFonts w:ascii="Arial" w:hAnsi="Arial" w:cs="Arial"/>
          <w:sz w:val="20"/>
          <w:szCs w:val="20"/>
          <w:lang w:val="es-ES"/>
        </w:rPr>
        <w:t xml:space="preserve"> aprobada por el Ejecutivo Estatal, </w:t>
      </w:r>
      <w:proofErr w:type="spellStart"/>
      <w:r w:rsidRPr="00DC3F98">
        <w:rPr>
          <w:rFonts w:ascii="Arial" w:hAnsi="Arial" w:cs="Arial"/>
          <w:sz w:val="20"/>
          <w:szCs w:val="20"/>
          <w:lang w:val="es-ES"/>
        </w:rPr>
        <w:t>tendrán</w:t>
      </w:r>
      <w:proofErr w:type="spellEnd"/>
      <w:r w:rsidRPr="00DC3F98">
        <w:rPr>
          <w:rFonts w:ascii="Arial" w:hAnsi="Arial" w:cs="Arial"/>
          <w:sz w:val="20"/>
          <w:szCs w:val="20"/>
          <w:lang w:val="es-ES"/>
        </w:rPr>
        <w:t xml:space="preserve"> bajo su </w:t>
      </w:r>
      <w:proofErr w:type="spellStart"/>
      <w:r w:rsidRPr="00DC3F98">
        <w:rPr>
          <w:rFonts w:ascii="Arial" w:hAnsi="Arial" w:cs="Arial"/>
          <w:sz w:val="20"/>
          <w:szCs w:val="20"/>
          <w:lang w:val="es-ES"/>
        </w:rPr>
        <w:t>adscripción</w:t>
      </w:r>
      <w:proofErr w:type="spellEnd"/>
      <w:r w:rsidRPr="00DC3F98">
        <w:rPr>
          <w:rFonts w:ascii="Arial" w:hAnsi="Arial" w:cs="Arial"/>
          <w:sz w:val="20"/>
          <w:szCs w:val="20"/>
          <w:lang w:val="es-ES"/>
        </w:rPr>
        <w:t xml:space="preserve">, jefaturas de departamento y el personal operativo necesario, </w:t>
      </w:r>
      <w:proofErr w:type="gramStart"/>
      <w:r w:rsidRPr="00DC3F98">
        <w:rPr>
          <w:rFonts w:ascii="Arial" w:hAnsi="Arial" w:cs="Arial"/>
          <w:sz w:val="20"/>
          <w:szCs w:val="20"/>
          <w:lang w:val="es-ES"/>
        </w:rPr>
        <w:t>de acuerdo a</w:t>
      </w:r>
      <w:proofErr w:type="gramEnd"/>
      <w:r w:rsidRPr="00DC3F98">
        <w:rPr>
          <w:rFonts w:ascii="Arial" w:hAnsi="Arial" w:cs="Arial"/>
          <w:sz w:val="20"/>
          <w:szCs w:val="20"/>
          <w:lang w:val="es-ES"/>
        </w:rPr>
        <w:t xml:space="preserve"> la naturaleza de sus funciones y al presupuesto aprobado, para ejecutar las actividades que les correspondan, las cuales </w:t>
      </w:r>
      <w:proofErr w:type="spellStart"/>
      <w:r w:rsidRPr="00DC3F98">
        <w:rPr>
          <w:rFonts w:ascii="Arial" w:hAnsi="Arial" w:cs="Arial"/>
          <w:sz w:val="20"/>
          <w:szCs w:val="20"/>
          <w:lang w:val="es-ES"/>
        </w:rPr>
        <w:t>estarán</w:t>
      </w:r>
      <w:proofErr w:type="spellEnd"/>
      <w:r w:rsidRPr="00DC3F98">
        <w:rPr>
          <w:rFonts w:ascii="Arial" w:hAnsi="Arial" w:cs="Arial"/>
          <w:sz w:val="20"/>
          <w:szCs w:val="20"/>
          <w:lang w:val="es-ES"/>
        </w:rPr>
        <w:t xml:space="preserve"> establecidas en los manuales de </w:t>
      </w:r>
      <w:proofErr w:type="spellStart"/>
      <w:r w:rsidRPr="00DC3F98">
        <w:rPr>
          <w:rFonts w:ascii="Arial" w:hAnsi="Arial" w:cs="Arial"/>
          <w:sz w:val="20"/>
          <w:szCs w:val="20"/>
          <w:lang w:val="es-ES"/>
        </w:rPr>
        <w:t>organización</w:t>
      </w:r>
      <w:proofErr w:type="spellEnd"/>
      <w:r w:rsidRPr="00DC3F98">
        <w:rPr>
          <w:rFonts w:ascii="Arial" w:hAnsi="Arial" w:cs="Arial"/>
          <w:sz w:val="20"/>
          <w:szCs w:val="20"/>
          <w:lang w:val="es-ES"/>
        </w:rPr>
        <w:t xml:space="preserve"> respectivos. </w:t>
      </w:r>
    </w:p>
    <w:p w14:paraId="150D11C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16F10D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y sus unidades administrativas </w:t>
      </w:r>
      <w:proofErr w:type="spellStart"/>
      <w:r w:rsidRPr="00DC3F98">
        <w:rPr>
          <w:rFonts w:ascii="Arial" w:hAnsi="Arial" w:cs="Arial"/>
          <w:sz w:val="20"/>
          <w:szCs w:val="20"/>
          <w:lang w:val="es-ES"/>
        </w:rPr>
        <w:t>tendrán</w:t>
      </w:r>
      <w:proofErr w:type="spellEnd"/>
      <w:r w:rsidRPr="00DC3F98">
        <w:rPr>
          <w:rFonts w:ascii="Arial" w:hAnsi="Arial" w:cs="Arial"/>
          <w:sz w:val="20"/>
          <w:szCs w:val="20"/>
          <w:lang w:val="es-ES"/>
        </w:rPr>
        <w:t xml:space="preserve"> su sede en el municipio de Victoria y </w:t>
      </w:r>
      <w:proofErr w:type="spellStart"/>
      <w:r w:rsidRPr="00DC3F98">
        <w:rPr>
          <w:rFonts w:ascii="Arial" w:hAnsi="Arial" w:cs="Arial"/>
          <w:sz w:val="20"/>
          <w:szCs w:val="20"/>
          <w:lang w:val="es-ES"/>
        </w:rPr>
        <w:t>ejercerán</w:t>
      </w:r>
      <w:proofErr w:type="spellEnd"/>
      <w:r w:rsidRPr="00DC3F98">
        <w:rPr>
          <w:rFonts w:ascii="Arial" w:hAnsi="Arial" w:cs="Arial"/>
          <w:sz w:val="20"/>
          <w:szCs w:val="20"/>
          <w:lang w:val="es-ES"/>
        </w:rPr>
        <w:t xml:space="preserve"> sus facultades en la totalidad del territorio del Estado de Tamaulipas, salvo lo dispuesto para las Oficinas Fiscales y Coordinaciones.</w:t>
      </w:r>
    </w:p>
    <w:p w14:paraId="0CE638B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71A7CD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Las Oficinas Fiscales </w:t>
      </w:r>
      <w:proofErr w:type="spellStart"/>
      <w:r w:rsidRPr="00DC3F98">
        <w:rPr>
          <w:rFonts w:ascii="Arial" w:hAnsi="Arial" w:cs="Arial"/>
          <w:sz w:val="20"/>
          <w:szCs w:val="20"/>
          <w:lang w:val="es-ES"/>
        </w:rPr>
        <w:t>tendrán</w:t>
      </w:r>
      <w:proofErr w:type="spellEnd"/>
      <w:r w:rsidRPr="00DC3F98">
        <w:rPr>
          <w:rFonts w:ascii="Arial" w:hAnsi="Arial" w:cs="Arial"/>
          <w:sz w:val="20"/>
          <w:szCs w:val="20"/>
          <w:lang w:val="es-ES"/>
        </w:rPr>
        <w:t xml:space="preserve"> su sede en el Municipio de su </w:t>
      </w:r>
      <w:proofErr w:type="spellStart"/>
      <w:r w:rsidRPr="00DC3F98">
        <w:rPr>
          <w:rFonts w:ascii="Arial" w:hAnsi="Arial" w:cs="Arial"/>
          <w:sz w:val="20"/>
          <w:szCs w:val="20"/>
          <w:lang w:val="es-ES"/>
        </w:rPr>
        <w:t>denominación</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ejercerán</w:t>
      </w:r>
      <w:proofErr w:type="spellEnd"/>
      <w:r w:rsidRPr="00DC3F98">
        <w:rPr>
          <w:rFonts w:ascii="Arial" w:hAnsi="Arial" w:cs="Arial"/>
          <w:sz w:val="20"/>
          <w:szCs w:val="20"/>
          <w:lang w:val="es-ES"/>
        </w:rPr>
        <w:t xml:space="preserve"> sus facultades en la </w:t>
      </w:r>
      <w:proofErr w:type="spellStart"/>
      <w:r w:rsidRPr="00DC3F98">
        <w:rPr>
          <w:rFonts w:ascii="Arial" w:hAnsi="Arial" w:cs="Arial"/>
          <w:sz w:val="20"/>
          <w:szCs w:val="20"/>
          <w:lang w:val="es-ES"/>
        </w:rPr>
        <w:t>demarcación</w:t>
      </w:r>
      <w:proofErr w:type="spellEnd"/>
      <w:r w:rsidRPr="00DC3F98">
        <w:rPr>
          <w:rFonts w:ascii="Arial" w:hAnsi="Arial" w:cs="Arial"/>
          <w:sz w:val="20"/>
          <w:szCs w:val="20"/>
          <w:lang w:val="es-ES"/>
        </w:rPr>
        <w:t xml:space="preserve"> territorial del mismo.</w:t>
      </w:r>
    </w:p>
    <w:p w14:paraId="4E339B4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CD8803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Las Coordinaciones de </w:t>
      </w:r>
      <w:proofErr w:type="spellStart"/>
      <w:r w:rsidRPr="00DC3F98">
        <w:rPr>
          <w:rFonts w:ascii="Arial" w:hAnsi="Arial" w:cs="Arial"/>
          <w:sz w:val="20"/>
          <w:szCs w:val="20"/>
          <w:lang w:val="es-ES"/>
        </w:rPr>
        <w:t>Auditoría</w:t>
      </w:r>
      <w:proofErr w:type="spellEnd"/>
      <w:r w:rsidRPr="00DC3F98">
        <w:rPr>
          <w:rFonts w:ascii="Arial" w:hAnsi="Arial" w:cs="Arial"/>
          <w:sz w:val="20"/>
          <w:szCs w:val="20"/>
          <w:lang w:val="es-ES"/>
        </w:rPr>
        <w:t xml:space="preserve"> Fiscal, de </w:t>
      </w:r>
      <w:proofErr w:type="spellStart"/>
      <w:r w:rsidRPr="00DC3F98">
        <w:rPr>
          <w:rFonts w:ascii="Arial" w:hAnsi="Arial" w:cs="Arial"/>
          <w:sz w:val="20"/>
          <w:szCs w:val="20"/>
          <w:lang w:val="es-ES"/>
        </w:rPr>
        <w:t>Auditoría</w:t>
      </w:r>
      <w:proofErr w:type="spellEnd"/>
      <w:r w:rsidRPr="00DC3F98">
        <w:rPr>
          <w:rFonts w:ascii="Arial" w:hAnsi="Arial" w:cs="Arial"/>
          <w:sz w:val="20"/>
          <w:szCs w:val="20"/>
          <w:lang w:val="es-ES"/>
        </w:rPr>
        <w:t xml:space="preserve"> de Comercio Exterior y de </w:t>
      </w:r>
      <w:proofErr w:type="spellStart"/>
      <w:r w:rsidRPr="00DC3F98">
        <w:rPr>
          <w:rFonts w:ascii="Arial" w:hAnsi="Arial" w:cs="Arial"/>
          <w:sz w:val="20"/>
          <w:szCs w:val="20"/>
          <w:lang w:val="es-ES"/>
        </w:rPr>
        <w:t>Recaudación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tendrán</w:t>
      </w:r>
      <w:proofErr w:type="spellEnd"/>
      <w:r w:rsidRPr="00DC3F98">
        <w:rPr>
          <w:rFonts w:ascii="Arial" w:hAnsi="Arial" w:cs="Arial"/>
          <w:sz w:val="20"/>
          <w:szCs w:val="20"/>
          <w:lang w:val="es-ES"/>
        </w:rPr>
        <w:t xml:space="preserve"> su sede en el Municipio de su </w:t>
      </w:r>
      <w:proofErr w:type="spellStart"/>
      <w:r w:rsidRPr="00DC3F98">
        <w:rPr>
          <w:rFonts w:ascii="Arial" w:hAnsi="Arial" w:cs="Arial"/>
          <w:sz w:val="20"/>
          <w:szCs w:val="20"/>
          <w:lang w:val="es-ES"/>
        </w:rPr>
        <w:t>denominación</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ejercerán</w:t>
      </w:r>
      <w:proofErr w:type="spellEnd"/>
      <w:r w:rsidRPr="00DC3F98">
        <w:rPr>
          <w:rFonts w:ascii="Arial" w:hAnsi="Arial" w:cs="Arial"/>
          <w:sz w:val="20"/>
          <w:szCs w:val="20"/>
          <w:lang w:val="es-ES"/>
        </w:rPr>
        <w:t xml:space="preserve"> sus facultades en la totalidad del territorio del Estado de Tamaulipas.</w:t>
      </w:r>
    </w:p>
    <w:p w14:paraId="08BB387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170E99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8.</w:t>
      </w:r>
      <w:r w:rsidRPr="00DC3F98">
        <w:rPr>
          <w:rFonts w:ascii="Arial" w:hAnsi="Arial" w:cs="Arial"/>
          <w:sz w:val="20"/>
          <w:szCs w:val="20"/>
          <w:lang w:val="es-ES"/>
        </w:rPr>
        <w:t xml:space="preserv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contara</w:t>
      </w:r>
      <w:proofErr w:type="spellEnd"/>
      <w:r w:rsidRPr="00DC3F98">
        <w:rPr>
          <w:rFonts w:ascii="Arial" w:hAnsi="Arial" w:cs="Arial"/>
          <w:sz w:val="20"/>
          <w:szCs w:val="20"/>
          <w:lang w:val="es-ES"/>
        </w:rPr>
        <w:t xml:space="preserve">́ con un </w:t>
      </w:r>
      <w:proofErr w:type="spellStart"/>
      <w:r w:rsidRPr="00DC3F98">
        <w:rPr>
          <w:rFonts w:ascii="Arial" w:hAnsi="Arial" w:cs="Arial"/>
          <w:sz w:val="20"/>
          <w:szCs w:val="20"/>
          <w:lang w:val="es-ES"/>
        </w:rPr>
        <w:t>Órgano</w:t>
      </w:r>
      <w:proofErr w:type="spellEnd"/>
      <w:r w:rsidRPr="00DC3F98">
        <w:rPr>
          <w:rFonts w:ascii="Arial" w:hAnsi="Arial" w:cs="Arial"/>
          <w:sz w:val="20"/>
          <w:szCs w:val="20"/>
          <w:lang w:val="es-ES"/>
        </w:rPr>
        <w:t xml:space="preserve"> de Control, designado en </w:t>
      </w:r>
      <w:proofErr w:type="spellStart"/>
      <w:r w:rsidRPr="00DC3F98">
        <w:rPr>
          <w:rFonts w:ascii="Arial" w:hAnsi="Arial" w:cs="Arial"/>
          <w:sz w:val="20"/>
          <w:szCs w:val="20"/>
          <w:lang w:val="es-ES"/>
        </w:rPr>
        <w:t>términos</w:t>
      </w:r>
      <w:proofErr w:type="spellEnd"/>
      <w:r w:rsidRPr="00DC3F98">
        <w:rPr>
          <w:rFonts w:ascii="Arial" w:hAnsi="Arial" w:cs="Arial"/>
          <w:sz w:val="20"/>
          <w:szCs w:val="20"/>
          <w:lang w:val="es-ES"/>
        </w:rPr>
        <w:t xml:space="preserve"> del </w:t>
      </w:r>
      <w:proofErr w:type="spellStart"/>
      <w:r w:rsidRPr="00DC3F98">
        <w:rPr>
          <w:rFonts w:ascii="Arial" w:hAnsi="Arial" w:cs="Arial"/>
          <w:sz w:val="20"/>
          <w:szCs w:val="20"/>
          <w:lang w:val="es-ES"/>
        </w:rPr>
        <w:t>artículo</w:t>
      </w:r>
      <w:proofErr w:type="spellEnd"/>
      <w:r w:rsidRPr="00DC3F98">
        <w:rPr>
          <w:rFonts w:ascii="Arial" w:hAnsi="Arial" w:cs="Arial"/>
          <w:sz w:val="20"/>
          <w:szCs w:val="20"/>
          <w:lang w:val="es-ES"/>
        </w:rPr>
        <w:t xml:space="preserve"> 42 de la Ley </w:t>
      </w:r>
      <w:proofErr w:type="spellStart"/>
      <w:r w:rsidRPr="00DC3F98">
        <w:rPr>
          <w:rFonts w:ascii="Arial" w:hAnsi="Arial" w:cs="Arial"/>
          <w:sz w:val="20"/>
          <w:szCs w:val="20"/>
          <w:lang w:val="es-ES"/>
        </w:rPr>
        <w:t>Orgánica</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Administración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Pública</w:t>
      </w:r>
      <w:proofErr w:type="spellEnd"/>
      <w:r w:rsidRPr="00DC3F98">
        <w:rPr>
          <w:rFonts w:ascii="Arial" w:hAnsi="Arial" w:cs="Arial"/>
          <w:sz w:val="20"/>
          <w:szCs w:val="20"/>
          <w:lang w:val="es-ES"/>
        </w:rPr>
        <w:t xml:space="preserve"> del Estado de Tamaulipas. </w:t>
      </w:r>
    </w:p>
    <w:p w14:paraId="33BE3BF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40E7095"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r w:rsidRPr="00DC3F98">
        <w:rPr>
          <w:rFonts w:ascii="Arial" w:hAnsi="Arial" w:cs="Arial"/>
          <w:b/>
          <w:bCs/>
          <w:sz w:val="20"/>
          <w:szCs w:val="20"/>
          <w:lang w:val="es-ES"/>
        </w:rPr>
        <w:t>TÍTULO SEGUNDO</w:t>
      </w:r>
    </w:p>
    <w:p w14:paraId="5901CA69"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r w:rsidRPr="00DC3F98">
        <w:rPr>
          <w:rFonts w:ascii="Arial" w:hAnsi="Arial" w:cs="Arial"/>
          <w:b/>
          <w:bCs/>
          <w:sz w:val="20"/>
          <w:szCs w:val="20"/>
          <w:lang w:val="es-ES"/>
        </w:rPr>
        <w:t>DE LAS ATRIBUCIONES DEL TITULAR DE LA SECRETARÍA, ÁREAS DE APOYO, ÁREAS SUSTANTIVAS, SUBSECRETARÍAS Y DIRECCIONES</w:t>
      </w:r>
    </w:p>
    <w:p w14:paraId="34BF0685"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p>
    <w:p w14:paraId="1F69F722"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r w:rsidRPr="00DC3F98">
        <w:rPr>
          <w:rFonts w:ascii="Arial" w:hAnsi="Arial" w:cs="Arial"/>
          <w:b/>
          <w:bCs/>
          <w:sz w:val="20"/>
          <w:szCs w:val="20"/>
          <w:lang w:val="es-ES"/>
        </w:rPr>
        <w:t>CAPÍTULO I</w:t>
      </w:r>
    </w:p>
    <w:p w14:paraId="3F3A8C86"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r w:rsidRPr="00DC3F98">
        <w:rPr>
          <w:rFonts w:ascii="Arial" w:hAnsi="Arial" w:cs="Arial"/>
          <w:b/>
          <w:bCs/>
          <w:sz w:val="20"/>
          <w:szCs w:val="20"/>
          <w:lang w:val="es-ES"/>
        </w:rPr>
        <w:t>DE LAS ATRIBUCIONES DEL TITULAR DE LA SECRETARÍA</w:t>
      </w:r>
    </w:p>
    <w:p w14:paraId="442DBADC" w14:textId="77777777" w:rsidR="0007197B" w:rsidRPr="00DC3F98" w:rsidRDefault="0007197B" w:rsidP="0007197B">
      <w:pPr>
        <w:pStyle w:val="NormalWeb"/>
        <w:spacing w:before="0" w:beforeAutospacing="0" w:after="0" w:afterAutospacing="0"/>
        <w:jc w:val="both"/>
        <w:rPr>
          <w:rFonts w:ascii="Arial" w:hAnsi="Arial" w:cs="Arial"/>
          <w:b/>
          <w:bCs/>
          <w:sz w:val="20"/>
          <w:szCs w:val="20"/>
          <w:lang w:val="es-ES"/>
        </w:rPr>
      </w:pPr>
    </w:p>
    <w:p w14:paraId="29665D0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9.</w:t>
      </w:r>
      <w:r w:rsidRPr="00DC3F98">
        <w:rPr>
          <w:rFonts w:ascii="Arial" w:hAnsi="Arial" w:cs="Arial"/>
          <w:sz w:val="20"/>
          <w:szCs w:val="20"/>
          <w:lang w:val="es-ES"/>
        </w:rPr>
        <w:t xml:space="preserve"> La </w:t>
      </w:r>
      <w:proofErr w:type="spellStart"/>
      <w:r w:rsidRPr="00DC3F98">
        <w:rPr>
          <w:rFonts w:ascii="Arial" w:hAnsi="Arial" w:cs="Arial"/>
          <w:sz w:val="20"/>
          <w:szCs w:val="20"/>
          <w:lang w:val="es-ES"/>
        </w:rPr>
        <w:t>representación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trámite</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resolución</w:t>
      </w:r>
      <w:proofErr w:type="spellEnd"/>
      <w:r w:rsidRPr="00DC3F98">
        <w:rPr>
          <w:rFonts w:ascii="Arial" w:hAnsi="Arial" w:cs="Arial"/>
          <w:sz w:val="20"/>
          <w:szCs w:val="20"/>
          <w:lang w:val="es-ES"/>
        </w:rPr>
        <w:t xml:space="preserve"> de los asuntos competencia de la Secretaría, corresponden al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quien para la mejor </w:t>
      </w:r>
      <w:proofErr w:type="spellStart"/>
      <w:r w:rsidRPr="00DC3F98">
        <w:rPr>
          <w:rFonts w:ascii="Arial" w:hAnsi="Arial" w:cs="Arial"/>
          <w:sz w:val="20"/>
          <w:szCs w:val="20"/>
          <w:lang w:val="es-ES"/>
        </w:rPr>
        <w:t>distribución</w:t>
      </w:r>
      <w:proofErr w:type="spellEnd"/>
      <w:r w:rsidRPr="00DC3F98">
        <w:rPr>
          <w:rFonts w:ascii="Arial" w:hAnsi="Arial" w:cs="Arial"/>
          <w:sz w:val="20"/>
          <w:szCs w:val="20"/>
          <w:lang w:val="es-ES"/>
        </w:rPr>
        <w:t xml:space="preserve"> y desarrollo del trabajo, </w:t>
      </w:r>
      <w:proofErr w:type="spellStart"/>
      <w:r w:rsidRPr="00DC3F98">
        <w:rPr>
          <w:rFonts w:ascii="Arial" w:hAnsi="Arial" w:cs="Arial"/>
          <w:sz w:val="20"/>
          <w:szCs w:val="20"/>
          <w:lang w:val="es-ES"/>
        </w:rPr>
        <w:t>podra</w:t>
      </w:r>
      <w:proofErr w:type="spellEnd"/>
      <w:r w:rsidRPr="00DC3F98">
        <w:rPr>
          <w:rFonts w:ascii="Arial" w:hAnsi="Arial" w:cs="Arial"/>
          <w:sz w:val="20"/>
          <w:szCs w:val="20"/>
          <w:lang w:val="es-ES"/>
        </w:rPr>
        <w:t xml:space="preserve">́ conferir, a </w:t>
      </w:r>
      <w:proofErr w:type="spellStart"/>
      <w:r w:rsidRPr="00DC3F98">
        <w:rPr>
          <w:rFonts w:ascii="Arial" w:hAnsi="Arial" w:cs="Arial"/>
          <w:sz w:val="20"/>
          <w:szCs w:val="20"/>
          <w:lang w:val="es-ES"/>
        </w:rPr>
        <w:t>través</w:t>
      </w:r>
      <w:proofErr w:type="spellEnd"/>
      <w:r w:rsidRPr="00DC3F98">
        <w:rPr>
          <w:rFonts w:ascii="Arial" w:hAnsi="Arial" w:cs="Arial"/>
          <w:sz w:val="20"/>
          <w:szCs w:val="20"/>
          <w:lang w:val="es-ES"/>
        </w:rPr>
        <w:t xml:space="preserve"> de acuerdos delegatorios publicados en el </w:t>
      </w:r>
      <w:proofErr w:type="spellStart"/>
      <w:r w:rsidRPr="00DC3F98">
        <w:rPr>
          <w:rFonts w:ascii="Arial" w:hAnsi="Arial" w:cs="Arial"/>
          <w:sz w:val="20"/>
          <w:szCs w:val="20"/>
          <w:lang w:val="es-ES"/>
        </w:rPr>
        <w:t>Periódico</w:t>
      </w:r>
      <w:proofErr w:type="spellEnd"/>
      <w:r w:rsidRPr="00DC3F98">
        <w:rPr>
          <w:rFonts w:ascii="Arial" w:hAnsi="Arial" w:cs="Arial"/>
          <w:sz w:val="20"/>
          <w:szCs w:val="20"/>
          <w:lang w:val="es-ES"/>
        </w:rPr>
        <w:t xml:space="preserve"> Oficial del Estado de Tamaulipas, alguna o algunas de sus atribuciones que sean procedentes a los servidores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que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considere, sin afectar el </w:t>
      </w:r>
      <w:r w:rsidRPr="00DC3F98">
        <w:rPr>
          <w:rFonts w:ascii="Arial" w:hAnsi="Arial" w:cs="Arial"/>
          <w:sz w:val="20"/>
          <w:szCs w:val="20"/>
          <w:lang w:val="es-ES"/>
        </w:rPr>
        <w:lastRenderedPageBreak/>
        <w:t xml:space="preserve">ejercicio directo cuando lo juzgue necesario, de acuerdo a los establecido en el </w:t>
      </w:r>
      <w:proofErr w:type="spellStart"/>
      <w:r w:rsidRPr="00DC3F98">
        <w:rPr>
          <w:rFonts w:ascii="Arial" w:hAnsi="Arial" w:cs="Arial"/>
          <w:sz w:val="20"/>
          <w:szCs w:val="20"/>
          <w:lang w:val="es-ES"/>
        </w:rPr>
        <w:t>artículo</w:t>
      </w:r>
      <w:proofErr w:type="spellEnd"/>
      <w:r w:rsidRPr="00DC3F98">
        <w:rPr>
          <w:rFonts w:ascii="Arial" w:hAnsi="Arial" w:cs="Arial"/>
          <w:sz w:val="20"/>
          <w:szCs w:val="20"/>
          <w:lang w:val="es-ES"/>
        </w:rPr>
        <w:t xml:space="preserve"> 14 de la Ley </w:t>
      </w:r>
      <w:proofErr w:type="spellStart"/>
      <w:r w:rsidRPr="00DC3F98">
        <w:rPr>
          <w:rFonts w:ascii="Arial" w:hAnsi="Arial" w:cs="Arial"/>
          <w:sz w:val="20"/>
          <w:szCs w:val="20"/>
          <w:lang w:val="es-ES"/>
        </w:rPr>
        <w:t>Orgánica</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Administración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Pública</w:t>
      </w:r>
      <w:proofErr w:type="spellEnd"/>
      <w:r w:rsidRPr="00DC3F98">
        <w:rPr>
          <w:rFonts w:ascii="Arial" w:hAnsi="Arial" w:cs="Arial"/>
          <w:sz w:val="20"/>
          <w:szCs w:val="20"/>
          <w:lang w:val="es-ES"/>
        </w:rPr>
        <w:t xml:space="preserve"> del Estado de Tamaulipas. </w:t>
      </w:r>
    </w:p>
    <w:p w14:paraId="570B4D2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79B9DD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10.</w:t>
      </w:r>
      <w:r w:rsidRPr="00DC3F98">
        <w:rPr>
          <w:rFonts w:ascii="Arial" w:hAnsi="Arial" w:cs="Arial"/>
          <w:sz w:val="20"/>
          <w:szCs w:val="20"/>
          <w:lang w:val="es-ES"/>
        </w:rPr>
        <w:t xml:space="preserve"> Al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además</w:t>
      </w:r>
      <w:proofErr w:type="spellEnd"/>
      <w:r w:rsidRPr="00DC3F98">
        <w:rPr>
          <w:rFonts w:ascii="Arial" w:hAnsi="Arial" w:cs="Arial"/>
          <w:sz w:val="20"/>
          <w:szCs w:val="20"/>
          <w:lang w:val="es-ES"/>
        </w:rPr>
        <w:t xml:space="preserve"> de las atribuciones que establece la Ley </w:t>
      </w:r>
      <w:proofErr w:type="spellStart"/>
      <w:r w:rsidRPr="00DC3F98">
        <w:rPr>
          <w:rFonts w:ascii="Arial" w:hAnsi="Arial" w:cs="Arial"/>
          <w:sz w:val="20"/>
          <w:szCs w:val="20"/>
          <w:lang w:val="es-ES"/>
        </w:rPr>
        <w:t>Orgánica</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Administración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Pública</w:t>
      </w:r>
      <w:proofErr w:type="spellEnd"/>
      <w:r w:rsidRPr="00DC3F98">
        <w:rPr>
          <w:rFonts w:ascii="Arial" w:hAnsi="Arial" w:cs="Arial"/>
          <w:sz w:val="20"/>
          <w:szCs w:val="20"/>
          <w:lang w:val="es-ES"/>
        </w:rPr>
        <w:t xml:space="preserve"> del Estado de Tamaulipas, le corresponde el despacho de los asuntos siguientes: </w:t>
      </w:r>
    </w:p>
    <w:p w14:paraId="5802542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C637EAF"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Representar legalmente a la Hacienda </w:t>
      </w:r>
      <w:proofErr w:type="spellStart"/>
      <w:r w:rsidRPr="00DC3F98">
        <w:rPr>
          <w:rFonts w:ascii="Arial" w:hAnsi="Arial" w:cs="Arial"/>
          <w:sz w:val="20"/>
          <w:szCs w:val="20"/>
          <w:lang w:val="es-ES"/>
        </w:rPr>
        <w:t>Pública</w:t>
      </w:r>
      <w:proofErr w:type="spellEnd"/>
      <w:r w:rsidRPr="00DC3F98">
        <w:rPr>
          <w:rFonts w:ascii="Arial" w:hAnsi="Arial" w:cs="Arial"/>
          <w:sz w:val="20"/>
          <w:szCs w:val="20"/>
          <w:lang w:val="es-ES"/>
        </w:rPr>
        <w:t xml:space="preserve"> del Estado de Tamaulipas;</w:t>
      </w:r>
    </w:p>
    <w:p w14:paraId="3FFFFEF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AE4A863"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Acordar con el Ejecutivo Estatal, el Programa Operativo Anual de la Secretaría,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establecer los mecanismos de </w:t>
      </w:r>
      <w:proofErr w:type="spellStart"/>
      <w:r w:rsidRPr="00DC3F98">
        <w:rPr>
          <w:rFonts w:ascii="Arial" w:hAnsi="Arial" w:cs="Arial"/>
          <w:sz w:val="20"/>
          <w:szCs w:val="20"/>
          <w:lang w:val="es-ES"/>
        </w:rPr>
        <w:t>medición</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evaluación</w:t>
      </w:r>
      <w:proofErr w:type="spellEnd"/>
      <w:r w:rsidRPr="00DC3F98">
        <w:rPr>
          <w:rFonts w:ascii="Arial" w:hAnsi="Arial" w:cs="Arial"/>
          <w:sz w:val="20"/>
          <w:szCs w:val="20"/>
          <w:lang w:val="es-ES"/>
        </w:rPr>
        <w:t xml:space="preserve"> del cumplimiento de actividades de las unidades administrativas a su cargo; </w:t>
      </w:r>
    </w:p>
    <w:p w14:paraId="111CBE5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6BE4042"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Dirigir las </w:t>
      </w:r>
      <w:proofErr w:type="spellStart"/>
      <w:r w:rsidRPr="00DC3F98">
        <w:rPr>
          <w:rFonts w:ascii="Arial" w:hAnsi="Arial" w:cs="Arial"/>
          <w:sz w:val="20"/>
          <w:szCs w:val="20"/>
          <w:lang w:val="es-ES"/>
        </w:rPr>
        <w:t>políticas</w:t>
      </w:r>
      <w:proofErr w:type="spellEnd"/>
      <w:r w:rsidRPr="00DC3F98">
        <w:rPr>
          <w:rFonts w:ascii="Arial" w:hAnsi="Arial" w:cs="Arial"/>
          <w:sz w:val="20"/>
          <w:szCs w:val="20"/>
          <w:lang w:val="es-ES"/>
        </w:rPr>
        <w:t xml:space="preserve"> de ingresos y egresos, en los </w:t>
      </w:r>
      <w:proofErr w:type="spellStart"/>
      <w:r w:rsidRPr="00DC3F98">
        <w:rPr>
          <w:rFonts w:ascii="Arial" w:hAnsi="Arial" w:cs="Arial"/>
          <w:sz w:val="20"/>
          <w:szCs w:val="20"/>
          <w:lang w:val="es-ES"/>
        </w:rPr>
        <w:t>términos</w:t>
      </w:r>
      <w:proofErr w:type="spellEnd"/>
      <w:r w:rsidRPr="00DC3F98">
        <w:rPr>
          <w:rFonts w:ascii="Arial" w:hAnsi="Arial" w:cs="Arial"/>
          <w:sz w:val="20"/>
          <w:szCs w:val="20"/>
          <w:lang w:val="es-ES"/>
        </w:rPr>
        <w:t xml:space="preserve"> de las disposiciones legales aplicables y en congruencia con el Plan Estatal de Desarrollo; </w:t>
      </w:r>
    </w:p>
    <w:p w14:paraId="1BB3F01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10F0443"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Someter a la </w:t>
      </w:r>
      <w:proofErr w:type="spellStart"/>
      <w:r w:rsidRPr="00DC3F98">
        <w:rPr>
          <w:rFonts w:ascii="Arial" w:hAnsi="Arial" w:cs="Arial"/>
          <w:sz w:val="20"/>
          <w:szCs w:val="20"/>
          <w:lang w:val="es-ES"/>
        </w:rPr>
        <w:t>consideración</w:t>
      </w:r>
      <w:proofErr w:type="spellEnd"/>
      <w:r w:rsidRPr="00DC3F98">
        <w:rPr>
          <w:rFonts w:ascii="Arial" w:hAnsi="Arial" w:cs="Arial"/>
          <w:sz w:val="20"/>
          <w:szCs w:val="20"/>
          <w:lang w:val="es-ES"/>
        </w:rPr>
        <w:t xml:space="preserve"> del Ejecutivo Estatal, las estrategias de financiamiento </w:t>
      </w:r>
      <w:proofErr w:type="spellStart"/>
      <w:r w:rsidRPr="00DC3F98">
        <w:rPr>
          <w:rFonts w:ascii="Arial" w:hAnsi="Arial" w:cs="Arial"/>
          <w:sz w:val="20"/>
          <w:szCs w:val="20"/>
          <w:lang w:val="es-ES"/>
        </w:rPr>
        <w:t>más</w:t>
      </w:r>
      <w:proofErr w:type="spellEnd"/>
      <w:r w:rsidRPr="00DC3F98">
        <w:rPr>
          <w:rFonts w:ascii="Arial" w:hAnsi="Arial" w:cs="Arial"/>
          <w:sz w:val="20"/>
          <w:szCs w:val="20"/>
          <w:lang w:val="es-ES"/>
        </w:rPr>
        <w:t xml:space="preserve"> viables para la </w:t>
      </w:r>
      <w:proofErr w:type="spellStart"/>
      <w:r w:rsidRPr="00DC3F98">
        <w:rPr>
          <w:rFonts w:ascii="Arial" w:hAnsi="Arial" w:cs="Arial"/>
          <w:sz w:val="20"/>
          <w:szCs w:val="20"/>
          <w:lang w:val="es-ES"/>
        </w:rPr>
        <w:t>inversión</w:t>
      </w:r>
      <w:proofErr w:type="spellEnd"/>
      <w:r w:rsidRPr="00DC3F98">
        <w:rPr>
          <w:rFonts w:ascii="Arial" w:hAnsi="Arial" w:cs="Arial"/>
          <w:sz w:val="20"/>
          <w:szCs w:val="20"/>
          <w:lang w:val="es-ES"/>
        </w:rPr>
        <w:t xml:space="preserve"> en proyectos productivos para el desarrollo de Tamaulipas; </w:t>
      </w:r>
    </w:p>
    <w:p w14:paraId="182370F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2B22394"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Suscribir los contratos crediticios aprobados por el Ejecutivo Estatal y en </w:t>
      </w:r>
      <w:proofErr w:type="spellStart"/>
      <w:r w:rsidRPr="00DC3F98">
        <w:rPr>
          <w:rFonts w:ascii="Arial" w:hAnsi="Arial" w:cs="Arial"/>
          <w:sz w:val="20"/>
          <w:szCs w:val="20"/>
          <w:lang w:val="es-ES"/>
        </w:rPr>
        <w:t>términos</w:t>
      </w:r>
      <w:proofErr w:type="spellEnd"/>
      <w:r w:rsidRPr="00DC3F98">
        <w:rPr>
          <w:rFonts w:ascii="Arial" w:hAnsi="Arial" w:cs="Arial"/>
          <w:sz w:val="20"/>
          <w:szCs w:val="20"/>
          <w:lang w:val="es-ES"/>
        </w:rPr>
        <w:t xml:space="preserve"> de las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al endeudamiento y gasto </w:t>
      </w:r>
      <w:proofErr w:type="spellStart"/>
      <w:r w:rsidRPr="00DC3F98">
        <w:rPr>
          <w:rFonts w:ascii="Arial" w:hAnsi="Arial" w:cs="Arial"/>
          <w:sz w:val="20"/>
          <w:szCs w:val="20"/>
          <w:lang w:val="es-ES"/>
        </w:rPr>
        <w:t>público</w:t>
      </w:r>
      <w:proofErr w:type="spellEnd"/>
      <w:r w:rsidRPr="00DC3F98">
        <w:rPr>
          <w:rFonts w:ascii="Arial" w:hAnsi="Arial" w:cs="Arial"/>
          <w:sz w:val="20"/>
          <w:szCs w:val="20"/>
          <w:lang w:val="es-ES"/>
        </w:rPr>
        <w:t xml:space="preserve">, con el objeto de impulsar el desarrollo de proyectos productivos del gobierno estatal; </w:t>
      </w:r>
    </w:p>
    <w:p w14:paraId="270BA8C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557979E"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Celebrar y suscribir convenios con instancias federales, entidades federativas o municipales, para recibir o aportar recursos que conlleven la </w:t>
      </w:r>
      <w:proofErr w:type="spellStart"/>
      <w:r w:rsidRPr="00DC3F98">
        <w:rPr>
          <w:rFonts w:ascii="Arial" w:hAnsi="Arial" w:cs="Arial"/>
          <w:sz w:val="20"/>
          <w:szCs w:val="20"/>
          <w:lang w:val="es-ES"/>
        </w:rPr>
        <w:t>realización</w:t>
      </w:r>
      <w:proofErr w:type="spellEnd"/>
      <w:r w:rsidRPr="00DC3F98">
        <w:rPr>
          <w:rFonts w:ascii="Arial" w:hAnsi="Arial" w:cs="Arial"/>
          <w:sz w:val="20"/>
          <w:szCs w:val="20"/>
          <w:lang w:val="es-ES"/>
        </w:rPr>
        <w:t xml:space="preserve"> de programas gubernamentales; asimismo, en </w:t>
      </w:r>
      <w:proofErr w:type="spellStart"/>
      <w:r w:rsidRPr="00DC3F98">
        <w:rPr>
          <w:rFonts w:ascii="Arial" w:hAnsi="Arial" w:cs="Arial"/>
          <w:sz w:val="20"/>
          <w:szCs w:val="20"/>
          <w:lang w:val="es-ES"/>
        </w:rPr>
        <w:t>representación</w:t>
      </w:r>
      <w:proofErr w:type="spellEnd"/>
      <w:r w:rsidRPr="00DC3F98">
        <w:rPr>
          <w:rFonts w:ascii="Arial" w:hAnsi="Arial" w:cs="Arial"/>
          <w:sz w:val="20"/>
          <w:szCs w:val="20"/>
          <w:lang w:val="es-ES"/>
        </w:rPr>
        <w:t xml:space="preserve"> legal del Ejecutivo Estatal </w:t>
      </w:r>
      <w:proofErr w:type="spellStart"/>
      <w:r w:rsidRPr="00DC3F98">
        <w:rPr>
          <w:rFonts w:ascii="Arial" w:hAnsi="Arial" w:cs="Arial"/>
          <w:sz w:val="20"/>
          <w:szCs w:val="20"/>
          <w:lang w:val="es-ES"/>
        </w:rPr>
        <w:t>podra</w:t>
      </w:r>
      <w:proofErr w:type="spellEnd"/>
      <w:r w:rsidRPr="00DC3F98">
        <w:rPr>
          <w:rFonts w:ascii="Arial" w:hAnsi="Arial" w:cs="Arial"/>
          <w:sz w:val="20"/>
          <w:szCs w:val="20"/>
          <w:lang w:val="es-ES"/>
        </w:rPr>
        <w:t xml:space="preserve">́ suscribir contratos con los particulares en los que el Estado funja como parte o socio mayoritario de una empresa y suscribir toda clase de convenios, contratos, acuerdos y cualquier otro documento de </w:t>
      </w:r>
      <w:proofErr w:type="spellStart"/>
      <w:r w:rsidRPr="00DC3F98">
        <w:rPr>
          <w:rFonts w:ascii="Arial" w:hAnsi="Arial" w:cs="Arial"/>
          <w:sz w:val="20"/>
          <w:szCs w:val="20"/>
          <w:lang w:val="es-ES"/>
        </w:rPr>
        <w:t>carácter</w:t>
      </w:r>
      <w:proofErr w:type="spellEnd"/>
      <w:r w:rsidRPr="00DC3F98">
        <w:rPr>
          <w:rFonts w:ascii="Arial" w:hAnsi="Arial" w:cs="Arial"/>
          <w:sz w:val="20"/>
          <w:szCs w:val="20"/>
          <w:lang w:val="es-ES"/>
        </w:rPr>
        <w:t xml:space="preserve"> legal que celebre el Estado en materia fiscal, de </w:t>
      </w:r>
      <w:proofErr w:type="spellStart"/>
      <w:r w:rsidRPr="00DC3F98">
        <w:rPr>
          <w:rFonts w:ascii="Arial" w:hAnsi="Arial" w:cs="Arial"/>
          <w:sz w:val="20"/>
          <w:szCs w:val="20"/>
          <w:lang w:val="es-ES"/>
        </w:rPr>
        <w:t>administración</w:t>
      </w:r>
      <w:proofErr w:type="spellEnd"/>
      <w:r w:rsidRPr="00DC3F98">
        <w:rPr>
          <w:rFonts w:ascii="Arial" w:hAnsi="Arial" w:cs="Arial"/>
          <w:sz w:val="20"/>
          <w:szCs w:val="20"/>
          <w:lang w:val="es-ES"/>
        </w:rPr>
        <w:t xml:space="preserve"> financiera, patrimonial, de adquisiciones y servicios generales, de recursos humanos y en general, todos aquellos relacionados con la materia de su competencia; </w:t>
      </w:r>
    </w:p>
    <w:p w14:paraId="0C60456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452E19F"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Proponer al Ejecutivo Estatal los proyectos de iniciativas de leyes o decretos,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los proyectos de reglamentos, acuerdos y </w:t>
      </w:r>
      <w:proofErr w:type="spellStart"/>
      <w:r w:rsidRPr="00DC3F98">
        <w:rPr>
          <w:rFonts w:ascii="Arial" w:hAnsi="Arial" w:cs="Arial"/>
          <w:sz w:val="20"/>
          <w:szCs w:val="20"/>
          <w:lang w:val="es-ES"/>
        </w:rPr>
        <w:t>órdenes</w:t>
      </w:r>
      <w:proofErr w:type="spellEnd"/>
      <w:r w:rsidRPr="00DC3F98">
        <w:rPr>
          <w:rFonts w:ascii="Arial" w:hAnsi="Arial" w:cs="Arial"/>
          <w:sz w:val="20"/>
          <w:szCs w:val="20"/>
          <w:lang w:val="es-ES"/>
        </w:rPr>
        <w:t xml:space="preserve"> relativas a los asuntos de su competencia; </w:t>
      </w:r>
    </w:p>
    <w:p w14:paraId="5AA677D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F5130BA"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Coordinar la </w:t>
      </w:r>
      <w:proofErr w:type="spellStart"/>
      <w:r w:rsidRPr="00DC3F98">
        <w:rPr>
          <w:rFonts w:ascii="Arial" w:hAnsi="Arial" w:cs="Arial"/>
          <w:sz w:val="20"/>
          <w:szCs w:val="20"/>
          <w:lang w:val="es-ES"/>
        </w:rPr>
        <w:t>realización</w:t>
      </w:r>
      <w:proofErr w:type="spellEnd"/>
      <w:r w:rsidRPr="00DC3F98">
        <w:rPr>
          <w:rFonts w:ascii="Arial" w:hAnsi="Arial" w:cs="Arial"/>
          <w:sz w:val="20"/>
          <w:szCs w:val="20"/>
          <w:lang w:val="es-ES"/>
        </w:rPr>
        <w:t xml:space="preserve"> de las actividades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en congruencia con las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de su competencia y </w:t>
      </w:r>
      <w:proofErr w:type="gramStart"/>
      <w:r w:rsidRPr="00DC3F98">
        <w:rPr>
          <w:rFonts w:ascii="Arial" w:hAnsi="Arial" w:cs="Arial"/>
          <w:sz w:val="20"/>
          <w:szCs w:val="20"/>
          <w:lang w:val="es-ES"/>
        </w:rPr>
        <w:t>de acuerdo a</w:t>
      </w:r>
      <w:proofErr w:type="gramEnd"/>
      <w:r w:rsidRPr="00DC3F98">
        <w:rPr>
          <w:rFonts w:ascii="Arial" w:hAnsi="Arial" w:cs="Arial"/>
          <w:sz w:val="20"/>
          <w:szCs w:val="20"/>
          <w:lang w:val="es-ES"/>
        </w:rPr>
        <w:t xml:space="preserve"> las estrategias y </w:t>
      </w:r>
      <w:proofErr w:type="spellStart"/>
      <w:r w:rsidRPr="00DC3F98">
        <w:rPr>
          <w:rFonts w:ascii="Arial" w:hAnsi="Arial" w:cs="Arial"/>
          <w:sz w:val="20"/>
          <w:szCs w:val="20"/>
          <w:lang w:val="es-ES"/>
        </w:rPr>
        <w:t>líneas</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acción</w:t>
      </w:r>
      <w:proofErr w:type="spellEnd"/>
      <w:r w:rsidRPr="00DC3F98">
        <w:rPr>
          <w:rFonts w:ascii="Arial" w:hAnsi="Arial" w:cs="Arial"/>
          <w:sz w:val="20"/>
          <w:szCs w:val="20"/>
          <w:lang w:val="es-ES"/>
        </w:rPr>
        <w:t xml:space="preserve"> aplicables del Plan Estatal de Desarrollo vigente; </w:t>
      </w:r>
    </w:p>
    <w:p w14:paraId="28C7287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B67147F"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Proponer, para la </w:t>
      </w:r>
      <w:proofErr w:type="spellStart"/>
      <w:r w:rsidRPr="00DC3F98">
        <w:rPr>
          <w:rFonts w:ascii="Arial" w:hAnsi="Arial" w:cs="Arial"/>
          <w:sz w:val="20"/>
          <w:szCs w:val="20"/>
          <w:lang w:val="es-ES"/>
        </w:rPr>
        <w:t>aprobación</w:t>
      </w:r>
      <w:proofErr w:type="spellEnd"/>
      <w:r w:rsidRPr="00DC3F98">
        <w:rPr>
          <w:rFonts w:ascii="Arial" w:hAnsi="Arial" w:cs="Arial"/>
          <w:sz w:val="20"/>
          <w:szCs w:val="20"/>
          <w:lang w:val="es-ES"/>
        </w:rPr>
        <w:t xml:space="preserve"> del Ejecutivo Estatal, los anteproyectos de Ley de Ingresos del Estado de Tamaulipas y del Decreto de Presupuesto de Egresos del Gobierno del Estado de Tamaulipas; </w:t>
      </w:r>
    </w:p>
    <w:p w14:paraId="3C8A34B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D160004"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Ejercer las atribuciones que le corresponden en materia de </w:t>
      </w:r>
      <w:proofErr w:type="spellStart"/>
      <w:r w:rsidRPr="00DC3F98">
        <w:rPr>
          <w:rFonts w:ascii="Arial" w:hAnsi="Arial" w:cs="Arial"/>
          <w:sz w:val="20"/>
          <w:szCs w:val="20"/>
          <w:lang w:val="es-ES"/>
        </w:rPr>
        <w:t>administración</w:t>
      </w:r>
      <w:proofErr w:type="spellEnd"/>
      <w:r w:rsidRPr="00DC3F98">
        <w:rPr>
          <w:rFonts w:ascii="Arial" w:hAnsi="Arial" w:cs="Arial"/>
          <w:sz w:val="20"/>
          <w:szCs w:val="20"/>
          <w:lang w:val="es-ES"/>
        </w:rPr>
        <w:t xml:space="preserve"> de deuda </w:t>
      </w:r>
      <w:proofErr w:type="spellStart"/>
      <w:r w:rsidRPr="00DC3F98">
        <w:rPr>
          <w:rFonts w:ascii="Arial" w:hAnsi="Arial" w:cs="Arial"/>
          <w:sz w:val="20"/>
          <w:szCs w:val="20"/>
          <w:lang w:val="es-ES"/>
        </w:rPr>
        <w:t>pública</w:t>
      </w:r>
      <w:proofErr w:type="spellEnd"/>
      <w:r w:rsidRPr="00DC3F98">
        <w:rPr>
          <w:rFonts w:ascii="Arial" w:hAnsi="Arial" w:cs="Arial"/>
          <w:sz w:val="20"/>
          <w:szCs w:val="20"/>
          <w:lang w:val="es-ES"/>
        </w:rPr>
        <w:t xml:space="preserve"> directa e indirecta; </w:t>
      </w:r>
    </w:p>
    <w:p w14:paraId="700B6C9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153016F"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Rendir los informes del estado que guardan las finanzas </w:t>
      </w:r>
      <w:proofErr w:type="spellStart"/>
      <w:r w:rsidRPr="00DC3F98">
        <w:rPr>
          <w:rFonts w:ascii="Arial" w:hAnsi="Arial" w:cs="Arial"/>
          <w:sz w:val="20"/>
          <w:szCs w:val="20"/>
          <w:lang w:val="es-ES"/>
        </w:rPr>
        <w:t>públicas</w:t>
      </w:r>
      <w:proofErr w:type="spellEnd"/>
      <w:r w:rsidRPr="00DC3F98">
        <w:rPr>
          <w:rFonts w:ascii="Arial" w:hAnsi="Arial" w:cs="Arial"/>
          <w:sz w:val="20"/>
          <w:szCs w:val="20"/>
          <w:lang w:val="es-ES"/>
        </w:rPr>
        <w:t xml:space="preserve">, en los </w:t>
      </w:r>
      <w:proofErr w:type="spellStart"/>
      <w:r w:rsidRPr="00DC3F98">
        <w:rPr>
          <w:rFonts w:ascii="Arial" w:hAnsi="Arial" w:cs="Arial"/>
          <w:sz w:val="20"/>
          <w:szCs w:val="20"/>
          <w:lang w:val="es-ES"/>
        </w:rPr>
        <w:t>términos</w:t>
      </w:r>
      <w:proofErr w:type="spellEnd"/>
      <w:r w:rsidRPr="00DC3F98">
        <w:rPr>
          <w:rFonts w:ascii="Arial" w:hAnsi="Arial" w:cs="Arial"/>
          <w:sz w:val="20"/>
          <w:szCs w:val="20"/>
          <w:lang w:val="es-ES"/>
        </w:rPr>
        <w:t xml:space="preserve"> establecidos por la Ley </w:t>
      </w:r>
      <w:proofErr w:type="spellStart"/>
      <w:r w:rsidRPr="00DC3F98">
        <w:rPr>
          <w:rFonts w:ascii="Arial" w:hAnsi="Arial" w:cs="Arial"/>
          <w:sz w:val="20"/>
          <w:szCs w:val="20"/>
          <w:lang w:val="es-ES"/>
        </w:rPr>
        <w:t>Orgánica</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Administración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Pública</w:t>
      </w:r>
      <w:proofErr w:type="spellEnd"/>
      <w:r w:rsidRPr="00DC3F98">
        <w:rPr>
          <w:rFonts w:ascii="Arial" w:hAnsi="Arial" w:cs="Arial"/>
          <w:sz w:val="20"/>
          <w:szCs w:val="20"/>
          <w:lang w:val="es-ES"/>
        </w:rPr>
        <w:t xml:space="preserve"> del Estado de Tamaulipas; </w:t>
      </w:r>
    </w:p>
    <w:p w14:paraId="686AA19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DC511E4"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Conducir las relaciones entre el Ejecutivo Estatal con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Hacienda y </w:t>
      </w:r>
      <w:proofErr w:type="spellStart"/>
      <w:r w:rsidRPr="00DC3F98">
        <w:rPr>
          <w:rFonts w:ascii="Arial" w:hAnsi="Arial" w:cs="Arial"/>
          <w:sz w:val="20"/>
          <w:szCs w:val="20"/>
          <w:lang w:val="es-ES"/>
        </w:rPr>
        <w:t>Crédito</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Público</w:t>
      </w:r>
      <w:proofErr w:type="spellEnd"/>
      <w:r w:rsidRPr="00DC3F98">
        <w:rPr>
          <w:rFonts w:ascii="Arial" w:hAnsi="Arial" w:cs="Arial"/>
          <w:sz w:val="20"/>
          <w:szCs w:val="20"/>
          <w:lang w:val="es-ES"/>
        </w:rPr>
        <w:t xml:space="preserve"> del gobierno federal, las entidades federativas y los gobiernos municipales, en estricto apego a los fines que en materia de finanzas </w:t>
      </w:r>
      <w:proofErr w:type="spellStart"/>
      <w:r w:rsidRPr="00DC3F98">
        <w:rPr>
          <w:rFonts w:ascii="Arial" w:hAnsi="Arial" w:cs="Arial"/>
          <w:sz w:val="20"/>
          <w:szCs w:val="20"/>
          <w:lang w:val="es-ES"/>
        </w:rPr>
        <w:t>públicas</w:t>
      </w:r>
      <w:proofErr w:type="spellEnd"/>
      <w:r w:rsidRPr="00DC3F98">
        <w:rPr>
          <w:rFonts w:ascii="Arial" w:hAnsi="Arial" w:cs="Arial"/>
          <w:sz w:val="20"/>
          <w:szCs w:val="20"/>
          <w:lang w:val="es-ES"/>
        </w:rPr>
        <w:t xml:space="preserve"> corresponda, en congruencia con los lineamientos generales aplicables; </w:t>
      </w:r>
    </w:p>
    <w:p w14:paraId="6C4C317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2119F2E"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Proponer al titular del Ejecutivo del Estado la </w:t>
      </w:r>
      <w:proofErr w:type="spellStart"/>
      <w:r w:rsidRPr="00DC3F98">
        <w:rPr>
          <w:rFonts w:ascii="Arial" w:hAnsi="Arial" w:cs="Arial"/>
          <w:sz w:val="20"/>
          <w:szCs w:val="20"/>
          <w:lang w:val="es-ES"/>
        </w:rPr>
        <w:t>creación</w:t>
      </w:r>
      <w:proofErr w:type="spellEnd"/>
      <w:r w:rsidRPr="00DC3F98">
        <w:rPr>
          <w:rFonts w:ascii="Arial" w:hAnsi="Arial" w:cs="Arial"/>
          <w:sz w:val="20"/>
          <w:szCs w:val="20"/>
          <w:lang w:val="es-ES"/>
        </w:rPr>
        <w:t xml:space="preserve"> de las unidades de </w:t>
      </w:r>
      <w:proofErr w:type="spellStart"/>
      <w:r w:rsidRPr="00DC3F98">
        <w:rPr>
          <w:rFonts w:ascii="Arial" w:hAnsi="Arial" w:cs="Arial"/>
          <w:sz w:val="20"/>
          <w:szCs w:val="20"/>
          <w:lang w:val="es-ES"/>
        </w:rPr>
        <w:t>asesoría</w:t>
      </w:r>
      <w:proofErr w:type="spellEnd"/>
      <w:r w:rsidRPr="00DC3F98">
        <w:rPr>
          <w:rFonts w:ascii="Arial" w:hAnsi="Arial" w:cs="Arial"/>
          <w:sz w:val="20"/>
          <w:szCs w:val="20"/>
          <w:lang w:val="es-ES"/>
        </w:rPr>
        <w:t xml:space="preserve"> y apoyo </w:t>
      </w:r>
      <w:proofErr w:type="spellStart"/>
      <w:r w:rsidRPr="00DC3F98">
        <w:rPr>
          <w:rFonts w:ascii="Arial" w:hAnsi="Arial" w:cs="Arial"/>
          <w:sz w:val="20"/>
          <w:szCs w:val="20"/>
          <w:lang w:val="es-ES"/>
        </w:rPr>
        <w:t>técnico</w:t>
      </w:r>
      <w:proofErr w:type="spellEnd"/>
      <w:r w:rsidRPr="00DC3F98">
        <w:rPr>
          <w:rFonts w:ascii="Arial" w:hAnsi="Arial" w:cs="Arial"/>
          <w:sz w:val="20"/>
          <w:szCs w:val="20"/>
          <w:lang w:val="es-ES"/>
        </w:rPr>
        <w:t xml:space="preserve"> que requiera el funcionamiento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w:t>
      </w:r>
    </w:p>
    <w:p w14:paraId="39148D8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486BB33"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Acordar e instruir con respecto a los asuntos de sus competencias, con los titulares de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de Ingresos,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de Egresos, y de la Subsecretaría de Inversión, Entidades y Fideicomisos, y en su caso, con los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servidores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que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se requiera; </w:t>
      </w:r>
    </w:p>
    <w:p w14:paraId="6BB30BCB"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lastRenderedPageBreak/>
        <w:t xml:space="preserve">Proponer, para su </w:t>
      </w:r>
      <w:proofErr w:type="spellStart"/>
      <w:r w:rsidRPr="00DC3F98">
        <w:rPr>
          <w:rFonts w:ascii="Arial" w:hAnsi="Arial" w:cs="Arial"/>
          <w:sz w:val="20"/>
          <w:szCs w:val="20"/>
          <w:lang w:val="es-ES"/>
        </w:rPr>
        <w:t>aprobación</w:t>
      </w:r>
      <w:proofErr w:type="spellEnd"/>
      <w:r w:rsidRPr="00DC3F98">
        <w:rPr>
          <w:rFonts w:ascii="Arial" w:hAnsi="Arial" w:cs="Arial"/>
          <w:sz w:val="20"/>
          <w:szCs w:val="20"/>
          <w:lang w:val="es-ES"/>
        </w:rPr>
        <w:t xml:space="preserve">, al titular del Ejecutivo Estatal, la </w:t>
      </w:r>
      <w:proofErr w:type="spellStart"/>
      <w:r w:rsidRPr="00DC3F98">
        <w:rPr>
          <w:rFonts w:ascii="Arial" w:hAnsi="Arial" w:cs="Arial"/>
          <w:sz w:val="20"/>
          <w:szCs w:val="20"/>
          <w:lang w:val="es-ES"/>
        </w:rPr>
        <w:t>adscripción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orgánica</w:t>
      </w:r>
      <w:proofErr w:type="spellEnd"/>
      <w:r w:rsidRPr="00DC3F98">
        <w:rPr>
          <w:rFonts w:ascii="Arial" w:hAnsi="Arial" w:cs="Arial"/>
          <w:sz w:val="20"/>
          <w:szCs w:val="20"/>
          <w:lang w:val="es-ES"/>
        </w:rPr>
        <w:t xml:space="preserve"> de las unidades administrativas a que se refiere este Reglamento y las necesarias para el mejor funcionamiento de la Secretaría; </w:t>
      </w:r>
    </w:p>
    <w:p w14:paraId="4ED868D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F3B41A5"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Aprobarla </w:t>
      </w:r>
      <w:proofErr w:type="spellStart"/>
      <w:r w:rsidRPr="00DC3F98">
        <w:rPr>
          <w:rFonts w:ascii="Arial" w:hAnsi="Arial" w:cs="Arial"/>
          <w:sz w:val="20"/>
          <w:szCs w:val="20"/>
          <w:lang w:val="es-ES"/>
        </w:rPr>
        <w:t>jurisdicción</w:t>
      </w:r>
      <w:proofErr w:type="spellEnd"/>
      <w:r w:rsidRPr="00DC3F98">
        <w:rPr>
          <w:rFonts w:ascii="Arial" w:hAnsi="Arial" w:cs="Arial"/>
          <w:sz w:val="20"/>
          <w:szCs w:val="20"/>
          <w:lang w:val="es-ES"/>
        </w:rPr>
        <w:t xml:space="preserve"> territorial de las Oficinas Fiscales adscritas a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w:t>
      </w:r>
    </w:p>
    <w:p w14:paraId="7F52379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02BCE90"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Autorizar, por escrito, a servidores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subalternos, para que realicen actos y suscriban documentos </w:t>
      </w:r>
      <w:proofErr w:type="spellStart"/>
      <w:r w:rsidRPr="00DC3F98">
        <w:rPr>
          <w:rFonts w:ascii="Arial" w:hAnsi="Arial" w:cs="Arial"/>
          <w:sz w:val="20"/>
          <w:szCs w:val="20"/>
          <w:lang w:val="es-ES"/>
        </w:rPr>
        <w:t>específicos</w:t>
      </w:r>
      <w:proofErr w:type="spellEnd"/>
      <w:r w:rsidRPr="00DC3F98">
        <w:rPr>
          <w:rFonts w:ascii="Arial" w:hAnsi="Arial" w:cs="Arial"/>
          <w:sz w:val="20"/>
          <w:szCs w:val="20"/>
          <w:lang w:val="es-ES"/>
        </w:rPr>
        <w:t xml:space="preserve">, siempre que no se trate del ejercicio de atribuciones indelegables; </w:t>
      </w:r>
    </w:p>
    <w:p w14:paraId="7BA0260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9DFD1D4"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Certificar hechos y expedir las constancias respectivas de los documentos que obren en los archivos de la Secretaría, </w:t>
      </w:r>
      <w:proofErr w:type="gramStart"/>
      <w:r w:rsidRPr="00DC3F98">
        <w:rPr>
          <w:rFonts w:ascii="Arial" w:hAnsi="Arial" w:cs="Arial"/>
          <w:sz w:val="20"/>
          <w:szCs w:val="20"/>
          <w:lang w:val="es-ES"/>
        </w:rPr>
        <w:t>de acuerdo a</w:t>
      </w:r>
      <w:proofErr w:type="gramEnd"/>
      <w:r w:rsidRPr="00DC3F98">
        <w:rPr>
          <w:rFonts w:ascii="Arial" w:hAnsi="Arial" w:cs="Arial"/>
          <w:sz w:val="20"/>
          <w:szCs w:val="20"/>
          <w:lang w:val="es-ES"/>
        </w:rPr>
        <w:t xml:space="preserve"> los </w:t>
      </w:r>
      <w:proofErr w:type="spellStart"/>
      <w:r w:rsidRPr="00DC3F98">
        <w:rPr>
          <w:rFonts w:ascii="Arial" w:hAnsi="Arial" w:cs="Arial"/>
          <w:sz w:val="20"/>
          <w:szCs w:val="20"/>
          <w:lang w:val="es-ES"/>
        </w:rPr>
        <w:t>términos</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específicos</w:t>
      </w:r>
      <w:proofErr w:type="spellEnd"/>
      <w:r w:rsidRPr="00DC3F98">
        <w:rPr>
          <w:rFonts w:ascii="Arial" w:hAnsi="Arial" w:cs="Arial"/>
          <w:sz w:val="20"/>
          <w:szCs w:val="20"/>
          <w:lang w:val="es-ES"/>
        </w:rPr>
        <w:t xml:space="preserve"> de las disposiciones aplicables; </w:t>
      </w:r>
    </w:p>
    <w:p w14:paraId="2A81927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7DC16D9"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Convocar a las reuniones del </w:t>
      </w:r>
      <w:proofErr w:type="spellStart"/>
      <w:r w:rsidRPr="00DC3F98">
        <w:rPr>
          <w:rFonts w:ascii="Arial" w:hAnsi="Arial" w:cs="Arial"/>
          <w:sz w:val="20"/>
          <w:szCs w:val="20"/>
          <w:lang w:val="es-ES"/>
        </w:rPr>
        <w:t>Comite</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Técnico</w:t>
      </w:r>
      <w:proofErr w:type="spellEnd"/>
      <w:r w:rsidRPr="00DC3F98">
        <w:rPr>
          <w:rFonts w:ascii="Arial" w:hAnsi="Arial" w:cs="Arial"/>
          <w:sz w:val="20"/>
          <w:szCs w:val="20"/>
          <w:lang w:val="es-ES"/>
        </w:rPr>
        <w:t xml:space="preserve"> de Financiamiento en el </w:t>
      </w:r>
      <w:proofErr w:type="spellStart"/>
      <w:r w:rsidRPr="00DC3F98">
        <w:rPr>
          <w:rFonts w:ascii="Arial" w:hAnsi="Arial" w:cs="Arial"/>
          <w:sz w:val="20"/>
          <w:szCs w:val="20"/>
          <w:lang w:val="es-ES"/>
        </w:rPr>
        <w:t>ámbito</w:t>
      </w:r>
      <w:proofErr w:type="spellEnd"/>
      <w:r w:rsidRPr="00DC3F98">
        <w:rPr>
          <w:rFonts w:ascii="Arial" w:hAnsi="Arial" w:cs="Arial"/>
          <w:sz w:val="20"/>
          <w:szCs w:val="20"/>
          <w:lang w:val="es-ES"/>
        </w:rPr>
        <w:t xml:space="preserve"> de su competencia,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coordinar el seguimiento de los acuerdos suscritos; y, en su caso, convocar, en su </w:t>
      </w:r>
      <w:proofErr w:type="spellStart"/>
      <w:r w:rsidRPr="00DC3F98">
        <w:rPr>
          <w:rFonts w:ascii="Arial" w:hAnsi="Arial" w:cs="Arial"/>
          <w:sz w:val="20"/>
          <w:szCs w:val="20"/>
          <w:lang w:val="es-ES"/>
        </w:rPr>
        <w:t>carácter</w:t>
      </w:r>
      <w:proofErr w:type="spellEnd"/>
      <w:r w:rsidRPr="00DC3F98">
        <w:rPr>
          <w:rFonts w:ascii="Arial" w:hAnsi="Arial" w:cs="Arial"/>
          <w:sz w:val="20"/>
          <w:szCs w:val="20"/>
          <w:lang w:val="es-ES"/>
        </w:rPr>
        <w:t xml:space="preserve"> de </w:t>
      </w:r>
      <w:proofErr w:type="gramStart"/>
      <w:r w:rsidRPr="00DC3F98">
        <w:rPr>
          <w:rFonts w:ascii="Arial" w:hAnsi="Arial" w:cs="Arial"/>
          <w:sz w:val="20"/>
          <w:szCs w:val="20"/>
          <w:lang w:val="es-ES"/>
        </w:rPr>
        <w:t>Secretario</w:t>
      </w:r>
      <w:proofErr w:type="gramEnd"/>
      <w:r w:rsidRPr="00DC3F98">
        <w:rPr>
          <w:rFonts w:ascii="Arial" w:hAnsi="Arial" w:cs="Arial"/>
          <w:sz w:val="20"/>
          <w:szCs w:val="20"/>
          <w:lang w:val="es-ES"/>
        </w:rPr>
        <w:t xml:space="preserve"> </w:t>
      </w:r>
      <w:proofErr w:type="spellStart"/>
      <w:r w:rsidRPr="00DC3F98">
        <w:rPr>
          <w:rFonts w:ascii="Arial" w:hAnsi="Arial" w:cs="Arial"/>
          <w:sz w:val="20"/>
          <w:szCs w:val="20"/>
          <w:lang w:val="es-ES"/>
        </w:rPr>
        <w:t>Técnico</w:t>
      </w:r>
      <w:proofErr w:type="spellEnd"/>
      <w:r w:rsidRPr="00DC3F98">
        <w:rPr>
          <w:rFonts w:ascii="Arial" w:hAnsi="Arial" w:cs="Arial"/>
          <w:sz w:val="20"/>
          <w:szCs w:val="20"/>
          <w:lang w:val="es-ES"/>
        </w:rPr>
        <w:t xml:space="preserve">, a las sesiones del Consejo de </w:t>
      </w:r>
      <w:proofErr w:type="spellStart"/>
      <w:r w:rsidRPr="00DC3F98">
        <w:rPr>
          <w:rFonts w:ascii="Arial" w:hAnsi="Arial" w:cs="Arial"/>
          <w:sz w:val="20"/>
          <w:szCs w:val="20"/>
          <w:lang w:val="es-ES"/>
        </w:rPr>
        <w:t>Armonización</w:t>
      </w:r>
      <w:proofErr w:type="spellEnd"/>
      <w:r w:rsidRPr="00DC3F98">
        <w:rPr>
          <w:rFonts w:ascii="Arial" w:hAnsi="Arial" w:cs="Arial"/>
          <w:sz w:val="20"/>
          <w:szCs w:val="20"/>
          <w:lang w:val="es-ES"/>
        </w:rPr>
        <w:t xml:space="preserve"> Contable del Estado de Tamaulipas; </w:t>
      </w:r>
    </w:p>
    <w:p w14:paraId="6165713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BB4A0B9"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Formular, desarrollar y ejecutar los programas presupuestarios, </w:t>
      </w:r>
      <w:proofErr w:type="spellStart"/>
      <w:r w:rsidRPr="00DC3F98">
        <w:rPr>
          <w:rFonts w:ascii="Arial" w:hAnsi="Arial" w:cs="Arial"/>
          <w:sz w:val="20"/>
          <w:szCs w:val="20"/>
          <w:lang w:val="es-ES"/>
        </w:rPr>
        <w:t>económicos</w:t>
      </w:r>
      <w:proofErr w:type="spellEnd"/>
      <w:r w:rsidRPr="00DC3F98">
        <w:rPr>
          <w:rFonts w:ascii="Arial" w:hAnsi="Arial" w:cs="Arial"/>
          <w:sz w:val="20"/>
          <w:szCs w:val="20"/>
          <w:lang w:val="es-ES"/>
        </w:rPr>
        <w:t xml:space="preserve">, financieros, crediticios y hacendarios del Gobierno del Estado; </w:t>
      </w:r>
    </w:p>
    <w:p w14:paraId="2B86A1F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7004284"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Proponer las medidas necesarias para fortalecer el cumplimiento de los objetivos, en materia de finanzas, de las entidades paraestatales de Tamaulipas; </w:t>
      </w:r>
    </w:p>
    <w:p w14:paraId="1004AE3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E9CAC9B"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Mantener actualizada la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pública</w:t>
      </w:r>
      <w:proofErr w:type="spellEnd"/>
      <w:r w:rsidRPr="00DC3F98">
        <w:rPr>
          <w:rFonts w:ascii="Arial" w:hAnsi="Arial" w:cs="Arial"/>
          <w:sz w:val="20"/>
          <w:szCs w:val="20"/>
          <w:lang w:val="es-ES"/>
        </w:rPr>
        <w:t xml:space="preserve"> de oficio, en los </w:t>
      </w:r>
      <w:proofErr w:type="spellStart"/>
      <w:r w:rsidRPr="00DC3F98">
        <w:rPr>
          <w:rFonts w:ascii="Arial" w:hAnsi="Arial" w:cs="Arial"/>
          <w:sz w:val="20"/>
          <w:szCs w:val="20"/>
          <w:lang w:val="es-ES"/>
        </w:rPr>
        <w:t>términos</w:t>
      </w:r>
      <w:proofErr w:type="spellEnd"/>
      <w:r w:rsidRPr="00DC3F98">
        <w:rPr>
          <w:rFonts w:ascii="Arial" w:hAnsi="Arial" w:cs="Arial"/>
          <w:sz w:val="20"/>
          <w:szCs w:val="20"/>
          <w:lang w:val="es-ES"/>
        </w:rPr>
        <w:t xml:space="preserve"> de las disposiciones legales aplicables; </w:t>
      </w:r>
    </w:p>
    <w:p w14:paraId="7B967F5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7A0F072"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Autorizar los anticipos a cuenta de las participaciones federales que formulen los municipios al titular del Ejecutivo Estatal o al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w:t>
      </w:r>
    </w:p>
    <w:p w14:paraId="5435215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54D4EAB"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Coordinar las atribuciones </w:t>
      </w:r>
      <w:proofErr w:type="spellStart"/>
      <w:r w:rsidRPr="00DC3F98">
        <w:rPr>
          <w:rFonts w:ascii="Arial" w:hAnsi="Arial" w:cs="Arial"/>
          <w:sz w:val="20"/>
          <w:szCs w:val="20"/>
          <w:lang w:val="es-ES"/>
        </w:rPr>
        <w:t>señaladas</w:t>
      </w:r>
      <w:proofErr w:type="spellEnd"/>
      <w:r w:rsidRPr="00DC3F98">
        <w:rPr>
          <w:rFonts w:ascii="Arial" w:hAnsi="Arial" w:cs="Arial"/>
          <w:sz w:val="20"/>
          <w:szCs w:val="20"/>
          <w:lang w:val="es-ES"/>
        </w:rPr>
        <w:t xml:space="preserve"> en la Ley Estatal de </w:t>
      </w:r>
      <w:proofErr w:type="spellStart"/>
      <w:r w:rsidRPr="00DC3F98">
        <w:rPr>
          <w:rFonts w:ascii="Arial" w:hAnsi="Arial" w:cs="Arial"/>
          <w:sz w:val="20"/>
          <w:szCs w:val="20"/>
          <w:lang w:val="es-ES"/>
        </w:rPr>
        <w:t>Planeación</w:t>
      </w:r>
      <w:proofErr w:type="spellEnd"/>
      <w:r w:rsidRPr="00DC3F98">
        <w:rPr>
          <w:rFonts w:ascii="Arial" w:hAnsi="Arial" w:cs="Arial"/>
          <w:sz w:val="20"/>
          <w:szCs w:val="20"/>
          <w:lang w:val="es-ES"/>
        </w:rPr>
        <w:t>;</w:t>
      </w:r>
    </w:p>
    <w:p w14:paraId="51CFA8D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68D658D"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Coordinar las atribuciones </w:t>
      </w:r>
      <w:proofErr w:type="spellStart"/>
      <w:r w:rsidRPr="00DC3F98">
        <w:rPr>
          <w:rFonts w:ascii="Arial" w:hAnsi="Arial" w:cs="Arial"/>
          <w:sz w:val="20"/>
          <w:szCs w:val="20"/>
          <w:lang w:val="es-ES"/>
        </w:rPr>
        <w:t>señaladas</w:t>
      </w:r>
      <w:proofErr w:type="spellEnd"/>
      <w:r w:rsidRPr="00DC3F98">
        <w:rPr>
          <w:rFonts w:ascii="Arial" w:hAnsi="Arial" w:cs="Arial"/>
          <w:sz w:val="20"/>
          <w:szCs w:val="20"/>
          <w:lang w:val="es-ES"/>
        </w:rPr>
        <w:t xml:space="preserve"> en la Ley Reglamentaria para Establecimientos de Bebidas </w:t>
      </w:r>
      <w:proofErr w:type="spellStart"/>
      <w:r w:rsidRPr="00DC3F98">
        <w:rPr>
          <w:rFonts w:ascii="Arial" w:hAnsi="Arial" w:cs="Arial"/>
          <w:sz w:val="20"/>
          <w:szCs w:val="20"/>
          <w:lang w:val="es-ES"/>
        </w:rPr>
        <w:t>Alcohólicas</w:t>
      </w:r>
      <w:proofErr w:type="spellEnd"/>
      <w:r w:rsidRPr="00DC3F98">
        <w:rPr>
          <w:rFonts w:ascii="Arial" w:hAnsi="Arial" w:cs="Arial"/>
          <w:sz w:val="20"/>
          <w:szCs w:val="20"/>
          <w:lang w:val="es-ES"/>
        </w:rPr>
        <w:t xml:space="preserve">; </w:t>
      </w:r>
    </w:p>
    <w:p w14:paraId="197D881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FDAF18F"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Diseñar y ejecutar las políticas de </w:t>
      </w:r>
      <w:proofErr w:type="spellStart"/>
      <w:r w:rsidRPr="00DC3F98">
        <w:rPr>
          <w:rFonts w:ascii="Arial" w:hAnsi="Arial" w:cs="Arial"/>
          <w:sz w:val="20"/>
          <w:szCs w:val="20"/>
          <w:lang w:val="es-ES"/>
        </w:rPr>
        <w:t>recuadación</w:t>
      </w:r>
      <w:proofErr w:type="spellEnd"/>
      <w:r w:rsidRPr="00DC3F98">
        <w:rPr>
          <w:rFonts w:ascii="Arial" w:hAnsi="Arial" w:cs="Arial"/>
          <w:sz w:val="20"/>
          <w:szCs w:val="20"/>
          <w:lang w:val="es-ES"/>
        </w:rPr>
        <w:t xml:space="preserve"> de los derechos que se generen por los servicios en materia de control vehicular;</w:t>
      </w:r>
    </w:p>
    <w:p w14:paraId="0D71E9E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627B6A8"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Ejercer las atribuciones señaladas en la Ley para Regular la Apertura, Instalación y Funcionamiento de las Casas de Empeño en el Estado de Tamaulipas;</w:t>
      </w:r>
    </w:p>
    <w:p w14:paraId="1C97468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278F69D"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Presidir los </w:t>
      </w:r>
      <w:proofErr w:type="spellStart"/>
      <w:r w:rsidRPr="00DC3F98">
        <w:rPr>
          <w:rFonts w:ascii="Arial" w:hAnsi="Arial" w:cs="Arial"/>
          <w:sz w:val="20"/>
          <w:szCs w:val="20"/>
          <w:lang w:val="es-ES"/>
        </w:rPr>
        <w:t>órganos</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administración</w:t>
      </w:r>
      <w:proofErr w:type="spellEnd"/>
      <w:r w:rsidRPr="00DC3F98">
        <w:rPr>
          <w:rFonts w:ascii="Arial" w:hAnsi="Arial" w:cs="Arial"/>
          <w:sz w:val="20"/>
          <w:szCs w:val="20"/>
          <w:lang w:val="es-ES"/>
        </w:rPr>
        <w:t xml:space="preserve"> o </w:t>
      </w:r>
      <w:proofErr w:type="spellStart"/>
      <w:r w:rsidRPr="00DC3F98">
        <w:rPr>
          <w:rFonts w:ascii="Arial" w:hAnsi="Arial" w:cs="Arial"/>
          <w:sz w:val="20"/>
          <w:szCs w:val="20"/>
          <w:lang w:val="es-ES"/>
        </w:rPr>
        <w:t>decisión</w:t>
      </w:r>
      <w:proofErr w:type="spellEnd"/>
      <w:r w:rsidRPr="00DC3F98">
        <w:rPr>
          <w:rFonts w:ascii="Arial" w:hAnsi="Arial" w:cs="Arial"/>
          <w:sz w:val="20"/>
          <w:szCs w:val="20"/>
          <w:lang w:val="es-ES"/>
        </w:rPr>
        <w:t xml:space="preserve"> de los fondos y fideicomisos del Estado y ser el principal representante estatal en los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fondos y fideicomisos en que participa el Estado; </w:t>
      </w:r>
    </w:p>
    <w:p w14:paraId="2599DBE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A94D726"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Integrar el registro contable de los ingresos y egresos de los fondos y fideicomisos, y mantener actualizados los instrumentos </w:t>
      </w:r>
      <w:proofErr w:type="spellStart"/>
      <w:r w:rsidRPr="00DC3F98">
        <w:rPr>
          <w:rFonts w:ascii="Arial" w:hAnsi="Arial" w:cs="Arial"/>
          <w:sz w:val="20"/>
          <w:szCs w:val="20"/>
          <w:lang w:val="es-ES"/>
        </w:rPr>
        <w:t>jurídicos</w:t>
      </w:r>
      <w:proofErr w:type="spellEnd"/>
      <w:r w:rsidRPr="00DC3F98">
        <w:rPr>
          <w:rFonts w:ascii="Arial" w:hAnsi="Arial" w:cs="Arial"/>
          <w:sz w:val="20"/>
          <w:szCs w:val="20"/>
          <w:lang w:val="es-ES"/>
        </w:rPr>
        <w:t xml:space="preserve"> relacionados con los mismos; </w:t>
      </w:r>
    </w:p>
    <w:p w14:paraId="5B0E9E2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AD7083A"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Designar al representante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que participará en los concursos de compras en las que intervenga como </w:t>
      </w:r>
      <w:proofErr w:type="spellStart"/>
      <w:r w:rsidRPr="00DC3F98">
        <w:rPr>
          <w:rFonts w:ascii="Arial" w:hAnsi="Arial" w:cs="Arial"/>
          <w:sz w:val="20"/>
          <w:szCs w:val="20"/>
          <w:lang w:val="es-ES"/>
        </w:rPr>
        <w:t>área</w:t>
      </w:r>
      <w:proofErr w:type="spellEnd"/>
      <w:r w:rsidRPr="00DC3F98">
        <w:rPr>
          <w:rFonts w:ascii="Arial" w:hAnsi="Arial" w:cs="Arial"/>
          <w:sz w:val="20"/>
          <w:szCs w:val="20"/>
          <w:lang w:val="es-ES"/>
        </w:rPr>
        <w:t xml:space="preserve"> requirente o solicitante de bienes y servicios;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designar a quien participará en su </w:t>
      </w:r>
      <w:proofErr w:type="spellStart"/>
      <w:r w:rsidRPr="00DC3F98">
        <w:rPr>
          <w:rFonts w:ascii="Arial" w:hAnsi="Arial" w:cs="Arial"/>
          <w:sz w:val="20"/>
          <w:szCs w:val="20"/>
          <w:lang w:val="es-ES"/>
        </w:rPr>
        <w:t>representación</w:t>
      </w:r>
      <w:proofErr w:type="spellEnd"/>
      <w:r w:rsidRPr="00DC3F98">
        <w:rPr>
          <w:rFonts w:ascii="Arial" w:hAnsi="Arial" w:cs="Arial"/>
          <w:sz w:val="20"/>
          <w:szCs w:val="20"/>
          <w:lang w:val="es-ES"/>
        </w:rPr>
        <w:t xml:space="preserve"> en las reuniones del </w:t>
      </w:r>
      <w:proofErr w:type="spellStart"/>
      <w:r w:rsidRPr="00DC3F98">
        <w:rPr>
          <w:rFonts w:ascii="Arial" w:hAnsi="Arial" w:cs="Arial"/>
          <w:sz w:val="20"/>
          <w:szCs w:val="20"/>
          <w:lang w:val="es-ES"/>
        </w:rPr>
        <w:t>Comite</w:t>
      </w:r>
      <w:proofErr w:type="spellEnd"/>
      <w:r w:rsidRPr="00DC3F98">
        <w:rPr>
          <w:rFonts w:ascii="Arial" w:hAnsi="Arial" w:cs="Arial"/>
          <w:sz w:val="20"/>
          <w:szCs w:val="20"/>
          <w:lang w:val="es-ES"/>
        </w:rPr>
        <w:t xml:space="preserve">́ de Compras y Operaciones Patrimoniales, de conformidad con la Ley de Adquisiciones para la </w:t>
      </w:r>
      <w:proofErr w:type="spellStart"/>
      <w:r w:rsidRPr="00DC3F98">
        <w:rPr>
          <w:rFonts w:ascii="Arial" w:hAnsi="Arial" w:cs="Arial"/>
          <w:sz w:val="20"/>
          <w:szCs w:val="20"/>
          <w:lang w:val="es-ES"/>
        </w:rPr>
        <w:t>Administración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Pública</w:t>
      </w:r>
      <w:proofErr w:type="spellEnd"/>
      <w:r w:rsidRPr="00DC3F98">
        <w:rPr>
          <w:rFonts w:ascii="Arial" w:hAnsi="Arial" w:cs="Arial"/>
          <w:sz w:val="20"/>
          <w:szCs w:val="20"/>
          <w:lang w:val="es-ES"/>
        </w:rPr>
        <w:t xml:space="preserve"> del Estado de Tamaulipas y sus Municipios; </w:t>
      </w:r>
    </w:p>
    <w:p w14:paraId="066377C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0F6FDE9"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Coadyuvar en la esfera de su competencia, con el Ministerio </w:t>
      </w:r>
      <w:proofErr w:type="spellStart"/>
      <w:r w:rsidRPr="00DC3F98">
        <w:rPr>
          <w:rFonts w:ascii="Arial" w:hAnsi="Arial" w:cs="Arial"/>
          <w:sz w:val="20"/>
          <w:szCs w:val="20"/>
          <w:lang w:val="es-ES"/>
        </w:rPr>
        <w:t>Público</w:t>
      </w:r>
      <w:proofErr w:type="spellEnd"/>
      <w:r w:rsidRPr="00DC3F98">
        <w:rPr>
          <w:rFonts w:ascii="Arial" w:hAnsi="Arial" w:cs="Arial"/>
          <w:sz w:val="20"/>
          <w:szCs w:val="20"/>
          <w:lang w:val="es-ES"/>
        </w:rPr>
        <w:t xml:space="preserve"> local para la </w:t>
      </w:r>
      <w:proofErr w:type="spellStart"/>
      <w:r w:rsidRPr="00DC3F98">
        <w:rPr>
          <w:rFonts w:ascii="Arial" w:hAnsi="Arial" w:cs="Arial"/>
          <w:sz w:val="20"/>
          <w:szCs w:val="20"/>
          <w:lang w:val="es-ES"/>
        </w:rPr>
        <w:t>investigación</w:t>
      </w:r>
      <w:proofErr w:type="spellEnd"/>
      <w:r w:rsidRPr="00DC3F98">
        <w:rPr>
          <w:rFonts w:ascii="Arial" w:hAnsi="Arial" w:cs="Arial"/>
          <w:sz w:val="20"/>
          <w:szCs w:val="20"/>
          <w:lang w:val="es-ES"/>
        </w:rPr>
        <w:t xml:space="preserve"> y acopio de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en materia de </w:t>
      </w:r>
      <w:proofErr w:type="spellStart"/>
      <w:r w:rsidRPr="00DC3F98">
        <w:rPr>
          <w:rFonts w:ascii="Arial" w:hAnsi="Arial" w:cs="Arial"/>
          <w:sz w:val="20"/>
          <w:szCs w:val="20"/>
          <w:lang w:val="es-ES"/>
        </w:rPr>
        <w:t>prevención</w:t>
      </w:r>
      <w:proofErr w:type="spellEnd"/>
      <w:r w:rsidRPr="00DC3F98">
        <w:rPr>
          <w:rFonts w:ascii="Arial" w:hAnsi="Arial" w:cs="Arial"/>
          <w:sz w:val="20"/>
          <w:szCs w:val="20"/>
          <w:lang w:val="es-ES"/>
        </w:rPr>
        <w:t xml:space="preserve"> y combate al delito de operaciones con recursos de procedencia </w:t>
      </w:r>
      <w:proofErr w:type="spellStart"/>
      <w:r w:rsidRPr="00DC3F98">
        <w:rPr>
          <w:rFonts w:ascii="Arial" w:hAnsi="Arial" w:cs="Arial"/>
          <w:sz w:val="20"/>
          <w:szCs w:val="20"/>
          <w:lang w:val="es-ES"/>
        </w:rPr>
        <w:t>ilícita</w:t>
      </w:r>
      <w:proofErr w:type="spellEnd"/>
      <w:r w:rsidRPr="00DC3F98">
        <w:rPr>
          <w:rFonts w:ascii="Arial" w:hAnsi="Arial" w:cs="Arial"/>
          <w:sz w:val="20"/>
          <w:szCs w:val="20"/>
          <w:lang w:val="es-ES"/>
        </w:rPr>
        <w:t xml:space="preserve"> y aquellos relacionados con el acceso </w:t>
      </w:r>
      <w:proofErr w:type="spellStart"/>
      <w:r w:rsidRPr="00DC3F98">
        <w:rPr>
          <w:rFonts w:ascii="Arial" w:hAnsi="Arial" w:cs="Arial"/>
          <w:sz w:val="20"/>
          <w:szCs w:val="20"/>
          <w:lang w:val="es-ES"/>
        </w:rPr>
        <w:t>ilícito</w:t>
      </w:r>
      <w:proofErr w:type="spellEnd"/>
      <w:r w:rsidRPr="00DC3F98">
        <w:rPr>
          <w:rFonts w:ascii="Arial" w:hAnsi="Arial" w:cs="Arial"/>
          <w:sz w:val="20"/>
          <w:szCs w:val="20"/>
          <w:lang w:val="es-ES"/>
        </w:rPr>
        <w:t xml:space="preserve"> a sistemas y equipos de </w:t>
      </w:r>
      <w:proofErr w:type="spellStart"/>
      <w:r w:rsidRPr="00DC3F98">
        <w:rPr>
          <w:rFonts w:ascii="Arial" w:hAnsi="Arial" w:cs="Arial"/>
          <w:sz w:val="20"/>
          <w:szCs w:val="20"/>
          <w:lang w:val="es-ES"/>
        </w:rPr>
        <w:t>informática</w:t>
      </w:r>
      <w:proofErr w:type="spellEnd"/>
      <w:r w:rsidRPr="00DC3F98">
        <w:rPr>
          <w:rFonts w:ascii="Arial" w:hAnsi="Arial" w:cs="Arial"/>
          <w:sz w:val="20"/>
          <w:szCs w:val="20"/>
          <w:lang w:val="es-ES"/>
        </w:rPr>
        <w:t xml:space="preserve"> y en el ejercicio de la </w:t>
      </w:r>
      <w:proofErr w:type="spellStart"/>
      <w:r w:rsidRPr="00DC3F98">
        <w:rPr>
          <w:rFonts w:ascii="Arial" w:hAnsi="Arial" w:cs="Arial"/>
          <w:sz w:val="20"/>
          <w:szCs w:val="20"/>
          <w:lang w:val="es-ES"/>
        </w:rPr>
        <w:t>acción</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extinción</w:t>
      </w:r>
      <w:proofErr w:type="spellEnd"/>
      <w:r w:rsidRPr="00DC3F98">
        <w:rPr>
          <w:rFonts w:ascii="Arial" w:hAnsi="Arial" w:cs="Arial"/>
          <w:sz w:val="20"/>
          <w:szCs w:val="20"/>
          <w:lang w:val="es-ES"/>
        </w:rPr>
        <w:t xml:space="preserve"> de dominio; y </w:t>
      </w:r>
    </w:p>
    <w:p w14:paraId="0E77ADB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04FDF55"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que le </w:t>
      </w:r>
      <w:proofErr w:type="spellStart"/>
      <w:r w:rsidRPr="00DC3F98">
        <w:rPr>
          <w:rFonts w:ascii="Arial" w:hAnsi="Arial" w:cs="Arial"/>
          <w:sz w:val="20"/>
          <w:szCs w:val="20"/>
          <w:lang w:val="es-ES"/>
        </w:rPr>
        <w:t>señalen</w:t>
      </w:r>
      <w:proofErr w:type="spellEnd"/>
      <w:r w:rsidRPr="00DC3F98">
        <w:rPr>
          <w:rFonts w:ascii="Arial" w:hAnsi="Arial" w:cs="Arial"/>
          <w:sz w:val="20"/>
          <w:szCs w:val="20"/>
          <w:lang w:val="es-ES"/>
        </w:rPr>
        <w:t xml:space="preserve"> las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las que le encomiende el titular del Ejecutivo. </w:t>
      </w:r>
    </w:p>
    <w:p w14:paraId="33378CE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5256FA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lastRenderedPageBreak/>
        <w:t xml:space="preserve">Las atribuciones previstas en las fracciones, II, III, IV, V, VI, VII, IX, XI, XII, XIII, XIV, XV y XXVIII, son indelegables. </w:t>
      </w:r>
    </w:p>
    <w:p w14:paraId="38385B0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50969AB"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r w:rsidRPr="00DC3F98">
        <w:rPr>
          <w:rFonts w:ascii="Arial" w:hAnsi="Arial" w:cs="Arial"/>
          <w:b/>
          <w:bCs/>
          <w:sz w:val="20"/>
          <w:szCs w:val="20"/>
          <w:lang w:val="es-ES"/>
        </w:rPr>
        <w:t>CAPÍTULO II</w:t>
      </w:r>
    </w:p>
    <w:p w14:paraId="3527B990"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r w:rsidRPr="00DC3F98">
        <w:rPr>
          <w:rFonts w:ascii="Arial" w:hAnsi="Arial" w:cs="Arial"/>
          <w:b/>
          <w:bCs/>
          <w:sz w:val="20"/>
          <w:szCs w:val="20"/>
          <w:lang w:val="es-ES"/>
        </w:rPr>
        <w:t>DE LAS ATRIBUCIONES DE LAS ÁREAS DE APOYO</w:t>
      </w:r>
    </w:p>
    <w:p w14:paraId="50068721" w14:textId="77777777" w:rsidR="0007197B" w:rsidRPr="00DC3F98" w:rsidRDefault="0007197B" w:rsidP="0007197B">
      <w:pPr>
        <w:pStyle w:val="NormalWeb"/>
        <w:spacing w:before="0" w:beforeAutospacing="0" w:after="0" w:afterAutospacing="0"/>
        <w:jc w:val="both"/>
        <w:rPr>
          <w:rFonts w:ascii="Arial" w:hAnsi="Arial" w:cs="Arial"/>
          <w:b/>
          <w:bCs/>
          <w:sz w:val="20"/>
          <w:szCs w:val="20"/>
          <w:lang w:val="es-ES"/>
        </w:rPr>
      </w:pPr>
    </w:p>
    <w:p w14:paraId="257AD13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11.</w:t>
      </w:r>
      <w:r w:rsidRPr="00DC3F98">
        <w:rPr>
          <w:rFonts w:ascii="Arial" w:hAnsi="Arial" w:cs="Arial"/>
          <w:sz w:val="20"/>
          <w:szCs w:val="20"/>
          <w:lang w:val="es-ES"/>
        </w:rPr>
        <w:t xml:space="preserve">  Las </w:t>
      </w:r>
      <w:proofErr w:type="spellStart"/>
      <w:r w:rsidRPr="00DC3F98">
        <w:rPr>
          <w:rFonts w:ascii="Arial" w:hAnsi="Arial" w:cs="Arial"/>
          <w:sz w:val="20"/>
          <w:szCs w:val="20"/>
          <w:lang w:val="es-ES"/>
        </w:rPr>
        <w:t>áreas</w:t>
      </w:r>
      <w:proofErr w:type="spellEnd"/>
      <w:r w:rsidRPr="00DC3F98">
        <w:rPr>
          <w:rFonts w:ascii="Arial" w:hAnsi="Arial" w:cs="Arial"/>
          <w:sz w:val="20"/>
          <w:szCs w:val="20"/>
          <w:lang w:val="es-ES"/>
        </w:rPr>
        <w:t xml:space="preserve"> de apoyo </w:t>
      </w:r>
      <w:proofErr w:type="spellStart"/>
      <w:r w:rsidRPr="00DC3F98">
        <w:rPr>
          <w:rFonts w:ascii="Arial" w:hAnsi="Arial" w:cs="Arial"/>
          <w:sz w:val="20"/>
          <w:szCs w:val="20"/>
          <w:lang w:val="es-ES"/>
        </w:rPr>
        <w:t>estarán</w:t>
      </w:r>
      <w:proofErr w:type="spellEnd"/>
      <w:r w:rsidRPr="00DC3F98">
        <w:rPr>
          <w:rFonts w:ascii="Arial" w:hAnsi="Arial" w:cs="Arial"/>
          <w:sz w:val="20"/>
          <w:szCs w:val="20"/>
          <w:lang w:val="es-ES"/>
        </w:rPr>
        <w:t xml:space="preserve"> adscritas al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las cuales </w:t>
      </w:r>
      <w:proofErr w:type="spellStart"/>
      <w:r w:rsidRPr="00DC3F98">
        <w:rPr>
          <w:rFonts w:ascii="Arial" w:hAnsi="Arial" w:cs="Arial"/>
          <w:sz w:val="20"/>
          <w:szCs w:val="20"/>
          <w:lang w:val="es-ES"/>
        </w:rPr>
        <w:t>serán</w:t>
      </w:r>
      <w:proofErr w:type="spellEnd"/>
      <w:r w:rsidRPr="00DC3F98">
        <w:rPr>
          <w:rFonts w:ascii="Arial" w:hAnsi="Arial" w:cs="Arial"/>
          <w:sz w:val="20"/>
          <w:szCs w:val="20"/>
          <w:lang w:val="es-ES"/>
        </w:rPr>
        <w:t xml:space="preserv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Particular,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Administrativa, la Dirección de Comunicación Social,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Gestión</w:t>
      </w:r>
      <w:proofErr w:type="spellEnd"/>
      <w:r w:rsidRPr="00DC3F98">
        <w:rPr>
          <w:rFonts w:ascii="Arial" w:hAnsi="Arial" w:cs="Arial"/>
          <w:sz w:val="20"/>
          <w:szCs w:val="20"/>
          <w:lang w:val="es-ES"/>
        </w:rPr>
        <w:t xml:space="preserve"> Gubernamental y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Jurídica</w:t>
      </w:r>
      <w:proofErr w:type="spellEnd"/>
      <w:r w:rsidRPr="00DC3F98">
        <w:rPr>
          <w:rFonts w:ascii="Arial" w:hAnsi="Arial" w:cs="Arial"/>
          <w:sz w:val="20"/>
          <w:szCs w:val="20"/>
          <w:lang w:val="es-ES"/>
        </w:rPr>
        <w:t xml:space="preserve">, de Transparencia y Acceso a la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Pública</w:t>
      </w:r>
      <w:proofErr w:type="spellEnd"/>
      <w:r w:rsidRPr="00DC3F98">
        <w:rPr>
          <w:rFonts w:ascii="Arial" w:hAnsi="Arial" w:cs="Arial"/>
          <w:sz w:val="20"/>
          <w:szCs w:val="20"/>
          <w:lang w:val="es-ES"/>
        </w:rPr>
        <w:t xml:space="preserve">. </w:t>
      </w:r>
    </w:p>
    <w:p w14:paraId="73B8BE6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16CB78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12.</w:t>
      </w:r>
      <w:r w:rsidRPr="00DC3F98">
        <w:rPr>
          <w:rFonts w:ascii="Arial" w:hAnsi="Arial" w:cs="Arial"/>
          <w:sz w:val="20"/>
          <w:szCs w:val="20"/>
          <w:lang w:val="es-ES"/>
        </w:rPr>
        <w:t xml:space="preserve"> A la persona titular de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Particular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Finanzas, le corresponden las atribuciones siguientes: </w:t>
      </w:r>
    </w:p>
    <w:p w14:paraId="12C98EB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973A4D7" w14:textId="77777777" w:rsidR="0007197B" w:rsidRPr="00DC3F98" w:rsidRDefault="0007197B" w:rsidP="0007197B">
      <w:pPr>
        <w:pStyle w:val="NormalWeb"/>
        <w:numPr>
          <w:ilvl w:val="0"/>
          <w:numId w:val="3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Atender y dar seguimiento a los asuntos de </w:t>
      </w:r>
      <w:proofErr w:type="spellStart"/>
      <w:r w:rsidRPr="00DC3F98">
        <w:rPr>
          <w:rFonts w:ascii="Arial" w:hAnsi="Arial" w:cs="Arial"/>
          <w:sz w:val="20"/>
          <w:szCs w:val="20"/>
          <w:lang w:val="es-ES"/>
        </w:rPr>
        <w:t>gestión</w:t>
      </w:r>
      <w:proofErr w:type="spellEnd"/>
      <w:r w:rsidRPr="00DC3F98">
        <w:rPr>
          <w:rFonts w:ascii="Arial" w:hAnsi="Arial" w:cs="Arial"/>
          <w:sz w:val="20"/>
          <w:szCs w:val="20"/>
          <w:lang w:val="es-ES"/>
        </w:rPr>
        <w:t xml:space="preserve"> institucional, encomendados por el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w:t>
      </w:r>
    </w:p>
    <w:p w14:paraId="4487C11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70697C6" w14:textId="77777777" w:rsidR="0007197B" w:rsidRPr="00DC3F98" w:rsidRDefault="0007197B" w:rsidP="0007197B">
      <w:pPr>
        <w:pStyle w:val="NormalWeb"/>
        <w:numPr>
          <w:ilvl w:val="0"/>
          <w:numId w:val="3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Coordinar acciones para la </w:t>
      </w:r>
      <w:proofErr w:type="spellStart"/>
      <w:r w:rsidRPr="00DC3F98">
        <w:rPr>
          <w:rFonts w:ascii="Arial" w:hAnsi="Arial" w:cs="Arial"/>
          <w:sz w:val="20"/>
          <w:szCs w:val="20"/>
          <w:lang w:val="es-ES"/>
        </w:rPr>
        <w:t>formulación</w:t>
      </w:r>
      <w:proofErr w:type="spellEnd"/>
      <w:r w:rsidRPr="00DC3F98">
        <w:rPr>
          <w:rFonts w:ascii="Arial" w:hAnsi="Arial" w:cs="Arial"/>
          <w:sz w:val="20"/>
          <w:szCs w:val="20"/>
          <w:lang w:val="es-ES"/>
        </w:rPr>
        <w:t xml:space="preserve"> y seguimiento de la agenda de trabajo del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organizar y atender las actividades institucionales y audiencias ciudadanas; </w:t>
      </w:r>
    </w:p>
    <w:p w14:paraId="42F93E4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ED7F2BA" w14:textId="77777777" w:rsidR="0007197B" w:rsidRPr="00DC3F98" w:rsidRDefault="0007197B" w:rsidP="0007197B">
      <w:pPr>
        <w:pStyle w:val="NormalWeb"/>
        <w:numPr>
          <w:ilvl w:val="0"/>
          <w:numId w:val="3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Remitir a las </w:t>
      </w:r>
      <w:proofErr w:type="spellStart"/>
      <w:r w:rsidRPr="00DC3F98">
        <w:rPr>
          <w:rFonts w:ascii="Arial" w:hAnsi="Arial" w:cs="Arial"/>
          <w:sz w:val="20"/>
          <w:szCs w:val="20"/>
          <w:lang w:val="es-ES"/>
        </w:rPr>
        <w:t>áreas</w:t>
      </w:r>
      <w:proofErr w:type="spellEnd"/>
      <w:r w:rsidRPr="00DC3F98">
        <w:rPr>
          <w:rFonts w:ascii="Arial" w:hAnsi="Arial" w:cs="Arial"/>
          <w:sz w:val="20"/>
          <w:szCs w:val="20"/>
          <w:lang w:val="es-ES"/>
        </w:rPr>
        <w:t xml:space="preserve"> correspondientes, las instrucciones del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w:t>
      </w:r>
    </w:p>
    <w:p w14:paraId="6D87B2D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9E4EA41" w14:textId="77777777" w:rsidR="0007197B" w:rsidRPr="00DC3F98" w:rsidRDefault="0007197B" w:rsidP="0007197B">
      <w:pPr>
        <w:pStyle w:val="NormalWeb"/>
        <w:numPr>
          <w:ilvl w:val="0"/>
          <w:numId w:val="3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Organizar las actividades de </w:t>
      </w:r>
      <w:proofErr w:type="spellStart"/>
      <w:r w:rsidRPr="00DC3F98">
        <w:rPr>
          <w:rFonts w:ascii="Arial" w:hAnsi="Arial" w:cs="Arial"/>
          <w:sz w:val="20"/>
          <w:szCs w:val="20"/>
          <w:lang w:val="es-ES"/>
        </w:rPr>
        <w:t>clasificación</w:t>
      </w:r>
      <w:proofErr w:type="spellEnd"/>
      <w:r w:rsidRPr="00DC3F98">
        <w:rPr>
          <w:rFonts w:ascii="Arial" w:hAnsi="Arial" w:cs="Arial"/>
          <w:sz w:val="20"/>
          <w:szCs w:val="20"/>
          <w:lang w:val="es-ES"/>
        </w:rPr>
        <w:t xml:space="preserve"> y acuerdo de la correspondencia recibida en las oficinas del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w:t>
      </w:r>
    </w:p>
    <w:p w14:paraId="2DFB74B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2BA482F" w14:textId="77777777" w:rsidR="0007197B" w:rsidRPr="00DC3F98" w:rsidRDefault="0007197B" w:rsidP="0007197B">
      <w:pPr>
        <w:pStyle w:val="NormalWeb"/>
        <w:numPr>
          <w:ilvl w:val="0"/>
          <w:numId w:val="3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Atender y dar seguimiento a los asuntos de </w:t>
      </w:r>
      <w:proofErr w:type="spellStart"/>
      <w:r w:rsidRPr="00DC3F98">
        <w:rPr>
          <w:rFonts w:ascii="Arial" w:hAnsi="Arial" w:cs="Arial"/>
          <w:sz w:val="20"/>
          <w:szCs w:val="20"/>
          <w:lang w:val="es-ES"/>
        </w:rPr>
        <w:t>carácter</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técnico</w:t>
      </w:r>
      <w:proofErr w:type="spellEnd"/>
      <w:r w:rsidRPr="00DC3F98">
        <w:rPr>
          <w:rFonts w:ascii="Arial" w:hAnsi="Arial" w:cs="Arial"/>
          <w:sz w:val="20"/>
          <w:szCs w:val="20"/>
          <w:lang w:val="es-ES"/>
        </w:rPr>
        <w:t xml:space="preserve">, encomendados por el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a las peticiones ciudadanas al titular del Ejecutivo Estatal y sus compromisos, turnados a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para su </w:t>
      </w:r>
      <w:proofErr w:type="spellStart"/>
      <w:r w:rsidRPr="00DC3F98">
        <w:rPr>
          <w:rFonts w:ascii="Arial" w:hAnsi="Arial" w:cs="Arial"/>
          <w:sz w:val="20"/>
          <w:szCs w:val="20"/>
          <w:lang w:val="es-ES"/>
        </w:rPr>
        <w:t>atención</w:t>
      </w:r>
      <w:proofErr w:type="spellEnd"/>
      <w:r w:rsidRPr="00DC3F98">
        <w:rPr>
          <w:rFonts w:ascii="Arial" w:hAnsi="Arial" w:cs="Arial"/>
          <w:sz w:val="20"/>
          <w:szCs w:val="20"/>
          <w:lang w:val="es-ES"/>
        </w:rPr>
        <w:t xml:space="preserve"> procedente; </w:t>
      </w:r>
    </w:p>
    <w:p w14:paraId="5F6FFE8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6845782" w14:textId="77777777" w:rsidR="0007197B" w:rsidRPr="00DC3F98" w:rsidRDefault="0007197B" w:rsidP="0007197B">
      <w:pPr>
        <w:pStyle w:val="NormalWeb"/>
        <w:numPr>
          <w:ilvl w:val="0"/>
          <w:numId w:val="3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Dar seguimiento a los acuerdos suscritos por el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w:t>
      </w:r>
    </w:p>
    <w:p w14:paraId="7E1E079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116253D" w14:textId="77777777" w:rsidR="0007197B" w:rsidRPr="00DC3F98" w:rsidRDefault="0007197B" w:rsidP="0007197B">
      <w:pPr>
        <w:pStyle w:val="NormalWeb"/>
        <w:numPr>
          <w:ilvl w:val="0"/>
          <w:numId w:val="3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Coordinar, con las </w:t>
      </w:r>
      <w:proofErr w:type="spellStart"/>
      <w:r w:rsidRPr="00DC3F98">
        <w:rPr>
          <w:rFonts w:ascii="Arial" w:hAnsi="Arial" w:cs="Arial"/>
          <w:sz w:val="20"/>
          <w:szCs w:val="20"/>
          <w:lang w:val="es-ES"/>
        </w:rPr>
        <w:t>áreas</w:t>
      </w:r>
      <w:proofErr w:type="spellEnd"/>
      <w:r w:rsidRPr="00DC3F98">
        <w:rPr>
          <w:rFonts w:ascii="Arial" w:hAnsi="Arial" w:cs="Arial"/>
          <w:sz w:val="20"/>
          <w:szCs w:val="20"/>
          <w:lang w:val="es-ES"/>
        </w:rPr>
        <w:t xml:space="preserve"> de la Secretaría, las acciones </w:t>
      </w:r>
      <w:proofErr w:type="spellStart"/>
      <w:r w:rsidRPr="00DC3F98">
        <w:rPr>
          <w:rFonts w:ascii="Arial" w:hAnsi="Arial" w:cs="Arial"/>
          <w:sz w:val="20"/>
          <w:szCs w:val="20"/>
          <w:lang w:val="es-ES"/>
        </w:rPr>
        <w:t>técnicas</w:t>
      </w:r>
      <w:proofErr w:type="spellEnd"/>
      <w:r w:rsidRPr="00DC3F98">
        <w:rPr>
          <w:rFonts w:ascii="Arial" w:hAnsi="Arial" w:cs="Arial"/>
          <w:sz w:val="20"/>
          <w:szCs w:val="20"/>
          <w:lang w:val="es-ES"/>
        </w:rPr>
        <w:t xml:space="preserve"> necesarias para solventar los asuntos de su competencia; </w:t>
      </w:r>
    </w:p>
    <w:p w14:paraId="299F78E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5ED9399" w14:textId="77777777" w:rsidR="0007197B" w:rsidRPr="00DC3F98" w:rsidRDefault="0007197B" w:rsidP="0007197B">
      <w:pPr>
        <w:pStyle w:val="NormalWeb"/>
        <w:numPr>
          <w:ilvl w:val="0"/>
          <w:numId w:val="3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Brindar apoyo ejecutivo al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en el control de los asuntos de su competencia, coordinando actividades de seguimiento para el cumplimiento de los objetivos; </w:t>
      </w:r>
    </w:p>
    <w:p w14:paraId="66444D7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55BC15D" w14:textId="77777777" w:rsidR="0007197B" w:rsidRPr="00DC3F98" w:rsidRDefault="0007197B" w:rsidP="0007197B">
      <w:pPr>
        <w:pStyle w:val="NormalWeb"/>
        <w:numPr>
          <w:ilvl w:val="0"/>
          <w:numId w:val="3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Apoyar a las unidades administrativas de la Secretaría que requieran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de los asuntos ejecutivos encomendados por el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vigilando que se cumplan los acuerdos asignados; y </w:t>
      </w:r>
    </w:p>
    <w:p w14:paraId="0C15FA6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23437A8" w14:textId="77777777" w:rsidR="0007197B" w:rsidRPr="00DC3F98" w:rsidRDefault="0007197B" w:rsidP="0007197B">
      <w:pPr>
        <w:pStyle w:val="NormalWeb"/>
        <w:numPr>
          <w:ilvl w:val="0"/>
          <w:numId w:val="3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que </w:t>
      </w:r>
      <w:proofErr w:type="spellStart"/>
      <w:r w:rsidRPr="00DC3F98">
        <w:rPr>
          <w:rFonts w:ascii="Arial" w:hAnsi="Arial" w:cs="Arial"/>
          <w:sz w:val="20"/>
          <w:szCs w:val="20"/>
          <w:lang w:val="es-ES"/>
        </w:rPr>
        <w:t>señalen</w:t>
      </w:r>
      <w:proofErr w:type="spellEnd"/>
      <w:r w:rsidRPr="00DC3F98">
        <w:rPr>
          <w:rFonts w:ascii="Arial" w:hAnsi="Arial" w:cs="Arial"/>
          <w:sz w:val="20"/>
          <w:szCs w:val="20"/>
          <w:lang w:val="es-ES"/>
        </w:rPr>
        <w:t xml:space="preserve"> las leyes, reglamentos, otras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y las que le sean encomendadas por la superioridad. </w:t>
      </w:r>
    </w:p>
    <w:p w14:paraId="6847F3A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B5A724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Para el ejercicio de sus funciones y el despacho de los asuntos que le competen, la Secretaría Particular tiene bajo su </w:t>
      </w:r>
      <w:proofErr w:type="spellStart"/>
      <w:r w:rsidRPr="00DC3F98">
        <w:rPr>
          <w:rFonts w:ascii="Arial" w:hAnsi="Arial" w:cs="Arial"/>
          <w:sz w:val="20"/>
          <w:szCs w:val="20"/>
          <w:lang w:val="es-ES"/>
        </w:rPr>
        <w:t>adscripción</w:t>
      </w:r>
      <w:proofErr w:type="spellEnd"/>
      <w:r w:rsidRPr="00DC3F98">
        <w:rPr>
          <w:rFonts w:ascii="Arial" w:hAnsi="Arial" w:cs="Arial"/>
          <w:sz w:val="20"/>
          <w:szCs w:val="20"/>
          <w:lang w:val="es-ES"/>
        </w:rPr>
        <w:t xml:space="preserve"> al Departamento de Apoyo </w:t>
      </w:r>
      <w:proofErr w:type="spellStart"/>
      <w:r w:rsidRPr="00DC3F98">
        <w:rPr>
          <w:rFonts w:ascii="Arial" w:hAnsi="Arial" w:cs="Arial"/>
          <w:sz w:val="20"/>
          <w:szCs w:val="20"/>
          <w:lang w:val="es-ES"/>
        </w:rPr>
        <w:t>Técnico</w:t>
      </w:r>
      <w:proofErr w:type="spellEnd"/>
      <w:r w:rsidRPr="00DC3F98">
        <w:rPr>
          <w:rFonts w:ascii="Arial" w:hAnsi="Arial" w:cs="Arial"/>
          <w:sz w:val="20"/>
          <w:szCs w:val="20"/>
          <w:lang w:val="es-ES"/>
        </w:rPr>
        <w:t xml:space="preserve">. </w:t>
      </w:r>
    </w:p>
    <w:p w14:paraId="47DE10B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D34F66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13.</w:t>
      </w:r>
      <w:r w:rsidRPr="00DC3F98">
        <w:rPr>
          <w:rFonts w:ascii="Arial" w:hAnsi="Arial" w:cs="Arial"/>
          <w:sz w:val="20"/>
          <w:szCs w:val="20"/>
          <w:lang w:val="es-ES"/>
        </w:rPr>
        <w:t xml:space="preserve">  A la persona titular de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Administrativa de la Secretaría de Finanzas, le corresponden las atribuciones siguientes:</w:t>
      </w:r>
    </w:p>
    <w:p w14:paraId="63DEB6A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211CC3A" w14:textId="77777777" w:rsidR="0007197B" w:rsidRPr="00DC3F98" w:rsidRDefault="0007197B" w:rsidP="0007197B">
      <w:pPr>
        <w:pStyle w:val="NormalWeb"/>
        <w:numPr>
          <w:ilvl w:val="0"/>
          <w:numId w:val="3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Coordinar acciones para la </w:t>
      </w:r>
      <w:proofErr w:type="spellStart"/>
      <w:r w:rsidRPr="00DC3F98">
        <w:rPr>
          <w:rFonts w:ascii="Arial" w:hAnsi="Arial" w:cs="Arial"/>
          <w:sz w:val="20"/>
          <w:szCs w:val="20"/>
          <w:lang w:val="es-ES"/>
        </w:rPr>
        <w:t>formulación</w:t>
      </w:r>
      <w:proofErr w:type="spellEnd"/>
      <w:r w:rsidRPr="00DC3F98">
        <w:rPr>
          <w:rFonts w:ascii="Arial" w:hAnsi="Arial" w:cs="Arial"/>
          <w:sz w:val="20"/>
          <w:szCs w:val="20"/>
          <w:lang w:val="es-ES"/>
        </w:rPr>
        <w:t xml:space="preserve"> del Presupuesto Anual de Egresos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tramitar su </w:t>
      </w:r>
      <w:proofErr w:type="spellStart"/>
      <w:r w:rsidRPr="00DC3F98">
        <w:rPr>
          <w:rFonts w:ascii="Arial" w:hAnsi="Arial" w:cs="Arial"/>
          <w:sz w:val="20"/>
          <w:szCs w:val="20"/>
          <w:lang w:val="es-ES"/>
        </w:rPr>
        <w:t>aprobación</w:t>
      </w:r>
      <w:proofErr w:type="spellEnd"/>
      <w:r w:rsidRPr="00DC3F98">
        <w:rPr>
          <w:rFonts w:ascii="Arial" w:hAnsi="Arial" w:cs="Arial"/>
          <w:sz w:val="20"/>
          <w:szCs w:val="20"/>
          <w:lang w:val="es-ES"/>
        </w:rPr>
        <w:t xml:space="preserve"> ante el titular de </w:t>
      </w:r>
      <w:proofErr w:type="gramStart"/>
      <w:r w:rsidRPr="00DC3F98">
        <w:rPr>
          <w:rFonts w:ascii="Arial" w:hAnsi="Arial" w:cs="Arial"/>
          <w:sz w:val="20"/>
          <w:szCs w:val="20"/>
          <w:lang w:val="es-ES"/>
        </w:rPr>
        <w:t>la misma</w:t>
      </w:r>
      <w:proofErr w:type="gramEnd"/>
      <w:r w:rsidRPr="00DC3F98">
        <w:rPr>
          <w:rFonts w:ascii="Arial" w:hAnsi="Arial" w:cs="Arial"/>
          <w:sz w:val="20"/>
          <w:szCs w:val="20"/>
          <w:lang w:val="es-ES"/>
        </w:rPr>
        <w:t xml:space="preserve">; </w:t>
      </w:r>
    </w:p>
    <w:p w14:paraId="2FD4C9A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149CE63" w14:textId="77777777" w:rsidR="0007197B" w:rsidRPr="00DC3F98" w:rsidRDefault="0007197B" w:rsidP="0007197B">
      <w:pPr>
        <w:pStyle w:val="NormalWeb"/>
        <w:numPr>
          <w:ilvl w:val="0"/>
          <w:numId w:val="3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Elaborar el Programa Operativo Anual de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coordinar y llevar el control permanente de avances y resultados, </w:t>
      </w:r>
      <w:proofErr w:type="spellStart"/>
      <w:r w:rsidRPr="00DC3F98">
        <w:rPr>
          <w:rFonts w:ascii="Arial" w:hAnsi="Arial" w:cs="Arial"/>
          <w:sz w:val="20"/>
          <w:szCs w:val="20"/>
          <w:lang w:val="es-ES"/>
        </w:rPr>
        <w:t>sometiéndolos</w:t>
      </w:r>
      <w:proofErr w:type="spellEnd"/>
      <w:r w:rsidRPr="00DC3F98">
        <w:rPr>
          <w:rFonts w:ascii="Arial" w:hAnsi="Arial" w:cs="Arial"/>
          <w:sz w:val="20"/>
          <w:szCs w:val="20"/>
          <w:lang w:val="es-ES"/>
        </w:rPr>
        <w:t xml:space="preserve"> a la </w:t>
      </w:r>
      <w:proofErr w:type="spellStart"/>
      <w:r w:rsidRPr="00DC3F98">
        <w:rPr>
          <w:rFonts w:ascii="Arial" w:hAnsi="Arial" w:cs="Arial"/>
          <w:sz w:val="20"/>
          <w:szCs w:val="20"/>
          <w:lang w:val="es-ES"/>
        </w:rPr>
        <w:t>consideración</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revisión</w:t>
      </w:r>
      <w:proofErr w:type="spellEnd"/>
      <w:r w:rsidRPr="00DC3F98">
        <w:rPr>
          <w:rFonts w:ascii="Arial" w:hAnsi="Arial" w:cs="Arial"/>
          <w:sz w:val="20"/>
          <w:szCs w:val="20"/>
          <w:lang w:val="es-ES"/>
        </w:rPr>
        <w:t xml:space="preserve"> del titular de </w:t>
      </w:r>
      <w:proofErr w:type="gramStart"/>
      <w:r w:rsidRPr="00DC3F98">
        <w:rPr>
          <w:rFonts w:ascii="Arial" w:hAnsi="Arial" w:cs="Arial"/>
          <w:sz w:val="20"/>
          <w:szCs w:val="20"/>
          <w:lang w:val="es-ES"/>
        </w:rPr>
        <w:t>la misma</w:t>
      </w:r>
      <w:proofErr w:type="gramEnd"/>
      <w:r w:rsidRPr="00DC3F98">
        <w:rPr>
          <w:rFonts w:ascii="Arial" w:hAnsi="Arial" w:cs="Arial"/>
          <w:sz w:val="20"/>
          <w:szCs w:val="20"/>
          <w:lang w:val="es-ES"/>
        </w:rPr>
        <w:t xml:space="preserve">; </w:t>
      </w:r>
    </w:p>
    <w:p w14:paraId="577F6BF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F849FA0" w14:textId="77777777" w:rsidR="00EA555D" w:rsidRDefault="0007197B" w:rsidP="0007197B">
      <w:pPr>
        <w:pStyle w:val="NormalWeb"/>
        <w:numPr>
          <w:ilvl w:val="0"/>
          <w:numId w:val="3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Coordinar la </w:t>
      </w:r>
      <w:proofErr w:type="spellStart"/>
      <w:r w:rsidRPr="00DC3F98">
        <w:rPr>
          <w:rFonts w:ascii="Arial" w:hAnsi="Arial" w:cs="Arial"/>
          <w:sz w:val="20"/>
          <w:szCs w:val="20"/>
          <w:lang w:val="es-ES"/>
        </w:rPr>
        <w:t>planeación</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programación</w:t>
      </w:r>
      <w:proofErr w:type="spellEnd"/>
      <w:r w:rsidRPr="00DC3F98">
        <w:rPr>
          <w:rFonts w:ascii="Arial" w:hAnsi="Arial" w:cs="Arial"/>
          <w:sz w:val="20"/>
          <w:szCs w:val="20"/>
          <w:lang w:val="es-ES"/>
        </w:rPr>
        <w:t xml:space="preserve"> de las adquisiciones que vayan a efectuarse durante el ejercicio, para la </w:t>
      </w:r>
      <w:proofErr w:type="spellStart"/>
      <w:r w:rsidRPr="00DC3F98">
        <w:rPr>
          <w:rFonts w:ascii="Arial" w:hAnsi="Arial" w:cs="Arial"/>
          <w:sz w:val="20"/>
          <w:szCs w:val="20"/>
          <w:lang w:val="es-ES"/>
        </w:rPr>
        <w:t>operación</w:t>
      </w:r>
      <w:proofErr w:type="spellEnd"/>
      <w:r w:rsidRPr="00DC3F98">
        <w:rPr>
          <w:rFonts w:ascii="Arial" w:hAnsi="Arial" w:cs="Arial"/>
          <w:sz w:val="20"/>
          <w:szCs w:val="20"/>
          <w:lang w:val="es-ES"/>
        </w:rPr>
        <w:t xml:space="preserve"> y funcionamiento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w:t>
      </w:r>
    </w:p>
    <w:p w14:paraId="1DECC0C7" w14:textId="77777777" w:rsidR="00EA555D" w:rsidRDefault="00EA555D" w:rsidP="00EA555D">
      <w:pPr>
        <w:pStyle w:val="Prrafodelista"/>
        <w:rPr>
          <w:sz w:val="20"/>
          <w:lang w:val="es-ES"/>
        </w:rPr>
      </w:pPr>
    </w:p>
    <w:p w14:paraId="4E5D4E20" w14:textId="2B4E8D04" w:rsidR="0007197B" w:rsidRPr="00DC3F98" w:rsidRDefault="0007197B" w:rsidP="00EA555D">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lastRenderedPageBreak/>
        <w:t xml:space="preserve"> </w:t>
      </w:r>
    </w:p>
    <w:p w14:paraId="2B25B2AC" w14:textId="77777777" w:rsidR="0007197B" w:rsidRPr="00DC3F98" w:rsidRDefault="0007197B" w:rsidP="0007197B">
      <w:pPr>
        <w:pStyle w:val="NormalWeb"/>
        <w:numPr>
          <w:ilvl w:val="0"/>
          <w:numId w:val="3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Operar el registro y control del ejercicio del presupuesto autorizado de </w:t>
      </w:r>
      <w:proofErr w:type="spellStart"/>
      <w:r w:rsidRPr="00DC3F98">
        <w:rPr>
          <w:rFonts w:ascii="Arial" w:hAnsi="Arial" w:cs="Arial"/>
          <w:sz w:val="20"/>
          <w:szCs w:val="20"/>
          <w:lang w:val="es-ES"/>
        </w:rPr>
        <w:t>operación</w:t>
      </w:r>
      <w:proofErr w:type="spellEnd"/>
      <w:r w:rsidRPr="00DC3F98">
        <w:rPr>
          <w:rFonts w:ascii="Arial" w:hAnsi="Arial" w:cs="Arial"/>
          <w:sz w:val="20"/>
          <w:szCs w:val="20"/>
          <w:lang w:val="es-ES"/>
        </w:rPr>
        <w:t xml:space="preserve"> para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w:t>
      </w:r>
    </w:p>
    <w:p w14:paraId="60442FA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2E4D1DE" w14:textId="77777777" w:rsidR="0007197B" w:rsidRPr="00DC3F98" w:rsidRDefault="0007197B" w:rsidP="0007197B">
      <w:pPr>
        <w:pStyle w:val="NormalWeb"/>
        <w:numPr>
          <w:ilvl w:val="0"/>
          <w:numId w:val="3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Participar en la </w:t>
      </w:r>
      <w:proofErr w:type="spellStart"/>
      <w:r w:rsidRPr="00DC3F98">
        <w:rPr>
          <w:rFonts w:ascii="Arial" w:hAnsi="Arial" w:cs="Arial"/>
          <w:sz w:val="20"/>
          <w:szCs w:val="20"/>
          <w:lang w:val="es-ES"/>
        </w:rPr>
        <w:t>integración</w:t>
      </w:r>
      <w:proofErr w:type="spellEnd"/>
      <w:r w:rsidRPr="00DC3F98">
        <w:rPr>
          <w:rFonts w:ascii="Arial" w:hAnsi="Arial" w:cs="Arial"/>
          <w:sz w:val="20"/>
          <w:szCs w:val="20"/>
          <w:lang w:val="es-ES"/>
        </w:rPr>
        <w:t xml:space="preserve"> y control del presupuesto de los proyectos gubernamentales de la Secretaría, en congruencia con las atribuciones de </w:t>
      </w:r>
      <w:proofErr w:type="gramStart"/>
      <w:r w:rsidRPr="00DC3F98">
        <w:rPr>
          <w:rFonts w:ascii="Arial" w:hAnsi="Arial" w:cs="Arial"/>
          <w:sz w:val="20"/>
          <w:szCs w:val="20"/>
          <w:lang w:val="es-ES"/>
        </w:rPr>
        <w:t>la misma</w:t>
      </w:r>
      <w:proofErr w:type="gramEnd"/>
      <w:r w:rsidRPr="00DC3F98">
        <w:rPr>
          <w:rFonts w:ascii="Arial" w:hAnsi="Arial" w:cs="Arial"/>
          <w:sz w:val="20"/>
          <w:szCs w:val="20"/>
          <w:lang w:val="es-ES"/>
        </w:rPr>
        <w:t xml:space="preserve"> y con el presupuesto autorizado; </w:t>
      </w:r>
    </w:p>
    <w:p w14:paraId="0F53EDF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1DCFF0A" w14:textId="77777777" w:rsidR="0007197B" w:rsidRPr="00DC3F98" w:rsidRDefault="0007197B" w:rsidP="0007197B">
      <w:pPr>
        <w:pStyle w:val="NormalWeb"/>
        <w:numPr>
          <w:ilvl w:val="0"/>
          <w:numId w:val="3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Integrar, para la </w:t>
      </w:r>
      <w:proofErr w:type="spellStart"/>
      <w:r w:rsidRPr="00DC3F98">
        <w:rPr>
          <w:rFonts w:ascii="Arial" w:hAnsi="Arial" w:cs="Arial"/>
          <w:sz w:val="20"/>
          <w:szCs w:val="20"/>
          <w:lang w:val="es-ES"/>
        </w:rPr>
        <w:t>aprobación</w:t>
      </w:r>
      <w:proofErr w:type="spellEnd"/>
      <w:r w:rsidRPr="00DC3F98">
        <w:rPr>
          <w:rFonts w:ascii="Arial" w:hAnsi="Arial" w:cs="Arial"/>
          <w:sz w:val="20"/>
          <w:szCs w:val="20"/>
          <w:lang w:val="es-ES"/>
        </w:rPr>
        <w:t xml:space="preserve"> del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los proyectos gubernamentales de la Secretaría,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participar en el seguimiento del control del presupuesto aprobado; </w:t>
      </w:r>
    </w:p>
    <w:p w14:paraId="3630E21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C5EAD28" w14:textId="77777777" w:rsidR="0007197B" w:rsidRPr="00DC3F98" w:rsidRDefault="0007197B" w:rsidP="0007197B">
      <w:pPr>
        <w:pStyle w:val="NormalWeb"/>
        <w:numPr>
          <w:ilvl w:val="0"/>
          <w:numId w:val="3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Conducir la </w:t>
      </w:r>
      <w:proofErr w:type="spellStart"/>
      <w:r w:rsidRPr="00DC3F98">
        <w:rPr>
          <w:rFonts w:ascii="Arial" w:hAnsi="Arial" w:cs="Arial"/>
          <w:sz w:val="20"/>
          <w:szCs w:val="20"/>
          <w:lang w:val="es-ES"/>
        </w:rPr>
        <w:t>administración</w:t>
      </w:r>
      <w:proofErr w:type="spellEnd"/>
      <w:r w:rsidRPr="00DC3F98">
        <w:rPr>
          <w:rFonts w:ascii="Arial" w:hAnsi="Arial" w:cs="Arial"/>
          <w:sz w:val="20"/>
          <w:szCs w:val="20"/>
          <w:lang w:val="es-ES"/>
        </w:rPr>
        <w:t xml:space="preserve"> del fondo fijo, implementando estrategias para su control, </w:t>
      </w:r>
      <w:proofErr w:type="gramStart"/>
      <w:r w:rsidRPr="00DC3F98">
        <w:rPr>
          <w:rFonts w:ascii="Arial" w:hAnsi="Arial" w:cs="Arial"/>
          <w:sz w:val="20"/>
          <w:szCs w:val="20"/>
          <w:lang w:val="es-ES"/>
        </w:rPr>
        <w:t>de acuerdo a</w:t>
      </w:r>
      <w:proofErr w:type="gramEnd"/>
      <w:r w:rsidRPr="00DC3F98">
        <w:rPr>
          <w:rFonts w:ascii="Arial" w:hAnsi="Arial" w:cs="Arial"/>
          <w:sz w:val="20"/>
          <w:szCs w:val="20"/>
          <w:lang w:val="es-ES"/>
        </w:rPr>
        <w:t xml:space="preserve"> las normas establecidas; </w:t>
      </w:r>
    </w:p>
    <w:p w14:paraId="2725835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52D6A96" w14:textId="77777777" w:rsidR="0007197B" w:rsidRPr="00DC3F98" w:rsidRDefault="0007197B" w:rsidP="0007197B">
      <w:pPr>
        <w:pStyle w:val="NormalWeb"/>
        <w:numPr>
          <w:ilvl w:val="0"/>
          <w:numId w:val="3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Coordinar las acciones para la </w:t>
      </w:r>
      <w:proofErr w:type="spellStart"/>
      <w:r w:rsidRPr="00DC3F98">
        <w:rPr>
          <w:rFonts w:ascii="Arial" w:hAnsi="Arial" w:cs="Arial"/>
          <w:sz w:val="20"/>
          <w:szCs w:val="20"/>
          <w:lang w:val="es-ES"/>
        </w:rPr>
        <w:t>elaboración</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actualización</w:t>
      </w:r>
      <w:proofErr w:type="spellEnd"/>
      <w:r w:rsidRPr="00DC3F98">
        <w:rPr>
          <w:rFonts w:ascii="Arial" w:hAnsi="Arial" w:cs="Arial"/>
          <w:sz w:val="20"/>
          <w:szCs w:val="20"/>
          <w:lang w:val="es-ES"/>
        </w:rPr>
        <w:t xml:space="preserve"> de manuales de </w:t>
      </w:r>
      <w:proofErr w:type="spellStart"/>
      <w:r w:rsidRPr="00DC3F98">
        <w:rPr>
          <w:rFonts w:ascii="Arial" w:hAnsi="Arial" w:cs="Arial"/>
          <w:sz w:val="20"/>
          <w:szCs w:val="20"/>
          <w:lang w:val="es-ES"/>
        </w:rPr>
        <w:t>organización</w:t>
      </w:r>
      <w:proofErr w:type="spellEnd"/>
      <w:r w:rsidRPr="00DC3F98">
        <w:rPr>
          <w:rFonts w:ascii="Arial" w:hAnsi="Arial" w:cs="Arial"/>
          <w:sz w:val="20"/>
          <w:szCs w:val="20"/>
          <w:lang w:val="es-ES"/>
        </w:rPr>
        <w:t xml:space="preserve">, de procedimientos y de servicios al </w:t>
      </w:r>
      <w:proofErr w:type="spellStart"/>
      <w:r w:rsidRPr="00DC3F98">
        <w:rPr>
          <w:rFonts w:ascii="Arial" w:hAnsi="Arial" w:cs="Arial"/>
          <w:sz w:val="20"/>
          <w:szCs w:val="20"/>
          <w:lang w:val="es-ES"/>
        </w:rPr>
        <w:t>público</w:t>
      </w:r>
      <w:proofErr w:type="spellEnd"/>
      <w:r w:rsidRPr="00DC3F98">
        <w:rPr>
          <w:rFonts w:ascii="Arial" w:hAnsi="Arial" w:cs="Arial"/>
          <w:sz w:val="20"/>
          <w:szCs w:val="20"/>
          <w:lang w:val="es-ES"/>
        </w:rPr>
        <w:t xml:space="preserve"> en general, respecto al funcionamiento de la Secretaría; </w:t>
      </w:r>
    </w:p>
    <w:p w14:paraId="1A5EFA9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8C08DF5" w14:textId="77777777" w:rsidR="0007197B" w:rsidRPr="00DC3F98" w:rsidRDefault="0007197B" w:rsidP="0007197B">
      <w:pPr>
        <w:pStyle w:val="NormalWeb"/>
        <w:numPr>
          <w:ilvl w:val="0"/>
          <w:numId w:val="3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Elaborar las propuestas de altas, bajas, cambios de </w:t>
      </w:r>
      <w:proofErr w:type="spellStart"/>
      <w:r w:rsidRPr="00DC3F98">
        <w:rPr>
          <w:rFonts w:ascii="Arial" w:hAnsi="Arial" w:cs="Arial"/>
          <w:sz w:val="20"/>
          <w:szCs w:val="20"/>
          <w:lang w:val="es-ES"/>
        </w:rPr>
        <w:t>adscripción</w:t>
      </w:r>
      <w:proofErr w:type="spellEnd"/>
      <w:r w:rsidRPr="00DC3F98">
        <w:rPr>
          <w:rFonts w:ascii="Arial" w:hAnsi="Arial" w:cs="Arial"/>
          <w:sz w:val="20"/>
          <w:szCs w:val="20"/>
          <w:lang w:val="es-ES"/>
        </w:rPr>
        <w:t xml:space="preserve">, comisiones y 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relacionadas con la plantilla de personal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en apego a las disposiciones legales aplicables y considerando la </w:t>
      </w:r>
      <w:proofErr w:type="spellStart"/>
      <w:r w:rsidRPr="00DC3F98">
        <w:rPr>
          <w:rFonts w:ascii="Arial" w:hAnsi="Arial" w:cs="Arial"/>
          <w:sz w:val="20"/>
          <w:szCs w:val="20"/>
          <w:lang w:val="es-ES"/>
        </w:rPr>
        <w:t>categoría</w:t>
      </w:r>
      <w:proofErr w:type="spellEnd"/>
      <w:r w:rsidRPr="00DC3F98">
        <w:rPr>
          <w:rFonts w:ascii="Arial" w:hAnsi="Arial" w:cs="Arial"/>
          <w:sz w:val="20"/>
          <w:szCs w:val="20"/>
          <w:lang w:val="es-ES"/>
        </w:rPr>
        <w:t xml:space="preserve"> y funciones del servidor </w:t>
      </w:r>
      <w:proofErr w:type="spellStart"/>
      <w:r w:rsidRPr="00DC3F98">
        <w:rPr>
          <w:rFonts w:ascii="Arial" w:hAnsi="Arial" w:cs="Arial"/>
          <w:sz w:val="20"/>
          <w:szCs w:val="20"/>
          <w:lang w:val="es-ES"/>
        </w:rPr>
        <w:t>público</w:t>
      </w:r>
      <w:proofErr w:type="spellEnd"/>
      <w:r w:rsidRPr="00DC3F98">
        <w:rPr>
          <w:rFonts w:ascii="Arial" w:hAnsi="Arial" w:cs="Arial"/>
          <w:sz w:val="20"/>
          <w:szCs w:val="20"/>
          <w:lang w:val="es-ES"/>
        </w:rPr>
        <w:t xml:space="preserve">; </w:t>
      </w:r>
    </w:p>
    <w:p w14:paraId="1E12C9B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1D07566" w14:textId="77777777" w:rsidR="0007197B" w:rsidRPr="00DC3F98" w:rsidRDefault="0007197B" w:rsidP="0007197B">
      <w:pPr>
        <w:pStyle w:val="NormalWeb"/>
        <w:numPr>
          <w:ilvl w:val="0"/>
          <w:numId w:val="3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Llevar a cabo el proceso de reclutamiento, </w:t>
      </w:r>
      <w:proofErr w:type="spellStart"/>
      <w:r w:rsidRPr="00DC3F98">
        <w:rPr>
          <w:rFonts w:ascii="Arial" w:hAnsi="Arial" w:cs="Arial"/>
          <w:sz w:val="20"/>
          <w:szCs w:val="20"/>
          <w:lang w:val="es-ES"/>
        </w:rPr>
        <w:t>selección</w:t>
      </w:r>
      <w:proofErr w:type="spellEnd"/>
      <w:r w:rsidRPr="00DC3F98">
        <w:rPr>
          <w:rFonts w:ascii="Arial" w:hAnsi="Arial" w:cs="Arial"/>
          <w:sz w:val="20"/>
          <w:szCs w:val="20"/>
          <w:lang w:val="es-ES"/>
        </w:rPr>
        <w:t xml:space="preserve"> e </w:t>
      </w:r>
      <w:proofErr w:type="spellStart"/>
      <w:r w:rsidRPr="00DC3F98">
        <w:rPr>
          <w:rFonts w:ascii="Arial" w:hAnsi="Arial" w:cs="Arial"/>
          <w:sz w:val="20"/>
          <w:szCs w:val="20"/>
          <w:lang w:val="es-ES"/>
        </w:rPr>
        <w:t>inducción</w:t>
      </w:r>
      <w:proofErr w:type="spellEnd"/>
      <w:r w:rsidRPr="00DC3F98">
        <w:rPr>
          <w:rFonts w:ascii="Arial" w:hAnsi="Arial" w:cs="Arial"/>
          <w:sz w:val="20"/>
          <w:szCs w:val="20"/>
          <w:lang w:val="es-ES"/>
        </w:rPr>
        <w:t xml:space="preserve"> de personal a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previo </w:t>
      </w:r>
      <w:proofErr w:type="spellStart"/>
      <w:r w:rsidRPr="00DC3F98">
        <w:rPr>
          <w:rFonts w:ascii="Arial" w:hAnsi="Arial" w:cs="Arial"/>
          <w:sz w:val="20"/>
          <w:szCs w:val="20"/>
          <w:lang w:val="es-ES"/>
        </w:rPr>
        <w:t>análisis</w:t>
      </w:r>
      <w:proofErr w:type="spellEnd"/>
      <w:r w:rsidRPr="00DC3F98">
        <w:rPr>
          <w:rFonts w:ascii="Arial" w:hAnsi="Arial" w:cs="Arial"/>
          <w:sz w:val="20"/>
          <w:szCs w:val="20"/>
          <w:lang w:val="es-ES"/>
        </w:rPr>
        <w:t xml:space="preserve"> de puestos, aprobado por el titular de </w:t>
      </w:r>
      <w:proofErr w:type="gramStart"/>
      <w:r w:rsidRPr="00DC3F98">
        <w:rPr>
          <w:rFonts w:ascii="Arial" w:hAnsi="Arial" w:cs="Arial"/>
          <w:sz w:val="20"/>
          <w:szCs w:val="20"/>
          <w:lang w:val="es-ES"/>
        </w:rPr>
        <w:t>la misma</w:t>
      </w:r>
      <w:proofErr w:type="gramEnd"/>
      <w:r w:rsidRPr="00DC3F98">
        <w:rPr>
          <w:rFonts w:ascii="Arial" w:hAnsi="Arial" w:cs="Arial"/>
          <w:sz w:val="20"/>
          <w:szCs w:val="20"/>
          <w:lang w:val="es-ES"/>
        </w:rPr>
        <w:t xml:space="preserve"> y en apego a lo establecido en las disposiciones legales aplicables; </w:t>
      </w:r>
    </w:p>
    <w:p w14:paraId="4534ABB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0AB4C6B" w14:textId="77777777" w:rsidR="0007197B" w:rsidRPr="00DC3F98" w:rsidRDefault="0007197B" w:rsidP="0007197B">
      <w:pPr>
        <w:pStyle w:val="NormalWeb"/>
        <w:numPr>
          <w:ilvl w:val="0"/>
          <w:numId w:val="3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Coordinar los procesos necesarios para el pago de la </w:t>
      </w:r>
      <w:proofErr w:type="spellStart"/>
      <w:r w:rsidRPr="00DC3F98">
        <w:rPr>
          <w:rFonts w:ascii="Arial" w:hAnsi="Arial" w:cs="Arial"/>
          <w:sz w:val="20"/>
          <w:szCs w:val="20"/>
          <w:lang w:val="es-ES"/>
        </w:rPr>
        <w:t>nómina</w:t>
      </w:r>
      <w:proofErr w:type="spellEnd"/>
      <w:r w:rsidRPr="00DC3F98">
        <w:rPr>
          <w:rFonts w:ascii="Arial" w:hAnsi="Arial" w:cs="Arial"/>
          <w:sz w:val="20"/>
          <w:szCs w:val="20"/>
          <w:lang w:val="es-ES"/>
        </w:rPr>
        <w:t xml:space="preserve"> al personal adscrito a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Finanzas; </w:t>
      </w:r>
    </w:p>
    <w:p w14:paraId="169F514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501B9B3" w14:textId="77777777" w:rsidR="00EA555D" w:rsidRDefault="0007197B" w:rsidP="0007197B">
      <w:pPr>
        <w:pStyle w:val="NormalWeb"/>
        <w:numPr>
          <w:ilvl w:val="0"/>
          <w:numId w:val="3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Proporcionar la </w:t>
      </w:r>
      <w:proofErr w:type="spellStart"/>
      <w:r w:rsidRPr="00DC3F98">
        <w:rPr>
          <w:rFonts w:ascii="Arial" w:hAnsi="Arial" w:cs="Arial"/>
          <w:sz w:val="20"/>
          <w:szCs w:val="20"/>
          <w:lang w:val="es-ES"/>
        </w:rPr>
        <w:t>asesoría</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técnica</w:t>
      </w:r>
      <w:proofErr w:type="spellEnd"/>
      <w:r w:rsidRPr="00DC3F98">
        <w:rPr>
          <w:rFonts w:ascii="Arial" w:hAnsi="Arial" w:cs="Arial"/>
          <w:sz w:val="20"/>
          <w:szCs w:val="20"/>
          <w:lang w:val="es-ES"/>
        </w:rPr>
        <w:t xml:space="preserve"> necesaria a las unidades administrativas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para la </w:t>
      </w:r>
      <w:proofErr w:type="spellStart"/>
      <w:r w:rsidRPr="00DC3F98">
        <w:rPr>
          <w:rFonts w:ascii="Arial" w:hAnsi="Arial" w:cs="Arial"/>
          <w:sz w:val="20"/>
          <w:szCs w:val="20"/>
          <w:lang w:val="es-ES"/>
        </w:rPr>
        <w:t>atención</w:t>
      </w:r>
      <w:proofErr w:type="spellEnd"/>
      <w:r w:rsidRPr="00DC3F98">
        <w:rPr>
          <w:rFonts w:ascii="Arial" w:hAnsi="Arial" w:cs="Arial"/>
          <w:sz w:val="20"/>
          <w:szCs w:val="20"/>
          <w:lang w:val="es-ES"/>
        </w:rPr>
        <w:t xml:space="preserve"> de asuntos en materia de recursos humanos, administrativos y desarrollo organizacional;</w:t>
      </w:r>
    </w:p>
    <w:p w14:paraId="78FEEC28" w14:textId="210E19D5" w:rsidR="0007197B" w:rsidRPr="00DC3F98" w:rsidRDefault="0007197B" w:rsidP="00EA555D">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 </w:t>
      </w:r>
    </w:p>
    <w:p w14:paraId="0BA50A5B" w14:textId="77777777" w:rsidR="0007197B" w:rsidRPr="00DC3F98" w:rsidRDefault="0007197B" w:rsidP="0007197B">
      <w:pPr>
        <w:pStyle w:val="NormalWeb"/>
        <w:numPr>
          <w:ilvl w:val="0"/>
          <w:numId w:val="3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Administrar el programa de </w:t>
      </w:r>
      <w:proofErr w:type="spellStart"/>
      <w:r w:rsidRPr="00DC3F98">
        <w:rPr>
          <w:rFonts w:ascii="Arial" w:hAnsi="Arial" w:cs="Arial"/>
          <w:sz w:val="20"/>
          <w:szCs w:val="20"/>
          <w:lang w:val="es-ES"/>
        </w:rPr>
        <w:t>capacitación</w:t>
      </w:r>
      <w:proofErr w:type="spellEnd"/>
      <w:r w:rsidRPr="00DC3F98">
        <w:rPr>
          <w:rFonts w:ascii="Arial" w:hAnsi="Arial" w:cs="Arial"/>
          <w:sz w:val="20"/>
          <w:szCs w:val="20"/>
          <w:lang w:val="es-ES"/>
        </w:rPr>
        <w:t xml:space="preserve"> de la Secretaría, coordinando su </w:t>
      </w:r>
      <w:proofErr w:type="spellStart"/>
      <w:r w:rsidRPr="00DC3F98">
        <w:rPr>
          <w:rFonts w:ascii="Arial" w:hAnsi="Arial" w:cs="Arial"/>
          <w:sz w:val="20"/>
          <w:szCs w:val="20"/>
          <w:lang w:val="es-ES"/>
        </w:rPr>
        <w:t>ejecución</w:t>
      </w:r>
      <w:proofErr w:type="spellEnd"/>
      <w:r w:rsidRPr="00DC3F98">
        <w:rPr>
          <w:rFonts w:ascii="Arial" w:hAnsi="Arial" w:cs="Arial"/>
          <w:sz w:val="20"/>
          <w:szCs w:val="20"/>
          <w:lang w:val="es-ES"/>
        </w:rPr>
        <w:t xml:space="preserve"> en las distintas </w:t>
      </w:r>
      <w:proofErr w:type="spellStart"/>
      <w:r w:rsidRPr="00DC3F98">
        <w:rPr>
          <w:rFonts w:ascii="Arial" w:hAnsi="Arial" w:cs="Arial"/>
          <w:sz w:val="20"/>
          <w:szCs w:val="20"/>
          <w:lang w:val="es-ES"/>
        </w:rPr>
        <w:t>áreas</w:t>
      </w:r>
      <w:proofErr w:type="spellEnd"/>
      <w:r w:rsidRPr="00DC3F98">
        <w:rPr>
          <w:rFonts w:ascii="Arial" w:hAnsi="Arial" w:cs="Arial"/>
          <w:sz w:val="20"/>
          <w:szCs w:val="20"/>
          <w:lang w:val="es-ES"/>
        </w:rPr>
        <w:t xml:space="preserve">; </w:t>
      </w:r>
    </w:p>
    <w:p w14:paraId="558B098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1F9F415" w14:textId="77777777" w:rsidR="0007197B" w:rsidRPr="00DC3F98" w:rsidRDefault="0007197B" w:rsidP="0007197B">
      <w:pPr>
        <w:pStyle w:val="NormalWeb"/>
        <w:numPr>
          <w:ilvl w:val="0"/>
          <w:numId w:val="3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Vigilar que se respeten los derechos laborales del personal y la </w:t>
      </w:r>
      <w:proofErr w:type="spellStart"/>
      <w:r w:rsidRPr="00DC3F98">
        <w:rPr>
          <w:rFonts w:ascii="Arial" w:hAnsi="Arial" w:cs="Arial"/>
          <w:sz w:val="20"/>
          <w:szCs w:val="20"/>
          <w:lang w:val="es-ES"/>
        </w:rPr>
        <w:t>aplicación</w:t>
      </w:r>
      <w:proofErr w:type="spellEnd"/>
      <w:r w:rsidRPr="00DC3F98">
        <w:rPr>
          <w:rFonts w:ascii="Arial" w:hAnsi="Arial" w:cs="Arial"/>
          <w:sz w:val="20"/>
          <w:szCs w:val="20"/>
          <w:lang w:val="es-ES"/>
        </w:rPr>
        <w:t xml:space="preserve"> de la Ley del Trabajo de los Servidores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del Estado de Tamaulipas y el Reglamento de las Condiciones Generales de Trabajo; </w:t>
      </w:r>
    </w:p>
    <w:p w14:paraId="7D15BA9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5A53C4E" w14:textId="77777777" w:rsidR="0007197B" w:rsidRPr="00DC3F98" w:rsidRDefault="0007197B" w:rsidP="0007197B">
      <w:pPr>
        <w:pStyle w:val="NormalWeb"/>
        <w:numPr>
          <w:ilvl w:val="0"/>
          <w:numId w:val="3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Proponer, para </w:t>
      </w:r>
      <w:proofErr w:type="spellStart"/>
      <w:r w:rsidRPr="00DC3F98">
        <w:rPr>
          <w:rFonts w:ascii="Arial" w:hAnsi="Arial" w:cs="Arial"/>
          <w:sz w:val="20"/>
          <w:szCs w:val="20"/>
          <w:lang w:val="es-ES"/>
        </w:rPr>
        <w:t>aprobación</w:t>
      </w:r>
      <w:proofErr w:type="spellEnd"/>
      <w:r w:rsidRPr="00DC3F98">
        <w:rPr>
          <w:rFonts w:ascii="Arial" w:hAnsi="Arial" w:cs="Arial"/>
          <w:sz w:val="20"/>
          <w:szCs w:val="20"/>
          <w:lang w:val="es-ES"/>
        </w:rPr>
        <w:t xml:space="preserve"> superior, los nombramientos y remociones del personal a su cargo; </w:t>
      </w:r>
    </w:p>
    <w:p w14:paraId="6F074E6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656DB79" w14:textId="77777777" w:rsidR="0007197B" w:rsidRPr="00DC3F98" w:rsidRDefault="0007197B" w:rsidP="0007197B">
      <w:pPr>
        <w:pStyle w:val="NormalWeb"/>
        <w:numPr>
          <w:ilvl w:val="0"/>
          <w:numId w:val="3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Promover y vigilar que se cumplan las disposiciones legales y de control interno aplicables en el manejo y uso de los recursos suministrados a las </w:t>
      </w:r>
      <w:proofErr w:type="spellStart"/>
      <w:r w:rsidRPr="00DC3F98">
        <w:rPr>
          <w:rFonts w:ascii="Arial" w:hAnsi="Arial" w:cs="Arial"/>
          <w:sz w:val="20"/>
          <w:szCs w:val="20"/>
          <w:lang w:val="es-ES"/>
        </w:rPr>
        <w:t>áreas</w:t>
      </w:r>
      <w:proofErr w:type="spellEnd"/>
      <w:r w:rsidRPr="00DC3F98">
        <w:rPr>
          <w:rFonts w:ascii="Arial" w:hAnsi="Arial" w:cs="Arial"/>
          <w:sz w:val="20"/>
          <w:szCs w:val="20"/>
          <w:lang w:val="es-ES"/>
        </w:rPr>
        <w:t xml:space="preserve"> de la Secretaría; </w:t>
      </w:r>
    </w:p>
    <w:p w14:paraId="4D2E6AB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8C13D23" w14:textId="77777777" w:rsidR="0007197B" w:rsidRPr="00DC3F98" w:rsidRDefault="0007197B" w:rsidP="0007197B">
      <w:pPr>
        <w:pStyle w:val="NormalWeb"/>
        <w:numPr>
          <w:ilvl w:val="0"/>
          <w:numId w:val="3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Administrar los bienes y proporcionar los servicios a las unidades administrativas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operar los procesos para la </w:t>
      </w:r>
      <w:proofErr w:type="spellStart"/>
      <w:r w:rsidRPr="00DC3F98">
        <w:rPr>
          <w:rFonts w:ascii="Arial" w:hAnsi="Arial" w:cs="Arial"/>
          <w:sz w:val="20"/>
          <w:szCs w:val="20"/>
          <w:lang w:val="es-ES"/>
        </w:rPr>
        <w:t>actualización</w:t>
      </w:r>
      <w:proofErr w:type="spellEnd"/>
      <w:r w:rsidRPr="00DC3F98">
        <w:rPr>
          <w:rFonts w:ascii="Arial" w:hAnsi="Arial" w:cs="Arial"/>
          <w:sz w:val="20"/>
          <w:szCs w:val="20"/>
          <w:lang w:val="es-ES"/>
        </w:rPr>
        <w:t xml:space="preserve"> de los inventarios y resguardos correspondientes; </w:t>
      </w:r>
    </w:p>
    <w:p w14:paraId="785319D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7133ACD" w14:textId="77777777" w:rsidR="0007197B" w:rsidRPr="00DC3F98" w:rsidRDefault="0007197B" w:rsidP="0007197B">
      <w:pPr>
        <w:pStyle w:val="NormalWeb"/>
        <w:numPr>
          <w:ilvl w:val="0"/>
          <w:numId w:val="3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Instrumentar los programas para la </w:t>
      </w:r>
      <w:proofErr w:type="spellStart"/>
      <w:r w:rsidRPr="00DC3F98">
        <w:rPr>
          <w:rFonts w:ascii="Arial" w:hAnsi="Arial" w:cs="Arial"/>
          <w:sz w:val="20"/>
          <w:szCs w:val="20"/>
          <w:lang w:val="es-ES"/>
        </w:rPr>
        <w:t>conservación</w:t>
      </w:r>
      <w:proofErr w:type="spellEnd"/>
      <w:r w:rsidRPr="00DC3F98">
        <w:rPr>
          <w:rFonts w:ascii="Arial" w:hAnsi="Arial" w:cs="Arial"/>
          <w:sz w:val="20"/>
          <w:szCs w:val="20"/>
          <w:lang w:val="es-ES"/>
        </w:rPr>
        <w:t xml:space="preserve"> y mantenimiento de mobiliario y equipo, inmuebles e instalaciones de las unidades administrativas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w:t>
      </w:r>
    </w:p>
    <w:p w14:paraId="27C3A15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71067E9" w14:textId="77777777" w:rsidR="0007197B" w:rsidRPr="00DC3F98" w:rsidRDefault="0007197B" w:rsidP="0007197B">
      <w:pPr>
        <w:pStyle w:val="NormalWeb"/>
        <w:numPr>
          <w:ilvl w:val="0"/>
          <w:numId w:val="3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Participar en la </w:t>
      </w:r>
      <w:proofErr w:type="spellStart"/>
      <w:r w:rsidRPr="00DC3F98">
        <w:rPr>
          <w:rFonts w:ascii="Arial" w:hAnsi="Arial" w:cs="Arial"/>
          <w:sz w:val="20"/>
          <w:szCs w:val="20"/>
          <w:lang w:val="es-ES"/>
        </w:rPr>
        <w:t>elaboración</w:t>
      </w:r>
      <w:proofErr w:type="spellEnd"/>
      <w:r w:rsidRPr="00DC3F98">
        <w:rPr>
          <w:rFonts w:ascii="Arial" w:hAnsi="Arial" w:cs="Arial"/>
          <w:sz w:val="20"/>
          <w:szCs w:val="20"/>
          <w:lang w:val="es-ES"/>
        </w:rPr>
        <w:t xml:space="preserve"> y seguimiento de los programas de Riesgo y </w:t>
      </w:r>
      <w:proofErr w:type="spellStart"/>
      <w:r w:rsidRPr="00DC3F98">
        <w:rPr>
          <w:rFonts w:ascii="Arial" w:hAnsi="Arial" w:cs="Arial"/>
          <w:sz w:val="20"/>
          <w:szCs w:val="20"/>
          <w:lang w:val="es-ES"/>
        </w:rPr>
        <w:t>Simplificación</w:t>
      </w:r>
      <w:proofErr w:type="spellEnd"/>
      <w:r w:rsidRPr="00DC3F98">
        <w:rPr>
          <w:rFonts w:ascii="Arial" w:hAnsi="Arial" w:cs="Arial"/>
          <w:sz w:val="20"/>
          <w:szCs w:val="20"/>
          <w:lang w:val="es-ES"/>
        </w:rPr>
        <w:t xml:space="preserve"> Administrativa; </w:t>
      </w:r>
    </w:p>
    <w:p w14:paraId="6B6F140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F61690E" w14:textId="77777777" w:rsidR="0007197B" w:rsidRPr="00DC3F98" w:rsidRDefault="0007197B" w:rsidP="0007197B">
      <w:pPr>
        <w:pStyle w:val="NormalWeb"/>
        <w:numPr>
          <w:ilvl w:val="0"/>
          <w:numId w:val="3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Certificar hechos y expedir las constancias respectivas de los documentos que obren en sus archivos; y </w:t>
      </w:r>
    </w:p>
    <w:p w14:paraId="7707FD3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88B5ED0" w14:textId="77777777" w:rsidR="0007197B" w:rsidRPr="00DC3F98" w:rsidRDefault="0007197B" w:rsidP="0007197B">
      <w:pPr>
        <w:pStyle w:val="NormalWeb"/>
        <w:numPr>
          <w:ilvl w:val="0"/>
          <w:numId w:val="3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que </w:t>
      </w:r>
      <w:proofErr w:type="spellStart"/>
      <w:r w:rsidRPr="00DC3F98">
        <w:rPr>
          <w:rFonts w:ascii="Arial" w:hAnsi="Arial" w:cs="Arial"/>
          <w:sz w:val="20"/>
          <w:szCs w:val="20"/>
          <w:lang w:val="es-ES"/>
        </w:rPr>
        <w:t>señalen</w:t>
      </w:r>
      <w:proofErr w:type="spellEnd"/>
      <w:r w:rsidRPr="00DC3F98">
        <w:rPr>
          <w:rFonts w:ascii="Arial" w:hAnsi="Arial" w:cs="Arial"/>
          <w:sz w:val="20"/>
          <w:szCs w:val="20"/>
          <w:lang w:val="es-ES"/>
        </w:rPr>
        <w:t xml:space="preserve"> las leyes, reglamentos, otras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y las que le sean encomendadas por la superioridad.</w:t>
      </w:r>
    </w:p>
    <w:p w14:paraId="65C10E0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 </w:t>
      </w:r>
    </w:p>
    <w:p w14:paraId="3A4412C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Las plazas de confianza de nivel operativo quedan sujetas a la </w:t>
      </w:r>
      <w:proofErr w:type="spellStart"/>
      <w:r w:rsidRPr="00DC3F98">
        <w:rPr>
          <w:rFonts w:ascii="Arial" w:hAnsi="Arial" w:cs="Arial"/>
          <w:sz w:val="20"/>
          <w:szCs w:val="20"/>
          <w:lang w:val="es-ES"/>
        </w:rPr>
        <w:t>autorización</w:t>
      </w:r>
      <w:proofErr w:type="spellEnd"/>
      <w:r w:rsidRPr="00DC3F98">
        <w:rPr>
          <w:rFonts w:ascii="Arial" w:hAnsi="Arial" w:cs="Arial"/>
          <w:sz w:val="20"/>
          <w:szCs w:val="20"/>
          <w:lang w:val="es-ES"/>
        </w:rPr>
        <w:t xml:space="preserve"> del titular de la Secretaría, en apego a las disposiciones legales, fundamentalmente para el caso de los puestos con funciones de manejo de fondos, valores, almacenes e inventarios. </w:t>
      </w:r>
    </w:p>
    <w:p w14:paraId="6091869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9E5BD2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lastRenderedPageBreak/>
        <w:t xml:space="preserve">Para el ejercicio de sus funciones y el despacho de los asuntos que le competen,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Administrativa tiene bajo su </w:t>
      </w:r>
      <w:proofErr w:type="spellStart"/>
      <w:r w:rsidRPr="00DC3F98">
        <w:rPr>
          <w:rFonts w:ascii="Arial" w:hAnsi="Arial" w:cs="Arial"/>
          <w:sz w:val="20"/>
          <w:szCs w:val="20"/>
          <w:lang w:val="es-ES"/>
        </w:rPr>
        <w:t>adscripción</w:t>
      </w:r>
      <w:proofErr w:type="spellEnd"/>
      <w:r w:rsidRPr="00DC3F98">
        <w:rPr>
          <w:rFonts w:ascii="Arial" w:hAnsi="Arial" w:cs="Arial"/>
          <w:sz w:val="20"/>
          <w:szCs w:val="20"/>
          <w:lang w:val="es-ES"/>
        </w:rPr>
        <w:t xml:space="preserve"> los Departamentos de Recursos Humanos, de Recursos Materiales y Servicios Generales, de Recursos Financieros y de Desarrollo Administrativo.</w:t>
      </w:r>
    </w:p>
    <w:p w14:paraId="0D95662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77C540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14.</w:t>
      </w:r>
      <w:r w:rsidRPr="00DC3F98">
        <w:rPr>
          <w:rFonts w:ascii="Arial" w:hAnsi="Arial" w:cs="Arial"/>
          <w:sz w:val="20"/>
          <w:szCs w:val="20"/>
          <w:lang w:val="es-ES"/>
        </w:rPr>
        <w:t xml:space="preserve"> A la persona titular de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Comunicación Social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Finanzas, le corresponden las atribuciones siguientes:</w:t>
      </w:r>
    </w:p>
    <w:p w14:paraId="37B0B8C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1ACBC00" w14:textId="77777777" w:rsidR="0007197B" w:rsidRPr="00DC3F98" w:rsidRDefault="0007197B" w:rsidP="0007197B">
      <w:pPr>
        <w:pStyle w:val="NormalWeb"/>
        <w:numPr>
          <w:ilvl w:val="0"/>
          <w:numId w:val="3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Verificar que la imagen institucional de la Secretaría se aplique conforme a las políticas establecidas por la Coordinación de Comunicación Social y a los lineamientos institucionales; </w:t>
      </w:r>
    </w:p>
    <w:p w14:paraId="2AB5177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051939D" w14:textId="77777777" w:rsidR="0007197B" w:rsidRPr="00DC3F98" w:rsidRDefault="0007197B" w:rsidP="0007197B">
      <w:pPr>
        <w:pStyle w:val="NormalWeb"/>
        <w:numPr>
          <w:ilvl w:val="0"/>
          <w:numId w:val="3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Establecer y mantener una adecuada relación con los medios de comunicación, así como mantener actualizado el directorio de medios de comunicación y sus titulares;</w:t>
      </w:r>
    </w:p>
    <w:p w14:paraId="549892A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C3FC9DE" w14:textId="77777777" w:rsidR="0007197B" w:rsidRPr="00DC3F98" w:rsidRDefault="0007197B" w:rsidP="0007197B">
      <w:pPr>
        <w:pStyle w:val="NormalWeb"/>
        <w:numPr>
          <w:ilvl w:val="0"/>
          <w:numId w:val="3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Capturar, analizar, sintetizar notas informativas y dar seguimiento a la cobertura informativa de los medios de comunicación, relacionados con la Secretaría;</w:t>
      </w:r>
    </w:p>
    <w:p w14:paraId="36303BC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3719A41" w14:textId="77777777" w:rsidR="0007197B" w:rsidRPr="00DC3F98" w:rsidRDefault="0007197B" w:rsidP="0007197B">
      <w:pPr>
        <w:pStyle w:val="NormalWeb"/>
        <w:numPr>
          <w:ilvl w:val="0"/>
          <w:numId w:val="3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Mantener informado al titular de la Secretaría sobre las noticias más relevantes que contengan información referente a los asuntos de su competencia;</w:t>
      </w:r>
    </w:p>
    <w:p w14:paraId="6837977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7BA80C7" w14:textId="77777777" w:rsidR="0007197B" w:rsidRPr="00DC3F98" w:rsidRDefault="0007197B" w:rsidP="0007197B">
      <w:pPr>
        <w:pStyle w:val="NormalWeb"/>
        <w:numPr>
          <w:ilvl w:val="0"/>
          <w:numId w:val="3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Elaborar y actualizar permanentemente un programa interno de comunicación que contenga la programación de las actividades de la Secretaría;</w:t>
      </w:r>
    </w:p>
    <w:p w14:paraId="08EB364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28CF491" w14:textId="77777777" w:rsidR="0007197B" w:rsidRPr="00DC3F98" w:rsidRDefault="0007197B" w:rsidP="0007197B">
      <w:pPr>
        <w:pStyle w:val="NormalWeb"/>
        <w:numPr>
          <w:ilvl w:val="0"/>
          <w:numId w:val="3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Colaborar en las actividades de planeación que involucre la participación de las diversas unidades administrativas que integran a la Secretaría para realizar acciones concernientes para la difusión de las actividades generadas por la Secretaría;</w:t>
      </w:r>
    </w:p>
    <w:p w14:paraId="348F24C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283F3A3" w14:textId="77777777" w:rsidR="0007197B" w:rsidRPr="00DC3F98" w:rsidRDefault="0007197B" w:rsidP="0007197B">
      <w:pPr>
        <w:pStyle w:val="NormalWeb"/>
        <w:numPr>
          <w:ilvl w:val="0"/>
          <w:numId w:val="3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Elaborar las propuestas de discursos y presentaciones de la persona titular de la Secretaría;</w:t>
      </w:r>
    </w:p>
    <w:p w14:paraId="4B26974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2861101" w14:textId="77777777" w:rsidR="0007197B" w:rsidRPr="00DC3F98" w:rsidRDefault="0007197B" w:rsidP="0007197B">
      <w:pPr>
        <w:pStyle w:val="NormalWeb"/>
        <w:numPr>
          <w:ilvl w:val="0"/>
          <w:numId w:val="3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Manejar y mantener actualizada la información de la página electrónica y redes social de la Secretaría; </w:t>
      </w:r>
    </w:p>
    <w:p w14:paraId="0C470C2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CAA4E99" w14:textId="77777777" w:rsidR="0007197B" w:rsidRPr="00DC3F98" w:rsidRDefault="0007197B" w:rsidP="0007197B">
      <w:pPr>
        <w:pStyle w:val="NormalWeb"/>
        <w:numPr>
          <w:ilvl w:val="0"/>
          <w:numId w:val="3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Coordinar el trabajo de comunicación social con la Coordinación de Comunicación Social del Gobierno del Estado;</w:t>
      </w:r>
    </w:p>
    <w:p w14:paraId="4C9604E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2479432" w14:textId="77777777" w:rsidR="0007197B" w:rsidRPr="00DC3F98" w:rsidRDefault="0007197B" w:rsidP="0007197B">
      <w:pPr>
        <w:pStyle w:val="NormalWeb"/>
        <w:numPr>
          <w:ilvl w:val="0"/>
          <w:numId w:val="3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Acordar con el </w:t>
      </w:r>
      <w:proofErr w:type="gramStart"/>
      <w:r w:rsidRPr="00DC3F98">
        <w:rPr>
          <w:rFonts w:ascii="Arial" w:hAnsi="Arial" w:cs="Arial"/>
          <w:sz w:val="20"/>
          <w:szCs w:val="20"/>
          <w:lang w:val="es-ES"/>
        </w:rPr>
        <w:t>Secretario</w:t>
      </w:r>
      <w:proofErr w:type="gramEnd"/>
      <w:r w:rsidRPr="00DC3F98">
        <w:rPr>
          <w:rFonts w:ascii="Arial" w:hAnsi="Arial" w:cs="Arial"/>
          <w:sz w:val="20"/>
          <w:szCs w:val="20"/>
          <w:lang w:val="es-ES"/>
        </w:rPr>
        <w:t xml:space="preserve"> los asuntos que requieran difusión, de acuerdo con las prioridades de la Secretaría;</w:t>
      </w:r>
    </w:p>
    <w:p w14:paraId="7F0D206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5A1BC68" w14:textId="77777777" w:rsidR="0007197B" w:rsidRPr="00DC3F98" w:rsidRDefault="0007197B" w:rsidP="0007197B">
      <w:pPr>
        <w:pStyle w:val="NormalWeb"/>
        <w:numPr>
          <w:ilvl w:val="0"/>
          <w:numId w:val="3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Dirigir, vigilar y controlar que el personal a su cargo realice, de manera eficaz y eficiente, sus actividades y funciones establecidas en el presente reglamento, así como los demás ordenamientos legales aplicables; y</w:t>
      </w:r>
    </w:p>
    <w:p w14:paraId="18C5AE4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2BBEB73" w14:textId="77777777" w:rsidR="0007197B" w:rsidRPr="00DC3F98" w:rsidRDefault="0007197B" w:rsidP="0007197B">
      <w:pPr>
        <w:pStyle w:val="NormalWeb"/>
        <w:numPr>
          <w:ilvl w:val="0"/>
          <w:numId w:val="3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que </w:t>
      </w:r>
      <w:proofErr w:type="spellStart"/>
      <w:r w:rsidRPr="00DC3F98">
        <w:rPr>
          <w:rFonts w:ascii="Arial" w:hAnsi="Arial" w:cs="Arial"/>
          <w:sz w:val="20"/>
          <w:szCs w:val="20"/>
          <w:lang w:val="es-ES"/>
        </w:rPr>
        <w:t>señalen</w:t>
      </w:r>
      <w:proofErr w:type="spellEnd"/>
      <w:r w:rsidRPr="00DC3F98">
        <w:rPr>
          <w:rFonts w:ascii="Arial" w:hAnsi="Arial" w:cs="Arial"/>
          <w:sz w:val="20"/>
          <w:szCs w:val="20"/>
          <w:lang w:val="es-ES"/>
        </w:rPr>
        <w:t xml:space="preserve"> las leyes, reglamentos, otras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y las que le sean encomendadas por la superioridad.</w:t>
      </w:r>
    </w:p>
    <w:p w14:paraId="2E449F2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99B59B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Para el ejercicio de sus funciones y el despacho de los asuntos que le competen, la Dirección de Comunicación Social tiene bajo su </w:t>
      </w:r>
      <w:proofErr w:type="spellStart"/>
      <w:r w:rsidRPr="00DC3F98">
        <w:rPr>
          <w:rFonts w:ascii="Arial" w:hAnsi="Arial" w:cs="Arial"/>
          <w:sz w:val="20"/>
          <w:szCs w:val="20"/>
          <w:lang w:val="es-ES"/>
        </w:rPr>
        <w:t>adscripción</w:t>
      </w:r>
      <w:proofErr w:type="spellEnd"/>
      <w:r w:rsidRPr="00DC3F98">
        <w:rPr>
          <w:rFonts w:ascii="Arial" w:hAnsi="Arial" w:cs="Arial"/>
          <w:sz w:val="20"/>
          <w:szCs w:val="20"/>
          <w:lang w:val="es-ES"/>
        </w:rPr>
        <w:t xml:space="preserve"> a los Departamentos de Planeación e Imagen Institucional y de Monitoreo y Análisis de Medios de Comunicación. </w:t>
      </w:r>
    </w:p>
    <w:p w14:paraId="77CC94B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E714FB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15.</w:t>
      </w:r>
      <w:r w:rsidRPr="00DC3F98">
        <w:rPr>
          <w:rFonts w:ascii="Arial" w:hAnsi="Arial" w:cs="Arial"/>
          <w:sz w:val="20"/>
          <w:szCs w:val="20"/>
          <w:lang w:val="es-ES"/>
        </w:rPr>
        <w:t xml:space="preserve"> A la persona titular de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Gestión</w:t>
      </w:r>
      <w:proofErr w:type="spellEnd"/>
      <w:r w:rsidRPr="00DC3F98">
        <w:rPr>
          <w:rFonts w:ascii="Arial" w:hAnsi="Arial" w:cs="Arial"/>
          <w:sz w:val="20"/>
          <w:szCs w:val="20"/>
          <w:lang w:val="es-ES"/>
        </w:rPr>
        <w:t xml:space="preserve"> Gubernamental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Finanzas, le corresponden las atribuciones siguientes:</w:t>
      </w:r>
    </w:p>
    <w:p w14:paraId="5C0D3F8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34C1D74" w14:textId="77777777" w:rsidR="0007197B" w:rsidRPr="00DC3F98" w:rsidRDefault="0007197B" w:rsidP="0007197B">
      <w:pPr>
        <w:pStyle w:val="NormalWeb"/>
        <w:numPr>
          <w:ilvl w:val="0"/>
          <w:numId w:val="3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Establecer los </w:t>
      </w:r>
      <w:proofErr w:type="spellStart"/>
      <w:r w:rsidRPr="00DC3F98">
        <w:rPr>
          <w:rFonts w:ascii="Arial" w:hAnsi="Arial" w:cs="Arial"/>
          <w:sz w:val="20"/>
          <w:szCs w:val="20"/>
          <w:lang w:val="es-ES"/>
        </w:rPr>
        <w:t>vínculos</w:t>
      </w:r>
      <w:proofErr w:type="spellEnd"/>
      <w:r w:rsidRPr="00DC3F98">
        <w:rPr>
          <w:rFonts w:ascii="Arial" w:hAnsi="Arial" w:cs="Arial"/>
          <w:sz w:val="20"/>
          <w:szCs w:val="20"/>
          <w:lang w:val="es-ES"/>
        </w:rPr>
        <w:t xml:space="preserve"> no recurrentes en la </w:t>
      </w:r>
      <w:proofErr w:type="spellStart"/>
      <w:r w:rsidRPr="00DC3F98">
        <w:rPr>
          <w:rFonts w:ascii="Arial" w:hAnsi="Arial" w:cs="Arial"/>
          <w:sz w:val="20"/>
          <w:szCs w:val="20"/>
          <w:lang w:val="es-ES"/>
        </w:rPr>
        <w:t>operación</w:t>
      </w:r>
      <w:proofErr w:type="spellEnd"/>
      <w:r w:rsidRPr="00DC3F98">
        <w:rPr>
          <w:rFonts w:ascii="Arial" w:hAnsi="Arial" w:cs="Arial"/>
          <w:sz w:val="20"/>
          <w:szCs w:val="20"/>
          <w:lang w:val="es-ES"/>
        </w:rPr>
        <w:t xml:space="preserve"> diaria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Finanzas con los diferentes entes y entidades de Gobierno en todos sus niveles;</w:t>
      </w:r>
    </w:p>
    <w:p w14:paraId="1A12B01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9F9A6F0" w14:textId="77777777" w:rsidR="0007197B" w:rsidRPr="00DC3F98" w:rsidRDefault="0007197B" w:rsidP="0007197B">
      <w:pPr>
        <w:pStyle w:val="NormalWeb"/>
        <w:numPr>
          <w:ilvl w:val="0"/>
          <w:numId w:val="3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Representar al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Finanzas en los </w:t>
      </w:r>
      <w:proofErr w:type="spellStart"/>
      <w:r w:rsidRPr="00DC3F98">
        <w:rPr>
          <w:rFonts w:ascii="Arial" w:hAnsi="Arial" w:cs="Arial"/>
          <w:sz w:val="20"/>
          <w:szCs w:val="20"/>
          <w:lang w:val="es-ES"/>
        </w:rPr>
        <w:t>comités</w:t>
      </w:r>
      <w:proofErr w:type="spellEnd"/>
      <w:r w:rsidRPr="00DC3F98">
        <w:rPr>
          <w:rFonts w:ascii="Arial" w:hAnsi="Arial" w:cs="Arial"/>
          <w:sz w:val="20"/>
          <w:szCs w:val="20"/>
          <w:lang w:val="es-ES"/>
        </w:rPr>
        <w:t xml:space="preserve">, reuniones, mesas de trabajo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actividades que su superior </w:t>
      </w:r>
      <w:proofErr w:type="spellStart"/>
      <w:r w:rsidRPr="00DC3F98">
        <w:rPr>
          <w:rFonts w:ascii="Arial" w:hAnsi="Arial" w:cs="Arial"/>
          <w:sz w:val="20"/>
          <w:szCs w:val="20"/>
          <w:lang w:val="es-ES"/>
        </w:rPr>
        <w:t>jerárquico</w:t>
      </w:r>
      <w:proofErr w:type="spellEnd"/>
      <w:r w:rsidRPr="00DC3F98">
        <w:rPr>
          <w:rFonts w:ascii="Arial" w:hAnsi="Arial" w:cs="Arial"/>
          <w:sz w:val="20"/>
          <w:szCs w:val="20"/>
          <w:lang w:val="es-ES"/>
        </w:rPr>
        <w:t xml:space="preserve"> indique;</w:t>
      </w:r>
    </w:p>
    <w:p w14:paraId="5986347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C973C3B" w14:textId="77777777" w:rsidR="0007197B" w:rsidRPr="00DC3F98" w:rsidRDefault="0007197B" w:rsidP="0007197B">
      <w:pPr>
        <w:pStyle w:val="NormalWeb"/>
        <w:numPr>
          <w:ilvl w:val="0"/>
          <w:numId w:val="3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Documentar los acuerdos que se logren con 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entidades gubernamentales y sus titulares;</w:t>
      </w:r>
    </w:p>
    <w:p w14:paraId="20EE611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40FE8BA" w14:textId="77777777" w:rsidR="0007197B" w:rsidRPr="00DC3F98" w:rsidRDefault="0007197B" w:rsidP="0007197B">
      <w:pPr>
        <w:pStyle w:val="NormalWeb"/>
        <w:numPr>
          <w:ilvl w:val="0"/>
          <w:numId w:val="3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lastRenderedPageBreak/>
        <w:t xml:space="preserve">Promover la </w:t>
      </w:r>
      <w:proofErr w:type="spellStart"/>
      <w:r w:rsidRPr="00DC3F98">
        <w:rPr>
          <w:rFonts w:ascii="Arial" w:hAnsi="Arial" w:cs="Arial"/>
          <w:sz w:val="20"/>
          <w:szCs w:val="20"/>
          <w:lang w:val="es-ES"/>
        </w:rPr>
        <w:t>coordinación</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cooperación</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Finanzas con el Gobierno Federal, los Gobiernos Estatales y los Municipales;</w:t>
      </w:r>
    </w:p>
    <w:p w14:paraId="21600FF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D5091CC" w14:textId="77777777" w:rsidR="0007197B" w:rsidRPr="00DC3F98" w:rsidRDefault="0007197B" w:rsidP="0007197B">
      <w:pPr>
        <w:pStyle w:val="NormalWeb"/>
        <w:numPr>
          <w:ilvl w:val="0"/>
          <w:numId w:val="3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Promover la </w:t>
      </w:r>
      <w:proofErr w:type="spellStart"/>
      <w:r w:rsidRPr="00DC3F98">
        <w:rPr>
          <w:rFonts w:ascii="Arial" w:hAnsi="Arial" w:cs="Arial"/>
          <w:sz w:val="20"/>
          <w:szCs w:val="20"/>
          <w:lang w:val="es-ES"/>
        </w:rPr>
        <w:t>participación</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Finanzas en las actividades de Gobierno que impacten positivamente en la </w:t>
      </w:r>
      <w:proofErr w:type="spellStart"/>
      <w:r w:rsidRPr="00DC3F98">
        <w:rPr>
          <w:rFonts w:ascii="Arial" w:hAnsi="Arial" w:cs="Arial"/>
          <w:sz w:val="20"/>
          <w:szCs w:val="20"/>
          <w:lang w:val="es-ES"/>
        </w:rPr>
        <w:t>población</w:t>
      </w:r>
      <w:proofErr w:type="spellEnd"/>
      <w:r w:rsidRPr="00DC3F98">
        <w:rPr>
          <w:rFonts w:ascii="Arial" w:hAnsi="Arial" w:cs="Arial"/>
          <w:sz w:val="20"/>
          <w:szCs w:val="20"/>
          <w:lang w:val="es-ES"/>
        </w:rPr>
        <w:t>;</w:t>
      </w:r>
    </w:p>
    <w:p w14:paraId="16F64BF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1CD7BE2" w14:textId="77777777" w:rsidR="0007197B" w:rsidRPr="00DC3F98" w:rsidRDefault="0007197B" w:rsidP="0007197B">
      <w:pPr>
        <w:pStyle w:val="NormalWeb"/>
        <w:numPr>
          <w:ilvl w:val="0"/>
          <w:numId w:val="3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Proponer las </w:t>
      </w:r>
      <w:proofErr w:type="spellStart"/>
      <w:r w:rsidRPr="00DC3F98">
        <w:rPr>
          <w:rFonts w:ascii="Arial" w:hAnsi="Arial" w:cs="Arial"/>
          <w:sz w:val="20"/>
          <w:szCs w:val="20"/>
          <w:lang w:val="es-ES"/>
        </w:rPr>
        <w:t>políticas</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comunicación</w:t>
      </w:r>
      <w:proofErr w:type="spellEnd"/>
      <w:r w:rsidRPr="00DC3F98">
        <w:rPr>
          <w:rFonts w:ascii="Arial" w:hAnsi="Arial" w:cs="Arial"/>
          <w:sz w:val="20"/>
          <w:szCs w:val="20"/>
          <w:lang w:val="es-ES"/>
        </w:rPr>
        <w:t xml:space="preserve"> y establecer las estrategias para fortalecer la </w:t>
      </w:r>
      <w:proofErr w:type="spellStart"/>
      <w:r w:rsidRPr="00DC3F98">
        <w:rPr>
          <w:rFonts w:ascii="Arial" w:hAnsi="Arial" w:cs="Arial"/>
          <w:sz w:val="20"/>
          <w:szCs w:val="20"/>
          <w:lang w:val="es-ES"/>
        </w:rPr>
        <w:t>vinculación</w:t>
      </w:r>
      <w:proofErr w:type="spellEnd"/>
      <w:r w:rsidRPr="00DC3F98">
        <w:rPr>
          <w:rFonts w:ascii="Arial" w:hAnsi="Arial" w:cs="Arial"/>
          <w:sz w:val="20"/>
          <w:szCs w:val="20"/>
          <w:lang w:val="es-ES"/>
        </w:rPr>
        <w:t xml:space="preserve"> entre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municipios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instancias de </w:t>
      </w:r>
      <w:proofErr w:type="spellStart"/>
      <w:r w:rsidRPr="00DC3F98">
        <w:rPr>
          <w:rFonts w:ascii="Arial" w:hAnsi="Arial" w:cs="Arial"/>
          <w:sz w:val="20"/>
          <w:szCs w:val="20"/>
          <w:lang w:val="es-ES"/>
        </w:rPr>
        <w:t>ámbito</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público</w:t>
      </w:r>
      <w:proofErr w:type="spellEnd"/>
      <w:r w:rsidRPr="00DC3F98">
        <w:rPr>
          <w:rFonts w:ascii="Arial" w:hAnsi="Arial" w:cs="Arial"/>
          <w:sz w:val="20"/>
          <w:szCs w:val="20"/>
          <w:lang w:val="es-ES"/>
        </w:rPr>
        <w:t xml:space="preserve"> y privado que </w:t>
      </w:r>
      <w:proofErr w:type="spellStart"/>
      <w:r w:rsidRPr="00DC3F98">
        <w:rPr>
          <w:rFonts w:ascii="Arial" w:hAnsi="Arial" w:cs="Arial"/>
          <w:sz w:val="20"/>
          <w:szCs w:val="20"/>
          <w:lang w:val="es-ES"/>
        </w:rPr>
        <w:t>interactúan</w:t>
      </w:r>
      <w:proofErr w:type="spellEnd"/>
      <w:r w:rsidRPr="00DC3F98">
        <w:rPr>
          <w:rFonts w:ascii="Arial" w:hAnsi="Arial" w:cs="Arial"/>
          <w:sz w:val="20"/>
          <w:szCs w:val="20"/>
          <w:lang w:val="es-ES"/>
        </w:rPr>
        <w:t xml:space="preserve"> con la Secretaría; </w:t>
      </w:r>
    </w:p>
    <w:p w14:paraId="43163A3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6C3EA6F" w14:textId="77777777" w:rsidR="0007197B" w:rsidRPr="00DC3F98" w:rsidRDefault="0007197B" w:rsidP="0007197B">
      <w:pPr>
        <w:pStyle w:val="NormalWeb"/>
        <w:numPr>
          <w:ilvl w:val="0"/>
          <w:numId w:val="3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Todas aquellas encomiendas de </w:t>
      </w:r>
      <w:proofErr w:type="spellStart"/>
      <w:r w:rsidRPr="00DC3F98">
        <w:rPr>
          <w:rFonts w:ascii="Arial" w:hAnsi="Arial" w:cs="Arial"/>
          <w:sz w:val="20"/>
          <w:szCs w:val="20"/>
          <w:lang w:val="es-ES"/>
        </w:rPr>
        <w:t>investigación</w:t>
      </w:r>
      <w:proofErr w:type="spellEnd"/>
      <w:r w:rsidRPr="00DC3F98">
        <w:rPr>
          <w:rFonts w:ascii="Arial" w:hAnsi="Arial" w:cs="Arial"/>
          <w:sz w:val="20"/>
          <w:szCs w:val="20"/>
          <w:lang w:val="es-ES"/>
        </w:rPr>
        <w:t xml:space="preserve"> en temas relacionados a la </w:t>
      </w:r>
      <w:proofErr w:type="spellStart"/>
      <w:r w:rsidRPr="00DC3F98">
        <w:rPr>
          <w:rFonts w:ascii="Arial" w:hAnsi="Arial" w:cs="Arial"/>
          <w:sz w:val="20"/>
          <w:szCs w:val="20"/>
          <w:lang w:val="es-ES"/>
        </w:rPr>
        <w:t>operación</w:t>
      </w:r>
      <w:proofErr w:type="spellEnd"/>
      <w:r w:rsidRPr="00DC3F98">
        <w:rPr>
          <w:rFonts w:ascii="Arial" w:hAnsi="Arial" w:cs="Arial"/>
          <w:sz w:val="20"/>
          <w:szCs w:val="20"/>
          <w:lang w:val="es-ES"/>
        </w:rPr>
        <w:t xml:space="preserve"> no recurrente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Finanzas y la </w:t>
      </w:r>
      <w:proofErr w:type="spellStart"/>
      <w:r w:rsidRPr="00DC3F98">
        <w:rPr>
          <w:rFonts w:ascii="Arial" w:hAnsi="Arial" w:cs="Arial"/>
          <w:sz w:val="20"/>
          <w:szCs w:val="20"/>
          <w:lang w:val="es-ES"/>
        </w:rPr>
        <w:t>emisión</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opinión</w:t>
      </w:r>
      <w:proofErr w:type="spellEnd"/>
      <w:r w:rsidRPr="00DC3F98">
        <w:rPr>
          <w:rFonts w:ascii="Arial" w:hAnsi="Arial" w:cs="Arial"/>
          <w:sz w:val="20"/>
          <w:szCs w:val="20"/>
          <w:lang w:val="es-ES"/>
        </w:rPr>
        <w:t xml:space="preserve"> sobre los mismos que sean comisionados por </w:t>
      </w:r>
      <w:proofErr w:type="spellStart"/>
      <w:r w:rsidRPr="00DC3F98">
        <w:rPr>
          <w:rFonts w:ascii="Arial" w:hAnsi="Arial" w:cs="Arial"/>
          <w:sz w:val="20"/>
          <w:szCs w:val="20"/>
          <w:lang w:val="es-ES"/>
        </w:rPr>
        <w:t>instrucción</w:t>
      </w:r>
      <w:proofErr w:type="spellEnd"/>
      <w:r w:rsidRPr="00DC3F98">
        <w:rPr>
          <w:rFonts w:ascii="Arial" w:hAnsi="Arial" w:cs="Arial"/>
          <w:sz w:val="20"/>
          <w:szCs w:val="20"/>
          <w:lang w:val="es-ES"/>
        </w:rPr>
        <w:t xml:space="preserve"> de su superior; y </w:t>
      </w:r>
    </w:p>
    <w:p w14:paraId="6505735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D27F58E" w14:textId="77777777" w:rsidR="0007197B" w:rsidRPr="00DC3F98" w:rsidRDefault="0007197B" w:rsidP="0007197B">
      <w:pPr>
        <w:pStyle w:val="NormalWeb"/>
        <w:numPr>
          <w:ilvl w:val="0"/>
          <w:numId w:val="3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que </w:t>
      </w:r>
      <w:proofErr w:type="spellStart"/>
      <w:r w:rsidRPr="00DC3F98">
        <w:rPr>
          <w:rFonts w:ascii="Arial" w:hAnsi="Arial" w:cs="Arial"/>
          <w:sz w:val="20"/>
          <w:szCs w:val="20"/>
          <w:lang w:val="es-ES"/>
        </w:rPr>
        <w:t>señalen</w:t>
      </w:r>
      <w:proofErr w:type="spellEnd"/>
      <w:r w:rsidRPr="00DC3F98">
        <w:rPr>
          <w:rFonts w:ascii="Arial" w:hAnsi="Arial" w:cs="Arial"/>
          <w:sz w:val="20"/>
          <w:szCs w:val="20"/>
          <w:lang w:val="es-ES"/>
        </w:rPr>
        <w:t xml:space="preserve"> las leyes, reglamentos, otras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y las que le sean encomendadas por la superioridad. </w:t>
      </w:r>
    </w:p>
    <w:p w14:paraId="21040D9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  </w:t>
      </w:r>
    </w:p>
    <w:p w14:paraId="338A653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Para el ejercicio de sus funciones y el despacho de los asuntos que le competen, la Dirección de Gestión Gubernamental tiene bajo su </w:t>
      </w:r>
      <w:proofErr w:type="spellStart"/>
      <w:r w:rsidRPr="00DC3F98">
        <w:rPr>
          <w:rFonts w:ascii="Arial" w:hAnsi="Arial" w:cs="Arial"/>
          <w:sz w:val="20"/>
          <w:szCs w:val="20"/>
          <w:lang w:val="es-ES"/>
        </w:rPr>
        <w:t>adscripción</w:t>
      </w:r>
      <w:proofErr w:type="spellEnd"/>
      <w:r w:rsidRPr="00DC3F98">
        <w:rPr>
          <w:rFonts w:ascii="Arial" w:hAnsi="Arial" w:cs="Arial"/>
          <w:sz w:val="20"/>
          <w:szCs w:val="20"/>
          <w:lang w:val="es-ES"/>
        </w:rPr>
        <w:t xml:space="preserve"> el Departamento de Operación y Seguimiento. </w:t>
      </w:r>
    </w:p>
    <w:p w14:paraId="5F5A0FD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D1EF75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16.</w:t>
      </w:r>
      <w:r w:rsidRPr="00DC3F98">
        <w:rPr>
          <w:rFonts w:ascii="Arial" w:hAnsi="Arial" w:cs="Arial"/>
          <w:sz w:val="20"/>
          <w:szCs w:val="20"/>
          <w:lang w:val="es-ES"/>
        </w:rPr>
        <w:t xml:space="preserve"> A la persona titular de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Jurídica</w:t>
      </w:r>
      <w:proofErr w:type="spellEnd"/>
      <w:r w:rsidRPr="00DC3F98">
        <w:rPr>
          <w:rFonts w:ascii="Arial" w:hAnsi="Arial" w:cs="Arial"/>
          <w:sz w:val="20"/>
          <w:szCs w:val="20"/>
          <w:lang w:val="es-ES"/>
        </w:rPr>
        <w:t xml:space="preserve">, de Transparencia y Acceso a la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Pública</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Finanzas, le corresponden las atribuciones siguientes: </w:t>
      </w:r>
    </w:p>
    <w:p w14:paraId="4804641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B8137EC" w14:textId="77777777" w:rsidR="0007197B" w:rsidRPr="00DC3F98" w:rsidRDefault="0007197B" w:rsidP="0007197B">
      <w:pPr>
        <w:pStyle w:val="NormalWeb"/>
        <w:numPr>
          <w:ilvl w:val="0"/>
          <w:numId w:val="3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Revisar que los documentos que signe el titular de la </w:t>
      </w:r>
      <w:proofErr w:type="spellStart"/>
      <w:proofErr w:type="gramStart"/>
      <w:r w:rsidRPr="00DC3F98">
        <w:rPr>
          <w:rFonts w:ascii="Arial" w:hAnsi="Arial" w:cs="Arial"/>
          <w:sz w:val="20"/>
          <w:szCs w:val="20"/>
          <w:lang w:val="es-ES"/>
        </w:rPr>
        <w:t>Secretaría</w:t>
      </w:r>
      <w:proofErr w:type="spellEnd"/>
      <w:r w:rsidRPr="00DC3F98">
        <w:rPr>
          <w:rFonts w:ascii="Arial" w:hAnsi="Arial" w:cs="Arial"/>
          <w:sz w:val="20"/>
          <w:szCs w:val="20"/>
          <w:lang w:val="es-ES"/>
        </w:rPr>
        <w:t>,</w:t>
      </w:r>
      <w:proofErr w:type="gramEnd"/>
      <w:r w:rsidRPr="00DC3F98">
        <w:rPr>
          <w:rFonts w:ascii="Arial" w:hAnsi="Arial" w:cs="Arial"/>
          <w:sz w:val="20"/>
          <w:szCs w:val="20"/>
          <w:lang w:val="es-ES"/>
        </w:rPr>
        <w:t xml:space="preserve"> se encuentren en </w:t>
      </w:r>
      <w:proofErr w:type="spellStart"/>
      <w:r w:rsidRPr="00DC3F98">
        <w:rPr>
          <w:rFonts w:ascii="Arial" w:hAnsi="Arial" w:cs="Arial"/>
          <w:sz w:val="20"/>
          <w:szCs w:val="20"/>
          <w:lang w:val="es-ES"/>
        </w:rPr>
        <w:t>términos</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jurídicos</w:t>
      </w:r>
      <w:proofErr w:type="spellEnd"/>
      <w:r w:rsidRPr="00DC3F98">
        <w:rPr>
          <w:rFonts w:ascii="Arial" w:hAnsi="Arial" w:cs="Arial"/>
          <w:sz w:val="20"/>
          <w:szCs w:val="20"/>
          <w:lang w:val="es-ES"/>
        </w:rPr>
        <w:t xml:space="preserve"> apropiados, </w:t>
      </w:r>
      <w:proofErr w:type="spellStart"/>
      <w:r w:rsidRPr="00DC3F98">
        <w:rPr>
          <w:rFonts w:ascii="Arial" w:hAnsi="Arial" w:cs="Arial"/>
          <w:sz w:val="20"/>
          <w:szCs w:val="20"/>
          <w:lang w:val="es-ES"/>
        </w:rPr>
        <w:t>asesorándole</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además</w:t>
      </w:r>
      <w:proofErr w:type="spellEnd"/>
      <w:r w:rsidRPr="00DC3F98">
        <w:rPr>
          <w:rFonts w:ascii="Arial" w:hAnsi="Arial" w:cs="Arial"/>
          <w:sz w:val="20"/>
          <w:szCs w:val="20"/>
          <w:lang w:val="es-ES"/>
        </w:rPr>
        <w:t xml:space="preserve">, en materia </w:t>
      </w:r>
      <w:proofErr w:type="spellStart"/>
      <w:r w:rsidRPr="00DC3F98">
        <w:rPr>
          <w:rFonts w:ascii="Arial" w:hAnsi="Arial" w:cs="Arial"/>
          <w:sz w:val="20"/>
          <w:szCs w:val="20"/>
          <w:lang w:val="es-ES"/>
        </w:rPr>
        <w:t>jurídica</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revisar y coordinar la </w:t>
      </w:r>
      <w:proofErr w:type="spellStart"/>
      <w:r w:rsidRPr="00DC3F98">
        <w:rPr>
          <w:rFonts w:ascii="Arial" w:hAnsi="Arial" w:cs="Arial"/>
          <w:sz w:val="20"/>
          <w:szCs w:val="20"/>
          <w:lang w:val="es-ES"/>
        </w:rPr>
        <w:t>atención</w:t>
      </w:r>
      <w:proofErr w:type="spellEnd"/>
      <w:r w:rsidRPr="00DC3F98">
        <w:rPr>
          <w:rFonts w:ascii="Arial" w:hAnsi="Arial" w:cs="Arial"/>
          <w:sz w:val="20"/>
          <w:szCs w:val="20"/>
          <w:lang w:val="es-ES"/>
        </w:rPr>
        <w:t xml:space="preserve"> y despacho de la correspondencia de </w:t>
      </w:r>
      <w:proofErr w:type="spellStart"/>
      <w:r w:rsidRPr="00DC3F98">
        <w:rPr>
          <w:rFonts w:ascii="Arial" w:hAnsi="Arial" w:cs="Arial"/>
          <w:sz w:val="20"/>
          <w:szCs w:val="20"/>
          <w:lang w:val="es-ES"/>
        </w:rPr>
        <w:t>carácter</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jurídico</w:t>
      </w:r>
      <w:proofErr w:type="spellEnd"/>
      <w:r w:rsidRPr="00DC3F98">
        <w:rPr>
          <w:rFonts w:ascii="Arial" w:hAnsi="Arial" w:cs="Arial"/>
          <w:sz w:val="20"/>
          <w:szCs w:val="20"/>
          <w:lang w:val="es-ES"/>
        </w:rPr>
        <w:t xml:space="preserve">; </w:t>
      </w:r>
    </w:p>
    <w:p w14:paraId="574B49F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E60DACC" w14:textId="77777777" w:rsidR="0007197B" w:rsidRPr="00DC3F98" w:rsidRDefault="0007197B" w:rsidP="0007197B">
      <w:pPr>
        <w:pStyle w:val="NormalWeb"/>
        <w:numPr>
          <w:ilvl w:val="0"/>
          <w:numId w:val="3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Asesorar en materia </w:t>
      </w:r>
      <w:proofErr w:type="spellStart"/>
      <w:r w:rsidRPr="00DC3F98">
        <w:rPr>
          <w:rFonts w:ascii="Arial" w:hAnsi="Arial" w:cs="Arial"/>
          <w:sz w:val="20"/>
          <w:szCs w:val="20"/>
          <w:lang w:val="es-ES"/>
        </w:rPr>
        <w:t>jurídica</w:t>
      </w:r>
      <w:proofErr w:type="spellEnd"/>
      <w:r w:rsidRPr="00DC3F98">
        <w:rPr>
          <w:rFonts w:ascii="Arial" w:hAnsi="Arial" w:cs="Arial"/>
          <w:sz w:val="20"/>
          <w:szCs w:val="20"/>
          <w:lang w:val="es-ES"/>
        </w:rPr>
        <w:t xml:space="preserve"> a las diversas </w:t>
      </w:r>
      <w:proofErr w:type="spellStart"/>
      <w:r w:rsidRPr="00DC3F98">
        <w:rPr>
          <w:rFonts w:ascii="Arial" w:hAnsi="Arial" w:cs="Arial"/>
          <w:sz w:val="20"/>
          <w:szCs w:val="20"/>
          <w:lang w:val="es-ES"/>
        </w:rPr>
        <w:t>áreas</w:t>
      </w:r>
      <w:proofErr w:type="spellEnd"/>
      <w:r w:rsidRPr="00DC3F98">
        <w:rPr>
          <w:rFonts w:ascii="Arial" w:hAnsi="Arial" w:cs="Arial"/>
          <w:sz w:val="20"/>
          <w:szCs w:val="20"/>
          <w:lang w:val="es-ES"/>
        </w:rPr>
        <w:t xml:space="preserve"> de la Secretaría respecto de la </w:t>
      </w:r>
      <w:proofErr w:type="spellStart"/>
      <w:r w:rsidRPr="00DC3F98">
        <w:rPr>
          <w:rFonts w:ascii="Arial" w:hAnsi="Arial" w:cs="Arial"/>
          <w:sz w:val="20"/>
          <w:szCs w:val="20"/>
          <w:lang w:val="es-ES"/>
        </w:rPr>
        <w:t>interpretación</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aplicación</w:t>
      </w:r>
      <w:proofErr w:type="spellEnd"/>
      <w:r w:rsidRPr="00DC3F98">
        <w:rPr>
          <w:rFonts w:ascii="Arial" w:hAnsi="Arial" w:cs="Arial"/>
          <w:sz w:val="20"/>
          <w:szCs w:val="20"/>
          <w:lang w:val="es-ES"/>
        </w:rPr>
        <w:t xml:space="preserve"> de las disposiciones normativas en materia financiera, fiscal y administrativa, revisando los acuerdos y procedimientos legales, con la finalidad de que las acciones conferidas se ejerzan con base en la </w:t>
      </w:r>
      <w:proofErr w:type="spellStart"/>
      <w:r w:rsidRPr="00DC3F98">
        <w:rPr>
          <w:rFonts w:ascii="Arial" w:hAnsi="Arial" w:cs="Arial"/>
          <w:sz w:val="20"/>
          <w:szCs w:val="20"/>
          <w:lang w:val="es-ES"/>
        </w:rPr>
        <w:t>legislación</w:t>
      </w:r>
      <w:proofErr w:type="spellEnd"/>
      <w:r w:rsidRPr="00DC3F98">
        <w:rPr>
          <w:rFonts w:ascii="Arial" w:hAnsi="Arial" w:cs="Arial"/>
          <w:sz w:val="20"/>
          <w:szCs w:val="20"/>
          <w:lang w:val="es-ES"/>
        </w:rPr>
        <w:t xml:space="preserve"> aplicable; </w:t>
      </w:r>
    </w:p>
    <w:p w14:paraId="64B6B70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09939C6" w14:textId="77777777" w:rsidR="0007197B" w:rsidRPr="00DC3F98" w:rsidRDefault="0007197B" w:rsidP="0007197B">
      <w:pPr>
        <w:pStyle w:val="NormalWeb"/>
        <w:numPr>
          <w:ilvl w:val="0"/>
          <w:numId w:val="3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Coordinar los procedimientos administrativos de responsabilidad instaurados a los servidores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asistir a las audiencias que se celebren ante el </w:t>
      </w:r>
      <w:proofErr w:type="spellStart"/>
      <w:r w:rsidRPr="00DC3F98">
        <w:rPr>
          <w:rFonts w:ascii="Arial" w:hAnsi="Arial" w:cs="Arial"/>
          <w:sz w:val="20"/>
          <w:szCs w:val="20"/>
          <w:lang w:val="es-ES"/>
        </w:rPr>
        <w:t>Órgano</w:t>
      </w:r>
      <w:proofErr w:type="spellEnd"/>
      <w:r w:rsidRPr="00DC3F98">
        <w:rPr>
          <w:rFonts w:ascii="Arial" w:hAnsi="Arial" w:cs="Arial"/>
          <w:sz w:val="20"/>
          <w:szCs w:val="20"/>
          <w:lang w:val="es-ES"/>
        </w:rPr>
        <w:t xml:space="preserve"> Interno de Control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con motivo de dichos procedimientos, y a todas aquellas diligencias que sean necesarias hasta la </w:t>
      </w:r>
      <w:proofErr w:type="spellStart"/>
      <w:r w:rsidRPr="00DC3F98">
        <w:rPr>
          <w:rFonts w:ascii="Arial" w:hAnsi="Arial" w:cs="Arial"/>
          <w:sz w:val="20"/>
          <w:szCs w:val="20"/>
          <w:lang w:val="es-ES"/>
        </w:rPr>
        <w:t>conclusión</w:t>
      </w:r>
      <w:proofErr w:type="spellEnd"/>
      <w:r w:rsidRPr="00DC3F98">
        <w:rPr>
          <w:rFonts w:ascii="Arial" w:hAnsi="Arial" w:cs="Arial"/>
          <w:sz w:val="20"/>
          <w:szCs w:val="20"/>
          <w:lang w:val="es-ES"/>
        </w:rPr>
        <w:t xml:space="preserve"> del procedimiento, </w:t>
      </w:r>
      <w:proofErr w:type="spellStart"/>
      <w:r w:rsidRPr="00DC3F98">
        <w:rPr>
          <w:rFonts w:ascii="Arial" w:hAnsi="Arial" w:cs="Arial"/>
          <w:sz w:val="20"/>
          <w:szCs w:val="20"/>
          <w:lang w:val="es-ES"/>
        </w:rPr>
        <w:t>además</w:t>
      </w:r>
      <w:proofErr w:type="spellEnd"/>
      <w:r w:rsidRPr="00DC3F98">
        <w:rPr>
          <w:rFonts w:ascii="Arial" w:hAnsi="Arial" w:cs="Arial"/>
          <w:sz w:val="20"/>
          <w:szCs w:val="20"/>
          <w:lang w:val="es-ES"/>
        </w:rPr>
        <w:t xml:space="preserve"> de formular los acuerdos de </w:t>
      </w:r>
      <w:proofErr w:type="spellStart"/>
      <w:r w:rsidRPr="00DC3F98">
        <w:rPr>
          <w:rFonts w:ascii="Arial" w:hAnsi="Arial" w:cs="Arial"/>
          <w:sz w:val="20"/>
          <w:szCs w:val="20"/>
          <w:lang w:val="es-ES"/>
        </w:rPr>
        <w:t>sanción</w:t>
      </w:r>
      <w:proofErr w:type="spellEnd"/>
      <w:r w:rsidRPr="00DC3F98">
        <w:rPr>
          <w:rFonts w:ascii="Arial" w:hAnsi="Arial" w:cs="Arial"/>
          <w:sz w:val="20"/>
          <w:szCs w:val="20"/>
          <w:lang w:val="es-ES"/>
        </w:rPr>
        <w:t xml:space="preserve">; </w:t>
      </w:r>
    </w:p>
    <w:p w14:paraId="214A48C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9D6F10E" w14:textId="77777777" w:rsidR="0007197B" w:rsidRPr="00DC3F98" w:rsidRDefault="0007197B" w:rsidP="0007197B">
      <w:pPr>
        <w:pStyle w:val="NormalWeb"/>
        <w:numPr>
          <w:ilvl w:val="0"/>
          <w:numId w:val="3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Suministrar, a las </w:t>
      </w:r>
      <w:proofErr w:type="spellStart"/>
      <w:r w:rsidRPr="00DC3F98">
        <w:rPr>
          <w:rFonts w:ascii="Arial" w:hAnsi="Arial" w:cs="Arial"/>
          <w:sz w:val="20"/>
          <w:szCs w:val="20"/>
          <w:lang w:val="es-ES"/>
        </w:rPr>
        <w:t>áreas</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un tanto de las disposiciones legales vigentes relativas a sus atribuciones,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proponer las modificaciones o adecuaciones necesarias para el mejor funcionamiento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w:t>
      </w:r>
    </w:p>
    <w:p w14:paraId="05EA7C1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FA7DF5E" w14:textId="77777777" w:rsidR="0007197B" w:rsidRPr="00DC3F98" w:rsidRDefault="0007197B" w:rsidP="0007197B">
      <w:pPr>
        <w:pStyle w:val="NormalWeb"/>
        <w:numPr>
          <w:ilvl w:val="0"/>
          <w:numId w:val="3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Elaborar, analizar y emitir el dictamen </w:t>
      </w:r>
      <w:proofErr w:type="spellStart"/>
      <w:r w:rsidRPr="00DC3F98">
        <w:rPr>
          <w:rFonts w:ascii="Arial" w:hAnsi="Arial" w:cs="Arial"/>
          <w:sz w:val="20"/>
          <w:szCs w:val="20"/>
          <w:lang w:val="es-ES"/>
        </w:rPr>
        <w:t>técnico</w:t>
      </w:r>
      <w:proofErr w:type="spellEnd"/>
      <w:r w:rsidRPr="00DC3F98">
        <w:rPr>
          <w:rFonts w:ascii="Arial" w:hAnsi="Arial" w:cs="Arial"/>
          <w:sz w:val="20"/>
          <w:szCs w:val="20"/>
          <w:lang w:val="es-ES"/>
        </w:rPr>
        <w:t xml:space="preserve"> sobre acuerdos, contratos o convenios que el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pretenda suscribir con autoridades de la </w:t>
      </w:r>
      <w:proofErr w:type="spellStart"/>
      <w:r w:rsidRPr="00DC3F98">
        <w:rPr>
          <w:rFonts w:ascii="Arial" w:hAnsi="Arial" w:cs="Arial"/>
          <w:sz w:val="20"/>
          <w:szCs w:val="20"/>
          <w:lang w:val="es-ES"/>
        </w:rPr>
        <w:t>administración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pública</w:t>
      </w:r>
      <w:proofErr w:type="spellEnd"/>
      <w:r w:rsidRPr="00DC3F98">
        <w:rPr>
          <w:rFonts w:ascii="Arial" w:hAnsi="Arial" w:cs="Arial"/>
          <w:sz w:val="20"/>
          <w:szCs w:val="20"/>
          <w:lang w:val="es-ES"/>
        </w:rPr>
        <w:t xml:space="preserve"> federal, estatal o municipal,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con cualquier otra instancia; </w:t>
      </w:r>
    </w:p>
    <w:p w14:paraId="3630DE8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BD5E8E4" w14:textId="77777777" w:rsidR="0007197B" w:rsidRPr="00DC3F98" w:rsidRDefault="0007197B" w:rsidP="0007197B">
      <w:pPr>
        <w:pStyle w:val="NormalWeb"/>
        <w:numPr>
          <w:ilvl w:val="0"/>
          <w:numId w:val="3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Elaborar la </w:t>
      </w:r>
      <w:proofErr w:type="spellStart"/>
      <w:r w:rsidRPr="00DC3F98">
        <w:rPr>
          <w:rFonts w:ascii="Arial" w:hAnsi="Arial" w:cs="Arial"/>
          <w:sz w:val="20"/>
          <w:szCs w:val="20"/>
          <w:lang w:val="es-ES"/>
        </w:rPr>
        <w:t>contestación</w:t>
      </w:r>
      <w:proofErr w:type="spellEnd"/>
      <w:r w:rsidRPr="00DC3F98">
        <w:rPr>
          <w:rFonts w:ascii="Arial" w:hAnsi="Arial" w:cs="Arial"/>
          <w:sz w:val="20"/>
          <w:szCs w:val="20"/>
          <w:lang w:val="es-ES"/>
        </w:rPr>
        <w:t xml:space="preserve"> de demandas de amparo con motivo de las cumplimentaciones de sentencias en materia laboral,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programar y verificar que se lleve a cabo la </w:t>
      </w:r>
      <w:proofErr w:type="spellStart"/>
      <w:r w:rsidRPr="00DC3F98">
        <w:rPr>
          <w:rFonts w:ascii="Arial" w:hAnsi="Arial" w:cs="Arial"/>
          <w:sz w:val="20"/>
          <w:szCs w:val="20"/>
          <w:lang w:val="es-ES"/>
        </w:rPr>
        <w:t>cumplimentación</w:t>
      </w:r>
      <w:proofErr w:type="spellEnd"/>
      <w:r w:rsidRPr="00DC3F98">
        <w:rPr>
          <w:rFonts w:ascii="Arial" w:hAnsi="Arial" w:cs="Arial"/>
          <w:sz w:val="20"/>
          <w:szCs w:val="20"/>
          <w:lang w:val="es-ES"/>
        </w:rPr>
        <w:t xml:space="preserve"> de los laudos, con base en la suficiencia presupuestal; </w:t>
      </w:r>
    </w:p>
    <w:p w14:paraId="2854325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11D1B30" w14:textId="77777777" w:rsidR="0007197B" w:rsidRPr="00DC3F98" w:rsidRDefault="0007197B" w:rsidP="0007197B">
      <w:pPr>
        <w:pStyle w:val="NormalWeb"/>
        <w:numPr>
          <w:ilvl w:val="0"/>
          <w:numId w:val="3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Recibir, tramitar y resolver las quejas y solicitudes de información que le formule cualquier órgano jurisdiccional, Entidad o ciudadanos, en el ámbito de su competencia, así como representar a la Secretaría de Finanzas en los procesos judiciales y/o administrativos seguidos en forma de juicio ante la instancia correspondiente, con excepción de los asuntos que competan a las Subsecretarías de Ingresos y de Inversión, Entidades y Fideicomisos;</w:t>
      </w:r>
    </w:p>
    <w:p w14:paraId="14A8CE8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B075BC5" w14:textId="77777777" w:rsidR="0007197B" w:rsidRPr="00DC3F98" w:rsidRDefault="0007197B" w:rsidP="0007197B">
      <w:pPr>
        <w:pStyle w:val="NormalWeb"/>
        <w:numPr>
          <w:ilvl w:val="0"/>
          <w:numId w:val="3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lastRenderedPageBreak/>
        <w:t xml:space="preserve">Atender y solventar las solicitudes de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pública</w:t>
      </w:r>
      <w:proofErr w:type="spellEnd"/>
      <w:r w:rsidRPr="00DC3F98">
        <w:rPr>
          <w:rFonts w:ascii="Arial" w:hAnsi="Arial" w:cs="Arial"/>
          <w:sz w:val="20"/>
          <w:szCs w:val="20"/>
          <w:lang w:val="es-ES"/>
        </w:rPr>
        <w:t xml:space="preserve"> relativas a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conformidad con lo establecido en la Ley de Transparencia y Acceso a la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Pública</w:t>
      </w:r>
      <w:proofErr w:type="spellEnd"/>
      <w:r w:rsidRPr="00DC3F98">
        <w:rPr>
          <w:rFonts w:ascii="Arial" w:hAnsi="Arial" w:cs="Arial"/>
          <w:sz w:val="20"/>
          <w:szCs w:val="20"/>
          <w:lang w:val="es-ES"/>
        </w:rPr>
        <w:t xml:space="preserve"> del Estado de Tamaulipas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w:t>
      </w:r>
    </w:p>
    <w:p w14:paraId="545868C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EB8C727" w14:textId="77777777" w:rsidR="0007197B" w:rsidRPr="00DC3F98" w:rsidRDefault="0007197B" w:rsidP="0007197B">
      <w:pPr>
        <w:pStyle w:val="NormalWeb"/>
        <w:numPr>
          <w:ilvl w:val="0"/>
          <w:numId w:val="3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Intervenir en los asuntos de </w:t>
      </w:r>
      <w:proofErr w:type="spellStart"/>
      <w:r w:rsidRPr="00DC3F98">
        <w:rPr>
          <w:rFonts w:ascii="Arial" w:hAnsi="Arial" w:cs="Arial"/>
          <w:sz w:val="20"/>
          <w:szCs w:val="20"/>
          <w:lang w:val="es-ES"/>
        </w:rPr>
        <w:t>carácter</w:t>
      </w:r>
      <w:proofErr w:type="spellEnd"/>
      <w:r w:rsidRPr="00DC3F98">
        <w:rPr>
          <w:rFonts w:ascii="Arial" w:hAnsi="Arial" w:cs="Arial"/>
          <w:sz w:val="20"/>
          <w:szCs w:val="20"/>
          <w:lang w:val="es-ES"/>
        </w:rPr>
        <w:t xml:space="preserve"> penal que por su relevancia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lo ordene el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acuerdo con lo dispuesto en la </w:t>
      </w:r>
      <w:proofErr w:type="spellStart"/>
      <w:r w:rsidRPr="00DC3F98">
        <w:rPr>
          <w:rFonts w:ascii="Arial" w:hAnsi="Arial" w:cs="Arial"/>
          <w:sz w:val="20"/>
          <w:szCs w:val="20"/>
          <w:lang w:val="es-ES"/>
        </w:rPr>
        <w:t>legislación</w:t>
      </w:r>
      <w:proofErr w:type="spellEnd"/>
      <w:r w:rsidRPr="00DC3F98">
        <w:rPr>
          <w:rFonts w:ascii="Arial" w:hAnsi="Arial" w:cs="Arial"/>
          <w:sz w:val="20"/>
          <w:szCs w:val="20"/>
          <w:lang w:val="es-ES"/>
        </w:rPr>
        <w:t xml:space="preserve"> correspondiente; </w:t>
      </w:r>
    </w:p>
    <w:p w14:paraId="71BCFEB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A85246C" w14:textId="77777777" w:rsidR="0007197B" w:rsidRPr="00DC3F98" w:rsidRDefault="0007197B" w:rsidP="0007197B">
      <w:pPr>
        <w:pStyle w:val="NormalWeb"/>
        <w:numPr>
          <w:ilvl w:val="0"/>
          <w:numId w:val="3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Certificación de hechos y documentos emitidos por la Dirección Jurídica, de Transparencia y Acceso a la Información Pública, o bien que obren en sus archivos.</w:t>
      </w:r>
    </w:p>
    <w:p w14:paraId="60D3310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10BD140" w14:textId="77777777" w:rsidR="0007197B" w:rsidRPr="00DC3F98" w:rsidRDefault="0007197B" w:rsidP="0007197B">
      <w:pPr>
        <w:pStyle w:val="NormalWeb"/>
        <w:numPr>
          <w:ilvl w:val="0"/>
          <w:numId w:val="3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Proponer, para </w:t>
      </w:r>
      <w:proofErr w:type="spellStart"/>
      <w:r w:rsidRPr="00DC3F98">
        <w:rPr>
          <w:rFonts w:ascii="Arial" w:hAnsi="Arial" w:cs="Arial"/>
          <w:sz w:val="20"/>
          <w:szCs w:val="20"/>
          <w:lang w:val="es-ES"/>
        </w:rPr>
        <w:t>aprobación</w:t>
      </w:r>
      <w:proofErr w:type="spellEnd"/>
      <w:r w:rsidRPr="00DC3F98">
        <w:rPr>
          <w:rFonts w:ascii="Arial" w:hAnsi="Arial" w:cs="Arial"/>
          <w:sz w:val="20"/>
          <w:szCs w:val="20"/>
          <w:lang w:val="es-ES"/>
        </w:rPr>
        <w:t xml:space="preserve"> superior, los nombramientos y remociones del personal a su cargo; </w:t>
      </w:r>
    </w:p>
    <w:p w14:paraId="5D674E9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F3E64CC" w14:textId="77777777" w:rsidR="0007197B" w:rsidRPr="00DC3F98" w:rsidRDefault="0007197B" w:rsidP="0007197B">
      <w:pPr>
        <w:pStyle w:val="NormalWeb"/>
        <w:numPr>
          <w:ilvl w:val="0"/>
          <w:numId w:val="3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Vigilar la observancia y </w:t>
      </w:r>
      <w:proofErr w:type="spellStart"/>
      <w:r w:rsidRPr="00DC3F98">
        <w:rPr>
          <w:rFonts w:ascii="Arial" w:hAnsi="Arial" w:cs="Arial"/>
          <w:sz w:val="20"/>
          <w:szCs w:val="20"/>
          <w:lang w:val="es-ES"/>
        </w:rPr>
        <w:t>aplicación</w:t>
      </w:r>
      <w:proofErr w:type="spellEnd"/>
      <w:r w:rsidRPr="00DC3F98">
        <w:rPr>
          <w:rFonts w:ascii="Arial" w:hAnsi="Arial" w:cs="Arial"/>
          <w:sz w:val="20"/>
          <w:szCs w:val="20"/>
          <w:lang w:val="es-ES"/>
        </w:rPr>
        <w:t xml:space="preserve"> del presente Reglamento Interior, iniciando en su caso las observaciones o sanciones aplicables, en </w:t>
      </w:r>
      <w:proofErr w:type="spellStart"/>
      <w:r w:rsidRPr="00DC3F98">
        <w:rPr>
          <w:rFonts w:ascii="Arial" w:hAnsi="Arial" w:cs="Arial"/>
          <w:sz w:val="20"/>
          <w:szCs w:val="20"/>
          <w:lang w:val="es-ES"/>
        </w:rPr>
        <w:t>coordinación</w:t>
      </w:r>
      <w:proofErr w:type="spellEnd"/>
      <w:r w:rsidRPr="00DC3F98">
        <w:rPr>
          <w:rFonts w:ascii="Arial" w:hAnsi="Arial" w:cs="Arial"/>
          <w:sz w:val="20"/>
          <w:szCs w:val="20"/>
          <w:lang w:val="es-ES"/>
        </w:rPr>
        <w:t xml:space="preserve"> con las instancias que correspondan; y </w:t>
      </w:r>
    </w:p>
    <w:p w14:paraId="77ADC89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0F43013" w14:textId="77777777" w:rsidR="0007197B" w:rsidRPr="00DC3F98" w:rsidRDefault="0007197B" w:rsidP="0007197B">
      <w:pPr>
        <w:pStyle w:val="NormalWeb"/>
        <w:numPr>
          <w:ilvl w:val="0"/>
          <w:numId w:val="3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que </w:t>
      </w:r>
      <w:proofErr w:type="spellStart"/>
      <w:r w:rsidRPr="00DC3F98">
        <w:rPr>
          <w:rFonts w:ascii="Arial" w:hAnsi="Arial" w:cs="Arial"/>
          <w:sz w:val="20"/>
          <w:szCs w:val="20"/>
          <w:lang w:val="es-ES"/>
        </w:rPr>
        <w:t>señalen</w:t>
      </w:r>
      <w:proofErr w:type="spellEnd"/>
      <w:r w:rsidRPr="00DC3F98">
        <w:rPr>
          <w:rFonts w:ascii="Arial" w:hAnsi="Arial" w:cs="Arial"/>
          <w:sz w:val="20"/>
          <w:szCs w:val="20"/>
          <w:lang w:val="es-ES"/>
        </w:rPr>
        <w:t xml:space="preserve"> las leyes, reglamentos, otras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y las que le sean encomendadas por la superioridad. </w:t>
      </w:r>
    </w:p>
    <w:p w14:paraId="12E53B2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F1BBA8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Para el ejercicio de sus funciones y el despacho de los asuntos que le competen, la Dirección </w:t>
      </w:r>
      <w:proofErr w:type="spellStart"/>
      <w:r w:rsidRPr="00DC3F98">
        <w:rPr>
          <w:rFonts w:ascii="Arial" w:hAnsi="Arial" w:cs="Arial"/>
          <w:sz w:val="20"/>
          <w:szCs w:val="20"/>
          <w:lang w:val="es-ES"/>
        </w:rPr>
        <w:t>Jurídica</w:t>
      </w:r>
      <w:proofErr w:type="spellEnd"/>
      <w:r w:rsidRPr="00DC3F98">
        <w:rPr>
          <w:rFonts w:ascii="Arial" w:hAnsi="Arial" w:cs="Arial"/>
          <w:sz w:val="20"/>
          <w:szCs w:val="20"/>
          <w:lang w:val="es-ES"/>
        </w:rPr>
        <w:t xml:space="preserve"> de Transparencia y Acceso a la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Pública</w:t>
      </w:r>
      <w:proofErr w:type="spellEnd"/>
      <w:r w:rsidRPr="00DC3F98">
        <w:rPr>
          <w:rFonts w:ascii="Arial" w:hAnsi="Arial" w:cs="Arial"/>
          <w:sz w:val="20"/>
          <w:szCs w:val="20"/>
          <w:lang w:val="es-ES"/>
        </w:rPr>
        <w:t xml:space="preserve"> tiene bajo su </w:t>
      </w:r>
      <w:proofErr w:type="spellStart"/>
      <w:r w:rsidRPr="00DC3F98">
        <w:rPr>
          <w:rFonts w:ascii="Arial" w:hAnsi="Arial" w:cs="Arial"/>
          <w:sz w:val="20"/>
          <w:szCs w:val="20"/>
          <w:lang w:val="es-ES"/>
        </w:rPr>
        <w:t>adscripción</w:t>
      </w:r>
      <w:proofErr w:type="spellEnd"/>
      <w:r w:rsidRPr="00DC3F98">
        <w:rPr>
          <w:rFonts w:ascii="Arial" w:hAnsi="Arial" w:cs="Arial"/>
          <w:sz w:val="20"/>
          <w:szCs w:val="20"/>
          <w:lang w:val="es-ES"/>
        </w:rPr>
        <w:t xml:space="preserve"> al Departamento de </w:t>
      </w:r>
      <w:proofErr w:type="spellStart"/>
      <w:r w:rsidRPr="00DC3F98">
        <w:rPr>
          <w:rFonts w:ascii="Arial" w:hAnsi="Arial" w:cs="Arial"/>
          <w:sz w:val="20"/>
          <w:szCs w:val="20"/>
          <w:lang w:val="es-ES"/>
        </w:rPr>
        <w:t>Atención</w:t>
      </w:r>
      <w:proofErr w:type="spellEnd"/>
      <w:r w:rsidRPr="00DC3F98">
        <w:rPr>
          <w:rFonts w:ascii="Arial" w:hAnsi="Arial" w:cs="Arial"/>
          <w:sz w:val="20"/>
          <w:szCs w:val="20"/>
          <w:lang w:val="es-ES"/>
        </w:rPr>
        <w:t xml:space="preserve"> y Quejas y al Departamento de Acceso a la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w:t>
      </w:r>
    </w:p>
    <w:p w14:paraId="65CFF26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5937B7C"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r w:rsidRPr="00DC3F98">
        <w:rPr>
          <w:rFonts w:ascii="Arial" w:hAnsi="Arial" w:cs="Arial"/>
          <w:b/>
          <w:bCs/>
          <w:sz w:val="20"/>
          <w:szCs w:val="20"/>
          <w:lang w:val="es-ES"/>
        </w:rPr>
        <w:t>CAPÍTULO III</w:t>
      </w:r>
    </w:p>
    <w:p w14:paraId="35F53FFB"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r w:rsidRPr="00DC3F98">
        <w:rPr>
          <w:rFonts w:ascii="Arial" w:hAnsi="Arial" w:cs="Arial"/>
          <w:b/>
          <w:bCs/>
          <w:sz w:val="20"/>
          <w:szCs w:val="20"/>
          <w:lang w:val="es-ES"/>
        </w:rPr>
        <w:t>DE LAS ATRIBUCIONES GENERALES DE LAS ÁREAS SUSTANTIVAS</w:t>
      </w:r>
    </w:p>
    <w:p w14:paraId="1CA44472" w14:textId="77777777" w:rsidR="0007197B" w:rsidRPr="00DC3F98" w:rsidRDefault="0007197B" w:rsidP="0007197B">
      <w:pPr>
        <w:pStyle w:val="NormalWeb"/>
        <w:spacing w:before="0" w:beforeAutospacing="0" w:after="0" w:afterAutospacing="0"/>
        <w:jc w:val="both"/>
        <w:rPr>
          <w:rFonts w:ascii="Arial" w:hAnsi="Arial" w:cs="Arial"/>
          <w:b/>
          <w:bCs/>
          <w:sz w:val="20"/>
          <w:szCs w:val="20"/>
          <w:lang w:val="es-ES"/>
        </w:rPr>
      </w:pPr>
    </w:p>
    <w:p w14:paraId="64E28F1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17.</w:t>
      </w:r>
      <w:r w:rsidRPr="00DC3F98">
        <w:rPr>
          <w:rFonts w:ascii="Arial" w:hAnsi="Arial" w:cs="Arial"/>
          <w:sz w:val="20"/>
          <w:szCs w:val="20"/>
          <w:lang w:val="es-ES"/>
        </w:rPr>
        <w:t xml:space="preserve"> Las personas titulares de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de Ingresos, de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de Egresos, y de la Subsecretaría de Inversión, Entidades y Fideicomisos, </w:t>
      </w:r>
      <w:proofErr w:type="spellStart"/>
      <w:r w:rsidRPr="00DC3F98">
        <w:rPr>
          <w:rFonts w:ascii="Arial" w:hAnsi="Arial" w:cs="Arial"/>
          <w:sz w:val="20"/>
          <w:szCs w:val="20"/>
          <w:lang w:val="es-ES"/>
        </w:rPr>
        <w:t>tendrán</w:t>
      </w:r>
      <w:proofErr w:type="spellEnd"/>
      <w:r w:rsidRPr="00DC3F98">
        <w:rPr>
          <w:rFonts w:ascii="Arial" w:hAnsi="Arial" w:cs="Arial"/>
          <w:sz w:val="20"/>
          <w:szCs w:val="20"/>
          <w:lang w:val="es-ES"/>
        </w:rPr>
        <w:t xml:space="preserve"> las atribuciones generales siguientes: </w:t>
      </w:r>
    </w:p>
    <w:p w14:paraId="6298891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0CF7353" w14:textId="77777777" w:rsidR="0007197B" w:rsidRPr="00DC3F98" w:rsidRDefault="0007197B" w:rsidP="0007197B">
      <w:pPr>
        <w:pStyle w:val="NormalWeb"/>
        <w:numPr>
          <w:ilvl w:val="0"/>
          <w:numId w:val="3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Formular, para </w:t>
      </w:r>
      <w:proofErr w:type="spellStart"/>
      <w:r w:rsidRPr="00DC3F98">
        <w:rPr>
          <w:rFonts w:ascii="Arial" w:hAnsi="Arial" w:cs="Arial"/>
          <w:sz w:val="20"/>
          <w:szCs w:val="20"/>
          <w:lang w:val="es-ES"/>
        </w:rPr>
        <w:t>aprobación</w:t>
      </w:r>
      <w:proofErr w:type="spellEnd"/>
      <w:r w:rsidRPr="00DC3F98">
        <w:rPr>
          <w:rFonts w:ascii="Arial" w:hAnsi="Arial" w:cs="Arial"/>
          <w:sz w:val="20"/>
          <w:szCs w:val="20"/>
          <w:lang w:val="es-ES"/>
        </w:rPr>
        <w:t xml:space="preserve"> superior, los programas de actividades y los anteproyectos de presupuesto de las unidades administrativas subalternas,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dirigir la </w:t>
      </w:r>
      <w:proofErr w:type="spellStart"/>
      <w:r w:rsidRPr="00DC3F98">
        <w:rPr>
          <w:rFonts w:ascii="Arial" w:hAnsi="Arial" w:cs="Arial"/>
          <w:sz w:val="20"/>
          <w:szCs w:val="20"/>
          <w:lang w:val="es-ES"/>
        </w:rPr>
        <w:t>evaluación</w:t>
      </w:r>
      <w:proofErr w:type="spellEnd"/>
      <w:r w:rsidRPr="00DC3F98">
        <w:rPr>
          <w:rFonts w:ascii="Arial" w:hAnsi="Arial" w:cs="Arial"/>
          <w:sz w:val="20"/>
          <w:szCs w:val="20"/>
          <w:lang w:val="es-ES"/>
        </w:rPr>
        <w:t xml:space="preserve"> y seguimiento de dichas actividades; </w:t>
      </w:r>
    </w:p>
    <w:p w14:paraId="0187ED5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6A86F81" w14:textId="77777777" w:rsidR="0007197B" w:rsidRPr="00DC3F98" w:rsidRDefault="0007197B" w:rsidP="0007197B">
      <w:pPr>
        <w:pStyle w:val="NormalWeb"/>
        <w:numPr>
          <w:ilvl w:val="0"/>
          <w:numId w:val="3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Acordar y resolver los asuntos que le competen a las unidades administrativas a su cargo; </w:t>
      </w:r>
    </w:p>
    <w:p w14:paraId="16CA865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290EB81" w14:textId="77777777" w:rsidR="0007197B" w:rsidRPr="00DC3F98" w:rsidRDefault="0007197B" w:rsidP="0007197B">
      <w:pPr>
        <w:pStyle w:val="NormalWeb"/>
        <w:numPr>
          <w:ilvl w:val="0"/>
          <w:numId w:val="3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Coordinar acciones con 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unidades administrativas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para el mejor despacho de los asuntos de su competencia; </w:t>
      </w:r>
    </w:p>
    <w:p w14:paraId="3CA7B8A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96319F6" w14:textId="77777777" w:rsidR="0007197B" w:rsidRPr="00DC3F98" w:rsidRDefault="0007197B" w:rsidP="0007197B">
      <w:pPr>
        <w:pStyle w:val="NormalWeb"/>
        <w:numPr>
          <w:ilvl w:val="0"/>
          <w:numId w:val="3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Certificar hechos y expedir las constancias respectivas de los documentos que obren en los archivos de las oficinas a su cargo; </w:t>
      </w:r>
    </w:p>
    <w:p w14:paraId="39E7B68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953244E" w14:textId="77777777" w:rsidR="0007197B" w:rsidRPr="00DC3F98" w:rsidRDefault="0007197B" w:rsidP="0007197B">
      <w:pPr>
        <w:pStyle w:val="NormalWeb"/>
        <w:numPr>
          <w:ilvl w:val="0"/>
          <w:numId w:val="3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Expedir las constancias de </w:t>
      </w:r>
      <w:proofErr w:type="spellStart"/>
      <w:r w:rsidRPr="00DC3F98">
        <w:rPr>
          <w:rFonts w:ascii="Arial" w:hAnsi="Arial" w:cs="Arial"/>
          <w:sz w:val="20"/>
          <w:szCs w:val="20"/>
          <w:lang w:val="es-ES"/>
        </w:rPr>
        <w:t>identificación</w:t>
      </w:r>
      <w:proofErr w:type="spellEnd"/>
      <w:r w:rsidRPr="00DC3F98">
        <w:rPr>
          <w:rFonts w:ascii="Arial" w:hAnsi="Arial" w:cs="Arial"/>
          <w:sz w:val="20"/>
          <w:szCs w:val="20"/>
          <w:lang w:val="es-ES"/>
        </w:rPr>
        <w:t xml:space="preserve"> del personal de las unidades administrativas a su cargo, para que lleven a cabo las atribuciones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conferidas; </w:t>
      </w:r>
    </w:p>
    <w:p w14:paraId="55A4791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1C6160A" w14:textId="77777777" w:rsidR="0007197B" w:rsidRPr="00DC3F98" w:rsidRDefault="0007197B" w:rsidP="0007197B">
      <w:pPr>
        <w:pStyle w:val="NormalWeb"/>
        <w:numPr>
          <w:ilvl w:val="0"/>
          <w:numId w:val="3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Someter, para </w:t>
      </w:r>
      <w:proofErr w:type="spellStart"/>
      <w:r w:rsidRPr="00DC3F98">
        <w:rPr>
          <w:rFonts w:ascii="Arial" w:hAnsi="Arial" w:cs="Arial"/>
          <w:sz w:val="20"/>
          <w:szCs w:val="20"/>
          <w:lang w:val="es-ES"/>
        </w:rPr>
        <w:t>aprobación</w:t>
      </w:r>
      <w:proofErr w:type="spellEnd"/>
      <w:r w:rsidRPr="00DC3F98">
        <w:rPr>
          <w:rFonts w:ascii="Arial" w:hAnsi="Arial" w:cs="Arial"/>
          <w:sz w:val="20"/>
          <w:szCs w:val="20"/>
          <w:lang w:val="es-ES"/>
        </w:rPr>
        <w:t xml:space="preserve"> del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los anteproyectos de iniciativas de leyes, reglamentos, decretos, acuerdos y </w:t>
      </w:r>
      <w:proofErr w:type="spellStart"/>
      <w:r w:rsidRPr="00DC3F98">
        <w:rPr>
          <w:rFonts w:ascii="Arial" w:hAnsi="Arial" w:cs="Arial"/>
          <w:sz w:val="20"/>
          <w:szCs w:val="20"/>
          <w:lang w:val="es-ES"/>
        </w:rPr>
        <w:t>órdenes</w:t>
      </w:r>
      <w:proofErr w:type="spellEnd"/>
      <w:r w:rsidRPr="00DC3F98">
        <w:rPr>
          <w:rFonts w:ascii="Arial" w:hAnsi="Arial" w:cs="Arial"/>
          <w:sz w:val="20"/>
          <w:szCs w:val="20"/>
          <w:lang w:val="es-ES"/>
        </w:rPr>
        <w:t>, en los asuntos de sus respectivas competencias o de las unidades administrativas a su cargo;</w:t>
      </w:r>
    </w:p>
    <w:p w14:paraId="4748375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87F661C" w14:textId="77777777" w:rsidR="0007197B" w:rsidRPr="00DC3F98" w:rsidRDefault="0007197B" w:rsidP="0007197B">
      <w:pPr>
        <w:pStyle w:val="NormalWeb"/>
        <w:numPr>
          <w:ilvl w:val="0"/>
          <w:numId w:val="3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Procurar la </w:t>
      </w:r>
      <w:proofErr w:type="spellStart"/>
      <w:r w:rsidRPr="00DC3F98">
        <w:rPr>
          <w:rFonts w:ascii="Arial" w:hAnsi="Arial" w:cs="Arial"/>
          <w:sz w:val="20"/>
          <w:szCs w:val="20"/>
          <w:lang w:val="es-ES"/>
        </w:rPr>
        <w:t>implementación</w:t>
      </w:r>
      <w:proofErr w:type="spellEnd"/>
      <w:r w:rsidRPr="00DC3F98">
        <w:rPr>
          <w:rFonts w:ascii="Arial" w:hAnsi="Arial" w:cs="Arial"/>
          <w:sz w:val="20"/>
          <w:szCs w:val="20"/>
          <w:lang w:val="es-ES"/>
        </w:rPr>
        <w:t xml:space="preserve"> de estrategias de desarrollo organizacional para las unidades administrativas a su cargo, con el objetivo de impulsar el mejor funcionamiento de </w:t>
      </w:r>
      <w:proofErr w:type="gramStart"/>
      <w:r w:rsidRPr="00DC3F98">
        <w:rPr>
          <w:rFonts w:ascii="Arial" w:hAnsi="Arial" w:cs="Arial"/>
          <w:sz w:val="20"/>
          <w:szCs w:val="20"/>
          <w:lang w:val="es-ES"/>
        </w:rPr>
        <w:t>las mismas</w:t>
      </w:r>
      <w:proofErr w:type="gramEnd"/>
      <w:r w:rsidRPr="00DC3F98">
        <w:rPr>
          <w:rFonts w:ascii="Arial" w:hAnsi="Arial" w:cs="Arial"/>
          <w:sz w:val="20"/>
          <w:szCs w:val="20"/>
          <w:lang w:val="es-ES"/>
        </w:rPr>
        <w:t xml:space="preserve">; </w:t>
      </w:r>
    </w:p>
    <w:p w14:paraId="0A7D1CC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CC611F9" w14:textId="77777777" w:rsidR="0007197B" w:rsidRPr="00DC3F98" w:rsidRDefault="0007197B" w:rsidP="0007197B">
      <w:pPr>
        <w:pStyle w:val="NormalWeb"/>
        <w:numPr>
          <w:ilvl w:val="0"/>
          <w:numId w:val="3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Informar a las </w:t>
      </w:r>
      <w:proofErr w:type="spellStart"/>
      <w:r w:rsidRPr="00DC3F98">
        <w:rPr>
          <w:rFonts w:ascii="Arial" w:hAnsi="Arial" w:cs="Arial"/>
          <w:sz w:val="20"/>
          <w:szCs w:val="20"/>
          <w:lang w:val="es-ES"/>
        </w:rPr>
        <w:t>áreas</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de la Secretaría y a la </w:t>
      </w:r>
      <w:proofErr w:type="spellStart"/>
      <w:r w:rsidRPr="00DC3F98">
        <w:rPr>
          <w:rFonts w:ascii="Arial" w:hAnsi="Arial" w:cs="Arial"/>
          <w:sz w:val="20"/>
          <w:szCs w:val="20"/>
          <w:lang w:val="es-ES"/>
        </w:rPr>
        <w:t>Contraloría</w:t>
      </w:r>
      <w:proofErr w:type="spellEnd"/>
      <w:r w:rsidRPr="00DC3F98">
        <w:rPr>
          <w:rFonts w:ascii="Arial" w:hAnsi="Arial" w:cs="Arial"/>
          <w:sz w:val="20"/>
          <w:szCs w:val="20"/>
          <w:lang w:val="es-ES"/>
        </w:rPr>
        <w:t xml:space="preserve"> Gubernamental, para el </w:t>
      </w:r>
      <w:proofErr w:type="spellStart"/>
      <w:r w:rsidRPr="00DC3F98">
        <w:rPr>
          <w:rFonts w:ascii="Arial" w:hAnsi="Arial" w:cs="Arial"/>
          <w:sz w:val="20"/>
          <w:szCs w:val="20"/>
          <w:lang w:val="es-ES"/>
        </w:rPr>
        <w:t>análisis</w:t>
      </w:r>
      <w:proofErr w:type="spellEnd"/>
      <w:r w:rsidRPr="00DC3F98">
        <w:rPr>
          <w:rFonts w:ascii="Arial" w:hAnsi="Arial" w:cs="Arial"/>
          <w:sz w:val="20"/>
          <w:szCs w:val="20"/>
          <w:lang w:val="es-ES"/>
        </w:rPr>
        <w:t xml:space="preserve"> y posible </w:t>
      </w:r>
      <w:proofErr w:type="spellStart"/>
      <w:r w:rsidRPr="00DC3F98">
        <w:rPr>
          <w:rFonts w:ascii="Arial" w:hAnsi="Arial" w:cs="Arial"/>
          <w:sz w:val="20"/>
          <w:szCs w:val="20"/>
          <w:lang w:val="es-ES"/>
        </w:rPr>
        <w:t>presentación</w:t>
      </w:r>
      <w:proofErr w:type="spellEnd"/>
      <w:r w:rsidRPr="00DC3F98">
        <w:rPr>
          <w:rFonts w:ascii="Arial" w:hAnsi="Arial" w:cs="Arial"/>
          <w:sz w:val="20"/>
          <w:szCs w:val="20"/>
          <w:lang w:val="es-ES"/>
        </w:rPr>
        <w:t xml:space="preserve"> de denuncias o querellas, por hechos presuntamente constitutivos de delitos por parte de servidores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del </w:t>
      </w:r>
      <w:proofErr w:type="spellStart"/>
      <w:r w:rsidRPr="00DC3F98">
        <w:rPr>
          <w:rFonts w:ascii="Arial" w:hAnsi="Arial" w:cs="Arial"/>
          <w:sz w:val="20"/>
          <w:szCs w:val="20"/>
          <w:lang w:val="es-ES"/>
        </w:rPr>
        <w:t>área</w:t>
      </w:r>
      <w:proofErr w:type="spellEnd"/>
      <w:r w:rsidRPr="00DC3F98">
        <w:rPr>
          <w:rFonts w:ascii="Arial" w:hAnsi="Arial" w:cs="Arial"/>
          <w:sz w:val="20"/>
          <w:szCs w:val="20"/>
          <w:lang w:val="es-ES"/>
        </w:rPr>
        <w:t xml:space="preserve"> de su </w:t>
      </w:r>
      <w:proofErr w:type="spellStart"/>
      <w:r w:rsidRPr="00DC3F98">
        <w:rPr>
          <w:rFonts w:ascii="Arial" w:hAnsi="Arial" w:cs="Arial"/>
          <w:sz w:val="20"/>
          <w:szCs w:val="20"/>
          <w:lang w:val="es-ES"/>
        </w:rPr>
        <w:t>adscripción</w:t>
      </w:r>
      <w:proofErr w:type="spellEnd"/>
      <w:r w:rsidRPr="00DC3F98">
        <w:rPr>
          <w:rFonts w:ascii="Arial" w:hAnsi="Arial" w:cs="Arial"/>
          <w:sz w:val="20"/>
          <w:szCs w:val="20"/>
          <w:lang w:val="es-ES"/>
        </w:rPr>
        <w:t xml:space="preserve">; </w:t>
      </w:r>
    </w:p>
    <w:p w14:paraId="55AC7E2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571AD4F" w14:textId="77777777" w:rsidR="0007197B" w:rsidRPr="00DC3F98" w:rsidRDefault="0007197B" w:rsidP="0007197B">
      <w:pPr>
        <w:pStyle w:val="NormalWeb"/>
        <w:numPr>
          <w:ilvl w:val="0"/>
          <w:numId w:val="3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Autorizar el </w:t>
      </w:r>
      <w:proofErr w:type="spellStart"/>
      <w:r w:rsidRPr="00DC3F98">
        <w:rPr>
          <w:rFonts w:ascii="Arial" w:hAnsi="Arial" w:cs="Arial"/>
          <w:sz w:val="20"/>
          <w:szCs w:val="20"/>
          <w:lang w:val="es-ES"/>
        </w:rPr>
        <w:t>trámite</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resolución</w:t>
      </w:r>
      <w:proofErr w:type="spellEnd"/>
      <w:r w:rsidRPr="00DC3F98">
        <w:rPr>
          <w:rFonts w:ascii="Arial" w:hAnsi="Arial" w:cs="Arial"/>
          <w:sz w:val="20"/>
          <w:szCs w:val="20"/>
          <w:lang w:val="es-ES"/>
        </w:rPr>
        <w:t xml:space="preserve"> y despacho de los asuntos de su competencia; </w:t>
      </w:r>
    </w:p>
    <w:p w14:paraId="0512A08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6A5BD1A" w14:textId="77777777" w:rsidR="0007197B" w:rsidRPr="00DC3F98" w:rsidRDefault="0007197B" w:rsidP="0007197B">
      <w:pPr>
        <w:pStyle w:val="NormalWeb"/>
        <w:numPr>
          <w:ilvl w:val="0"/>
          <w:numId w:val="3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lastRenderedPageBreak/>
        <w:t xml:space="preserve">Contribuir en la </w:t>
      </w:r>
      <w:proofErr w:type="spellStart"/>
      <w:r w:rsidRPr="00DC3F98">
        <w:rPr>
          <w:rFonts w:ascii="Arial" w:hAnsi="Arial" w:cs="Arial"/>
          <w:sz w:val="20"/>
          <w:szCs w:val="20"/>
          <w:lang w:val="es-ES"/>
        </w:rPr>
        <w:t>elaboración</w:t>
      </w:r>
      <w:proofErr w:type="spellEnd"/>
      <w:r w:rsidRPr="00DC3F98">
        <w:rPr>
          <w:rFonts w:ascii="Arial" w:hAnsi="Arial" w:cs="Arial"/>
          <w:sz w:val="20"/>
          <w:szCs w:val="20"/>
          <w:lang w:val="es-ES"/>
        </w:rPr>
        <w:t xml:space="preserve"> de los proyectos de la Ley de Ingresos del Estado de Tamaulipas y del Decreto de Presupuesto de Egresos del Gobierno del Estado de Tamaulipas, </w:t>
      </w:r>
      <w:proofErr w:type="spellStart"/>
      <w:r w:rsidRPr="00DC3F98">
        <w:rPr>
          <w:rFonts w:ascii="Arial" w:hAnsi="Arial" w:cs="Arial"/>
          <w:sz w:val="20"/>
          <w:szCs w:val="20"/>
          <w:lang w:val="es-ES"/>
        </w:rPr>
        <w:t>según</w:t>
      </w:r>
      <w:proofErr w:type="spellEnd"/>
      <w:r w:rsidRPr="00DC3F98">
        <w:rPr>
          <w:rFonts w:ascii="Arial" w:hAnsi="Arial" w:cs="Arial"/>
          <w:sz w:val="20"/>
          <w:szCs w:val="20"/>
          <w:lang w:val="es-ES"/>
        </w:rPr>
        <w:t xml:space="preserve"> corresponda al </w:t>
      </w:r>
      <w:proofErr w:type="spellStart"/>
      <w:r w:rsidRPr="00DC3F98">
        <w:rPr>
          <w:rFonts w:ascii="Arial" w:hAnsi="Arial" w:cs="Arial"/>
          <w:sz w:val="20"/>
          <w:szCs w:val="20"/>
          <w:lang w:val="es-ES"/>
        </w:rPr>
        <w:t>ámbito</w:t>
      </w:r>
      <w:proofErr w:type="spellEnd"/>
      <w:r w:rsidRPr="00DC3F98">
        <w:rPr>
          <w:rFonts w:ascii="Arial" w:hAnsi="Arial" w:cs="Arial"/>
          <w:sz w:val="20"/>
          <w:szCs w:val="20"/>
          <w:lang w:val="es-ES"/>
        </w:rPr>
        <w:t xml:space="preserve"> de sus atribuciones; y</w:t>
      </w:r>
    </w:p>
    <w:p w14:paraId="0F5468A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43FE98C" w14:textId="77777777" w:rsidR="0007197B" w:rsidRPr="00DC3F98" w:rsidRDefault="0007197B" w:rsidP="0007197B">
      <w:pPr>
        <w:pStyle w:val="NormalWeb"/>
        <w:numPr>
          <w:ilvl w:val="0"/>
          <w:numId w:val="3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que </w:t>
      </w:r>
      <w:proofErr w:type="spellStart"/>
      <w:r w:rsidRPr="00DC3F98">
        <w:rPr>
          <w:rFonts w:ascii="Arial" w:hAnsi="Arial" w:cs="Arial"/>
          <w:sz w:val="20"/>
          <w:szCs w:val="20"/>
          <w:lang w:val="es-ES"/>
        </w:rPr>
        <w:t>señalen</w:t>
      </w:r>
      <w:proofErr w:type="spellEnd"/>
      <w:r w:rsidRPr="00DC3F98">
        <w:rPr>
          <w:rFonts w:ascii="Arial" w:hAnsi="Arial" w:cs="Arial"/>
          <w:sz w:val="20"/>
          <w:szCs w:val="20"/>
          <w:lang w:val="es-ES"/>
        </w:rPr>
        <w:t xml:space="preserve"> las leyes, reglamentos, otras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y las que les sean encomendadas por la superioridad. </w:t>
      </w:r>
    </w:p>
    <w:p w14:paraId="12EF64A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4F4DE0B"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r w:rsidRPr="00DC3F98">
        <w:rPr>
          <w:rFonts w:ascii="Arial" w:hAnsi="Arial" w:cs="Arial"/>
          <w:b/>
          <w:bCs/>
          <w:sz w:val="20"/>
          <w:szCs w:val="20"/>
          <w:lang w:val="es-ES"/>
        </w:rPr>
        <w:t>CAPÍTULO IV</w:t>
      </w:r>
    </w:p>
    <w:p w14:paraId="40F70624"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r w:rsidRPr="00DC3F98">
        <w:rPr>
          <w:rFonts w:ascii="Arial" w:hAnsi="Arial" w:cs="Arial"/>
          <w:b/>
          <w:bCs/>
          <w:sz w:val="20"/>
          <w:szCs w:val="20"/>
          <w:lang w:val="es-ES"/>
        </w:rPr>
        <w:t>DE LAS ATRIBUCIONES GENERALES DE LAS DIRECCIONES ADSCRITAS A LAS ÁREAS SUSTANTIVAS</w:t>
      </w:r>
    </w:p>
    <w:p w14:paraId="5FB36B1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121482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18.</w:t>
      </w:r>
      <w:r w:rsidRPr="00DC3F98">
        <w:rPr>
          <w:rFonts w:ascii="Arial" w:hAnsi="Arial" w:cs="Arial"/>
          <w:sz w:val="20"/>
          <w:szCs w:val="20"/>
          <w:lang w:val="es-ES"/>
        </w:rPr>
        <w:t xml:space="preserve"> Las personas titulares de las Direcciones adscritas a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de Ingresos,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de Egresos, y de la Subsecretaría de Inversión, Entidades y Fideicomisos, </w:t>
      </w:r>
      <w:proofErr w:type="spellStart"/>
      <w:r w:rsidRPr="00DC3F98">
        <w:rPr>
          <w:rFonts w:ascii="Arial" w:hAnsi="Arial" w:cs="Arial"/>
          <w:sz w:val="20"/>
          <w:szCs w:val="20"/>
          <w:lang w:val="es-ES"/>
        </w:rPr>
        <w:t>tendrán</w:t>
      </w:r>
      <w:proofErr w:type="spellEnd"/>
      <w:r w:rsidRPr="00DC3F98">
        <w:rPr>
          <w:rFonts w:ascii="Arial" w:hAnsi="Arial" w:cs="Arial"/>
          <w:sz w:val="20"/>
          <w:szCs w:val="20"/>
          <w:lang w:val="es-ES"/>
        </w:rPr>
        <w:t xml:space="preserve"> las atribuciones generales siguientes: </w:t>
      </w:r>
    </w:p>
    <w:p w14:paraId="74D9A30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C4F6F53" w14:textId="77777777" w:rsidR="0007197B" w:rsidRPr="00DC3F98" w:rsidRDefault="0007197B" w:rsidP="0007197B">
      <w:pPr>
        <w:pStyle w:val="NormalWeb"/>
        <w:numPr>
          <w:ilvl w:val="0"/>
          <w:numId w:val="4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Formular, para </w:t>
      </w:r>
      <w:proofErr w:type="spellStart"/>
      <w:r w:rsidRPr="00DC3F98">
        <w:rPr>
          <w:rFonts w:ascii="Arial" w:hAnsi="Arial" w:cs="Arial"/>
          <w:sz w:val="20"/>
          <w:szCs w:val="20"/>
          <w:lang w:val="es-ES"/>
        </w:rPr>
        <w:t>aprobación</w:t>
      </w:r>
      <w:proofErr w:type="spellEnd"/>
      <w:r w:rsidRPr="00DC3F98">
        <w:rPr>
          <w:rFonts w:ascii="Arial" w:hAnsi="Arial" w:cs="Arial"/>
          <w:sz w:val="20"/>
          <w:szCs w:val="20"/>
          <w:lang w:val="es-ES"/>
        </w:rPr>
        <w:t xml:space="preserve"> superior, los Programas Operativos Anuales y los anteproyectos de presupuesto del </w:t>
      </w:r>
      <w:proofErr w:type="spellStart"/>
      <w:r w:rsidRPr="00DC3F98">
        <w:rPr>
          <w:rFonts w:ascii="Arial" w:hAnsi="Arial" w:cs="Arial"/>
          <w:sz w:val="20"/>
          <w:szCs w:val="20"/>
          <w:lang w:val="es-ES"/>
        </w:rPr>
        <w:t>área</w:t>
      </w:r>
      <w:proofErr w:type="spellEnd"/>
      <w:r w:rsidRPr="00DC3F98">
        <w:rPr>
          <w:rFonts w:ascii="Arial" w:hAnsi="Arial" w:cs="Arial"/>
          <w:sz w:val="20"/>
          <w:szCs w:val="20"/>
          <w:lang w:val="es-ES"/>
        </w:rPr>
        <w:t xml:space="preserve"> a su cargo,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dirigir el seguimiento de dichas actividades y la </w:t>
      </w:r>
      <w:proofErr w:type="spellStart"/>
      <w:r w:rsidRPr="00DC3F98">
        <w:rPr>
          <w:rFonts w:ascii="Arial" w:hAnsi="Arial" w:cs="Arial"/>
          <w:sz w:val="20"/>
          <w:szCs w:val="20"/>
          <w:lang w:val="es-ES"/>
        </w:rPr>
        <w:t>aplicación</w:t>
      </w:r>
      <w:proofErr w:type="spellEnd"/>
      <w:r w:rsidRPr="00DC3F98">
        <w:rPr>
          <w:rFonts w:ascii="Arial" w:hAnsi="Arial" w:cs="Arial"/>
          <w:sz w:val="20"/>
          <w:szCs w:val="20"/>
          <w:lang w:val="es-ES"/>
        </w:rPr>
        <w:t xml:space="preserve"> o uso de los recursos aprobados; </w:t>
      </w:r>
    </w:p>
    <w:p w14:paraId="6E6EA23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552C4E5" w14:textId="77777777" w:rsidR="0007197B" w:rsidRPr="00DC3F98" w:rsidRDefault="0007197B" w:rsidP="0007197B">
      <w:pPr>
        <w:pStyle w:val="NormalWeb"/>
        <w:numPr>
          <w:ilvl w:val="0"/>
          <w:numId w:val="4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Acordar y resolver los asuntos de su competencia; </w:t>
      </w:r>
    </w:p>
    <w:p w14:paraId="73584AA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D34AAC2" w14:textId="77777777" w:rsidR="0007197B" w:rsidRPr="00DC3F98" w:rsidRDefault="0007197B" w:rsidP="0007197B">
      <w:pPr>
        <w:pStyle w:val="NormalWeb"/>
        <w:numPr>
          <w:ilvl w:val="0"/>
          <w:numId w:val="4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Coordinar acciones con 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unidades administrativas de la Secretaría, para el mejor despacho de los asuntos en el </w:t>
      </w:r>
      <w:proofErr w:type="spellStart"/>
      <w:r w:rsidRPr="00DC3F98">
        <w:rPr>
          <w:rFonts w:ascii="Arial" w:hAnsi="Arial" w:cs="Arial"/>
          <w:sz w:val="20"/>
          <w:szCs w:val="20"/>
          <w:lang w:val="es-ES"/>
        </w:rPr>
        <w:t>ámbito</w:t>
      </w:r>
      <w:proofErr w:type="spellEnd"/>
      <w:r w:rsidRPr="00DC3F98">
        <w:rPr>
          <w:rFonts w:ascii="Arial" w:hAnsi="Arial" w:cs="Arial"/>
          <w:sz w:val="20"/>
          <w:szCs w:val="20"/>
          <w:lang w:val="es-ES"/>
        </w:rPr>
        <w:t xml:space="preserve"> de su competencia; </w:t>
      </w:r>
    </w:p>
    <w:p w14:paraId="0887900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3ADDF58" w14:textId="77777777" w:rsidR="0007197B" w:rsidRPr="00DC3F98" w:rsidRDefault="0007197B" w:rsidP="0007197B">
      <w:pPr>
        <w:pStyle w:val="NormalWeb"/>
        <w:numPr>
          <w:ilvl w:val="0"/>
          <w:numId w:val="4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Certificar los documentos en que intervengan o que sean emitidos en el ejercicio de sus atribuciones legales,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los que se encuentren en sus archivos; </w:t>
      </w:r>
    </w:p>
    <w:p w14:paraId="505E1BA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5575944" w14:textId="77777777" w:rsidR="0007197B" w:rsidRPr="00DC3F98" w:rsidRDefault="0007197B" w:rsidP="0007197B">
      <w:pPr>
        <w:pStyle w:val="NormalWeb"/>
        <w:numPr>
          <w:ilvl w:val="0"/>
          <w:numId w:val="4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Atender y las solicitudes de información pública que le sean turnadas por la Dirección Jurídica, de </w:t>
      </w:r>
      <w:proofErr w:type="gramStart"/>
      <w:r w:rsidRPr="00DC3F98">
        <w:rPr>
          <w:rFonts w:ascii="Arial" w:hAnsi="Arial" w:cs="Arial"/>
          <w:sz w:val="20"/>
          <w:szCs w:val="20"/>
          <w:lang w:val="es-ES"/>
        </w:rPr>
        <w:t>Transparencia  y</w:t>
      </w:r>
      <w:proofErr w:type="gramEnd"/>
      <w:r w:rsidRPr="00DC3F98">
        <w:rPr>
          <w:rFonts w:ascii="Arial" w:hAnsi="Arial" w:cs="Arial"/>
          <w:sz w:val="20"/>
          <w:szCs w:val="20"/>
          <w:lang w:val="es-ES"/>
        </w:rPr>
        <w:t xml:space="preserve"> Acceso a la Información Pública;</w:t>
      </w:r>
    </w:p>
    <w:p w14:paraId="430854C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1A83BCB" w14:textId="77777777" w:rsidR="0007197B" w:rsidRPr="00DC3F98" w:rsidRDefault="0007197B" w:rsidP="0007197B">
      <w:pPr>
        <w:pStyle w:val="NormalWeb"/>
        <w:numPr>
          <w:ilvl w:val="0"/>
          <w:numId w:val="4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Proponer, para </w:t>
      </w:r>
      <w:proofErr w:type="spellStart"/>
      <w:r w:rsidRPr="00DC3F98">
        <w:rPr>
          <w:rFonts w:ascii="Arial" w:hAnsi="Arial" w:cs="Arial"/>
          <w:sz w:val="20"/>
          <w:szCs w:val="20"/>
          <w:lang w:val="es-ES"/>
        </w:rPr>
        <w:t>aprobación</w:t>
      </w:r>
      <w:proofErr w:type="spellEnd"/>
      <w:r w:rsidRPr="00DC3F98">
        <w:rPr>
          <w:rFonts w:ascii="Arial" w:hAnsi="Arial" w:cs="Arial"/>
          <w:sz w:val="20"/>
          <w:szCs w:val="20"/>
          <w:lang w:val="es-ES"/>
        </w:rPr>
        <w:t xml:space="preserve"> superior, los nombramientos y remociones del personal a su cargo; </w:t>
      </w:r>
    </w:p>
    <w:p w14:paraId="1E0A9FC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89F941F" w14:textId="77777777" w:rsidR="0007197B" w:rsidRPr="00DC3F98" w:rsidRDefault="0007197B" w:rsidP="0007197B">
      <w:pPr>
        <w:pStyle w:val="NormalWeb"/>
        <w:numPr>
          <w:ilvl w:val="0"/>
          <w:numId w:val="4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Expedir las constancias de </w:t>
      </w:r>
      <w:proofErr w:type="spellStart"/>
      <w:r w:rsidRPr="00DC3F98">
        <w:rPr>
          <w:rFonts w:ascii="Arial" w:hAnsi="Arial" w:cs="Arial"/>
          <w:sz w:val="20"/>
          <w:szCs w:val="20"/>
          <w:lang w:val="es-ES"/>
        </w:rPr>
        <w:t>identificación</w:t>
      </w:r>
      <w:proofErr w:type="spellEnd"/>
      <w:r w:rsidRPr="00DC3F98">
        <w:rPr>
          <w:rFonts w:ascii="Arial" w:hAnsi="Arial" w:cs="Arial"/>
          <w:sz w:val="20"/>
          <w:szCs w:val="20"/>
          <w:lang w:val="es-ES"/>
        </w:rPr>
        <w:t xml:space="preserve"> del personal de sus respectivas </w:t>
      </w:r>
      <w:proofErr w:type="spellStart"/>
      <w:r w:rsidRPr="00DC3F98">
        <w:rPr>
          <w:rFonts w:ascii="Arial" w:hAnsi="Arial" w:cs="Arial"/>
          <w:sz w:val="20"/>
          <w:szCs w:val="20"/>
          <w:lang w:val="es-ES"/>
        </w:rPr>
        <w:t>áreas</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coordinar y vigilar las actividades de </w:t>
      </w:r>
      <w:proofErr w:type="spellStart"/>
      <w:r w:rsidRPr="00DC3F98">
        <w:rPr>
          <w:rFonts w:ascii="Arial" w:hAnsi="Arial" w:cs="Arial"/>
          <w:sz w:val="20"/>
          <w:szCs w:val="20"/>
          <w:lang w:val="es-ES"/>
        </w:rPr>
        <w:t>capacitación</w:t>
      </w:r>
      <w:proofErr w:type="spellEnd"/>
      <w:r w:rsidRPr="00DC3F98">
        <w:rPr>
          <w:rFonts w:ascii="Arial" w:hAnsi="Arial" w:cs="Arial"/>
          <w:sz w:val="20"/>
          <w:szCs w:val="20"/>
          <w:lang w:val="es-ES"/>
        </w:rPr>
        <w:t xml:space="preserve"> del personal a su cargo; </w:t>
      </w:r>
    </w:p>
    <w:p w14:paraId="3D02170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43ADA2A" w14:textId="77777777" w:rsidR="0007197B" w:rsidRPr="00DC3F98" w:rsidRDefault="0007197B" w:rsidP="0007197B">
      <w:pPr>
        <w:pStyle w:val="NormalWeb"/>
        <w:numPr>
          <w:ilvl w:val="0"/>
          <w:numId w:val="4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Participar, en la esfera de su competencia, en los anteproyectos de iniciativas de leyes, decretos, reglamentos, acuerdos y manuales administrativos, que mejoren la </w:t>
      </w:r>
      <w:proofErr w:type="spellStart"/>
      <w:r w:rsidRPr="00DC3F98">
        <w:rPr>
          <w:rFonts w:ascii="Arial" w:hAnsi="Arial" w:cs="Arial"/>
          <w:sz w:val="20"/>
          <w:szCs w:val="20"/>
          <w:lang w:val="es-ES"/>
        </w:rPr>
        <w:t>operación</w:t>
      </w:r>
      <w:proofErr w:type="spellEnd"/>
      <w:r w:rsidRPr="00DC3F98">
        <w:rPr>
          <w:rFonts w:ascii="Arial" w:hAnsi="Arial" w:cs="Arial"/>
          <w:sz w:val="20"/>
          <w:szCs w:val="20"/>
          <w:lang w:val="es-ES"/>
        </w:rPr>
        <w:t xml:space="preserve"> de sus funciones y actividades; </w:t>
      </w:r>
    </w:p>
    <w:p w14:paraId="30D0369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ECAA3E2" w14:textId="77777777" w:rsidR="0007197B" w:rsidRPr="00DC3F98" w:rsidRDefault="0007197B" w:rsidP="0007197B">
      <w:pPr>
        <w:pStyle w:val="NormalWeb"/>
        <w:numPr>
          <w:ilvl w:val="0"/>
          <w:numId w:val="4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Dirigir al personal a su cargo,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evaluar su </w:t>
      </w:r>
      <w:proofErr w:type="spellStart"/>
      <w:r w:rsidRPr="00DC3F98">
        <w:rPr>
          <w:rFonts w:ascii="Arial" w:hAnsi="Arial" w:cs="Arial"/>
          <w:sz w:val="20"/>
          <w:szCs w:val="20"/>
          <w:lang w:val="es-ES"/>
        </w:rPr>
        <w:t>desempeño</w:t>
      </w:r>
      <w:proofErr w:type="spellEnd"/>
      <w:r w:rsidRPr="00DC3F98">
        <w:rPr>
          <w:rFonts w:ascii="Arial" w:hAnsi="Arial" w:cs="Arial"/>
          <w:sz w:val="20"/>
          <w:szCs w:val="20"/>
          <w:lang w:val="es-ES"/>
        </w:rPr>
        <w:t xml:space="preserve"> y proponer las estrategias de </w:t>
      </w:r>
      <w:proofErr w:type="spellStart"/>
      <w:r w:rsidRPr="00DC3F98">
        <w:rPr>
          <w:rFonts w:ascii="Arial" w:hAnsi="Arial" w:cs="Arial"/>
          <w:sz w:val="20"/>
          <w:szCs w:val="20"/>
          <w:lang w:val="es-ES"/>
        </w:rPr>
        <w:t>estímulo</w:t>
      </w:r>
      <w:proofErr w:type="spellEnd"/>
      <w:r w:rsidRPr="00DC3F98">
        <w:rPr>
          <w:rFonts w:ascii="Arial" w:hAnsi="Arial" w:cs="Arial"/>
          <w:sz w:val="20"/>
          <w:szCs w:val="20"/>
          <w:lang w:val="es-ES"/>
        </w:rPr>
        <w:t xml:space="preserve"> a su </w:t>
      </w:r>
      <w:proofErr w:type="spellStart"/>
      <w:r w:rsidRPr="00DC3F98">
        <w:rPr>
          <w:rFonts w:ascii="Arial" w:hAnsi="Arial" w:cs="Arial"/>
          <w:sz w:val="20"/>
          <w:szCs w:val="20"/>
          <w:lang w:val="es-ES"/>
        </w:rPr>
        <w:t>actuación</w:t>
      </w:r>
      <w:proofErr w:type="spellEnd"/>
      <w:r w:rsidRPr="00DC3F98">
        <w:rPr>
          <w:rFonts w:ascii="Arial" w:hAnsi="Arial" w:cs="Arial"/>
          <w:sz w:val="20"/>
          <w:szCs w:val="20"/>
          <w:lang w:val="es-ES"/>
        </w:rPr>
        <w:t xml:space="preserve"> o, en su caso, proponer las medidas correctivas procedentes, dando cuenta a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Administrativa para su </w:t>
      </w:r>
      <w:proofErr w:type="spellStart"/>
      <w:r w:rsidRPr="00DC3F98">
        <w:rPr>
          <w:rFonts w:ascii="Arial" w:hAnsi="Arial" w:cs="Arial"/>
          <w:sz w:val="20"/>
          <w:szCs w:val="20"/>
          <w:lang w:val="es-ES"/>
        </w:rPr>
        <w:t>intervención</w:t>
      </w:r>
      <w:proofErr w:type="spellEnd"/>
      <w:r w:rsidRPr="00DC3F98">
        <w:rPr>
          <w:rFonts w:ascii="Arial" w:hAnsi="Arial" w:cs="Arial"/>
          <w:sz w:val="20"/>
          <w:szCs w:val="20"/>
          <w:lang w:val="es-ES"/>
        </w:rPr>
        <w:t xml:space="preserve"> correspondiente; </w:t>
      </w:r>
    </w:p>
    <w:p w14:paraId="7EFDDFF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C857F16" w14:textId="77777777" w:rsidR="0007197B" w:rsidRPr="00DC3F98" w:rsidRDefault="0007197B" w:rsidP="0007197B">
      <w:pPr>
        <w:pStyle w:val="NormalWeb"/>
        <w:numPr>
          <w:ilvl w:val="0"/>
          <w:numId w:val="4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Informar a las </w:t>
      </w:r>
      <w:proofErr w:type="spellStart"/>
      <w:r w:rsidRPr="00DC3F98">
        <w:rPr>
          <w:rFonts w:ascii="Arial" w:hAnsi="Arial" w:cs="Arial"/>
          <w:sz w:val="20"/>
          <w:szCs w:val="20"/>
          <w:lang w:val="es-ES"/>
        </w:rPr>
        <w:t>áreas</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de la Secretaría y a la </w:t>
      </w:r>
      <w:proofErr w:type="spellStart"/>
      <w:r w:rsidRPr="00DC3F98">
        <w:rPr>
          <w:rFonts w:ascii="Arial" w:hAnsi="Arial" w:cs="Arial"/>
          <w:sz w:val="20"/>
          <w:szCs w:val="20"/>
          <w:lang w:val="es-ES"/>
        </w:rPr>
        <w:t>Contraloría</w:t>
      </w:r>
      <w:proofErr w:type="spellEnd"/>
      <w:r w:rsidRPr="00DC3F98">
        <w:rPr>
          <w:rFonts w:ascii="Arial" w:hAnsi="Arial" w:cs="Arial"/>
          <w:sz w:val="20"/>
          <w:szCs w:val="20"/>
          <w:lang w:val="es-ES"/>
        </w:rPr>
        <w:t xml:space="preserve"> Gubernamental, para el </w:t>
      </w:r>
      <w:proofErr w:type="spellStart"/>
      <w:r w:rsidRPr="00DC3F98">
        <w:rPr>
          <w:rFonts w:ascii="Arial" w:hAnsi="Arial" w:cs="Arial"/>
          <w:sz w:val="20"/>
          <w:szCs w:val="20"/>
          <w:lang w:val="es-ES"/>
        </w:rPr>
        <w:t>análisis</w:t>
      </w:r>
      <w:proofErr w:type="spellEnd"/>
      <w:r w:rsidRPr="00DC3F98">
        <w:rPr>
          <w:rFonts w:ascii="Arial" w:hAnsi="Arial" w:cs="Arial"/>
          <w:sz w:val="20"/>
          <w:szCs w:val="20"/>
          <w:lang w:val="es-ES"/>
        </w:rPr>
        <w:t xml:space="preserve"> y posible </w:t>
      </w:r>
      <w:proofErr w:type="spellStart"/>
      <w:r w:rsidRPr="00DC3F98">
        <w:rPr>
          <w:rFonts w:ascii="Arial" w:hAnsi="Arial" w:cs="Arial"/>
          <w:sz w:val="20"/>
          <w:szCs w:val="20"/>
          <w:lang w:val="es-ES"/>
        </w:rPr>
        <w:t>presentación</w:t>
      </w:r>
      <w:proofErr w:type="spellEnd"/>
      <w:r w:rsidRPr="00DC3F98">
        <w:rPr>
          <w:rFonts w:ascii="Arial" w:hAnsi="Arial" w:cs="Arial"/>
          <w:sz w:val="20"/>
          <w:szCs w:val="20"/>
          <w:lang w:val="es-ES"/>
        </w:rPr>
        <w:t xml:space="preserve"> de denuncias o querellas, por hechos presuntamente constitutivos de delitos por parte de los servidores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del </w:t>
      </w:r>
      <w:proofErr w:type="spellStart"/>
      <w:r w:rsidRPr="00DC3F98">
        <w:rPr>
          <w:rFonts w:ascii="Arial" w:hAnsi="Arial" w:cs="Arial"/>
          <w:sz w:val="20"/>
          <w:szCs w:val="20"/>
          <w:lang w:val="es-ES"/>
        </w:rPr>
        <w:t>área</w:t>
      </w:r>
      <w:proofErr w:type="spellEnd"/>
      <w:r w:rsidRPr="00DC3F98">
        <w:rPr>
          <w:rFonts w:ascii="Arial" w:hAnsi="Arial" w:cs="Arial"/>
          <w:sz w:val="20"/>
          <w:szCs w:val="20"/>
          <w:lang w:val="es-ES"/>
        </w:rPr>
        <w:t xml:space="preserve"> de su </w:t>
      </w:r>
      <w:proofErr w:type="spellStart"/>
      <w:r w:rsidRPr="00DC3F98">
        <w:rPr>
          <w:rFonts w:ascii="Arial" w:hAnsi="Arial" w:cs="Arial"/>
          <w:sz w:val="20"/>
          <w:szCs w:val="20"/>
          <w:lang w:val="es-ES"/>
        </w:rPr>
        <w:t>adscripción</w:t>
      </w:r>
      <w:proofErr w:type="spellEnd"/>
      <w:r w:rsidRPr="00DC3F98">
        <w:rPr>
          <w:rFonts w:ascii="Arial" w:hAnsi="Arial" w:cs="Arial"/>
          <w:sz w:val="20"/>
          <w:szCs w:val="20"/>
          <w:lang w:val="es-ES"/>
        </w:rPr>
        <w:t xml:space="preserve">; </w:t>
      </w:r>
    </w:p>
    <w:p w14:paraId="58695B1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CD94592" w14:textId="77777777" w:rsidR="0007197B" w:rsidRPr="00DC3F98" w:rsidRDefault="0007197B" w:rsidP="0007197B">
      <w:pPr>
        <w:pStyle w:val="NormalWeb"/>
        <w:numPr>
          <w:ilvl w:val="0"/>
          <w:numId w:val="4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Autorizar el </w:t>
      </w:r>
      <w:proofErr w:type="spellStart"/>
      <w:r w:rsidRPr="00DC3F98">
        <w:rPr>
          <w:rFonts w:ascii="Arial" w:hAnsi="Arial" w:cs="Arial"/>
          <w:sz w:val="20"/>
          <w:szCs w:val="20"/>
          <w:lang w:val="es-ES"/>
        </w:rPr>
        <w:t>trámite</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resolución</w:t>
      </w:r>
      <w:proofErr w:type="spellEnd"/>
      <w:r w:rsidRPr="00DC3F98">
        <w:rPr>
          <w:rFonts w:ascii="Arial" w:hAnsi="Arial" w:cs="Arial"/>
          <w:sz w:val="20"/>
          <w:szCs w:val="20"/>
          <w:lang w:val="es-ES"/>
        </w:rPr>
        <w:t xml:space="preserve"> y despacho de los asuntos de su competencia; y</w:t>
      </w:r>
    </w:p>
    <w:p w14:paraId="164ECA4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7B3EB20" w14:textId="77777777" w:rsidR="0007197B" w:rsidRPr="00DC3F98" w:rsidRDefault="0007197B" w:rsidP="0007197B">
      <w:pPr>
        <w:pStyle w:val="NormalWeb"/>
        <w:numPr>
          <w:ilvl w:val="0"/>
          <w:numId w:val="4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que </w:t>
      </w:r>
      <w:proofErr w:type="spellStart"/>
      <w:r w:rsidRPr="00DC3F98">
        <w:rPr>
          <w:rFonts w:ascii="Arial" w:hAnsi="Arial" w:cs="Arial"/>
          <w:sz w:val="20"/>
          <w:szCs w:val="20"/>
          <w:lang w:val="es-ES"/>
        </w:rPr>
        <w:t>señalen</w:t>
      </w:r>
      <w:proofErr w:type="spellEnd"/>
      <w:r w:rsidRPr="00DC3F98">
        <w:rPr>
          <w:rFonts w:ascii="Arial" w:hAnsi="Arial" w:cs="Arial"/>
          <w:sz w:val="20"/>
          <w:szCs w:val="20"/>
          <w:lang w:val="es-ES"/>
        </w:rPr>
        <w:t xml:space="preserve"> las leyes, reglamentos, otras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y las que les sean encomendadas por la superioridad. </w:t>
      </w:r>
    </w:p>
    <w:p w14:paraId="7C500DD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62F6AB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 </w:t>
      </w:r>
    </w:p>
    <w:p w14:paraId="367A46B2" w14:textId="77777777" w:rsidR="00EA555D" w:rsidRDefault="00EA555D" w:rsidP="0007197B">
      <w:pPr>
        <w:pStyle w:val="NormalWeb"/>
        <w:spacing w:before="0" w:beforeAutospacing="0" w:after="0" w:afterAutospacing="0"/>
        <w:jc w:val="center"/>
        <w:rPr>
          <w:rFonts w:ascii="Arial" w:hAnsi="Arial" w:cs="Arial"/>
          <w:b/>
          <w:bCs/>
          <w:sz w:val="20"/>
          <w:szCs w:val="20"/>
        </w:rPr>
      </w:pPr>
    </w:p>
    <w:p w14:paraId="1906AD75" w14:textId="77777777" w:rsidR="00EA555D" w:rsidRDefault="00EA555D" w:rsidP="0007197B">
      <w:pPr>
        <w:pStyle w:val="NormalWeb"/>
        <w:spacing w:before="0" w:beforeAutospacing="0" w:after="0" w:afterAutospacing="0"/>
        <w:jc w:val="center"/>
        <w:rPr>
          <w:rFonts w:ascii="Arial" w:hAnsi="Arial" w:cs="Arial"/>
          <w:b/>
          <w:bCs/>
          <w:sz w:val="20"/>
          <w:szCs w:val="20"/>
        </w:rPr>
      </w:pPr>
    </w:p>
    <w:p w14:paraId="18DB3360" w14:textId="77777777" w:rsidR="00EA555D" w:rsidRDefault="00EA555D" w:rsidP="0007197B">
      <w:pPr>
        <w:pStyle w:val="NormalWeb"/>
        <w:spacing w:before="0" w:beforeAutospacing="0" w:after="0" w:afterAutospacing="0"/>
        <w:jc w:val="center"/>
        <w:rPr>
          <w:rFonts w:ascii="Arial" w:hAnsi="Arial" w:cs="Arial"/>
          <w:b/>
          <w:bCs/>
          <w:sz w:val="20"/>
          <w:szCs w:val="20"/>
        </w:rPr>
      </w:pPr>
    </w:p>
    <w:p w14:paraId="041E9DB8" w14:textId="303914AE"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r w:rsidRPr="00DC3F98">
        <w:rPr>
          <w:rFonts w:ascii="Arial" w:hAnsi="Arial" w:cs="Arial"/>
          <w:b/>
          <w:bCs/>
          <w:sz w:val="20"/>
          <w:szCs w:val="20"/>
        </w:rPr>
        <w:lastRenderedPageBreak/>
        <w:t>CAPÍTULO V</w:t>
      </w:r>
      <w:r w:rsidRPr="00DC3F98">
        <w:rPr>
          <w:rFonts w:ascii="Arial" w:hAnsi="Arial" w:cs="Arial"/>
          <w:b/>
          <w:bCs/>
          <w:sz w:val="20"/>
          <w:szCs w:val="20"/>
        </w:rPr>
        <w:br/>
        <w:t>DE LAS ATRIBUCIONES DE LA SUBSECRETARÍA DE INGRESOS</w:t>
      </w:r>
    </w:p>
    <w:p w14:paraId="25955325" w14:textId="77777777" w:rsidR="0007197B" w:rsidRPr="00DC3F98" w:rsidRDefault="0007197B" w:rsidP="0007197B">
      <w:pPr>
        <w:pStyle w:val="NormalWeb"/>
        <w:spacing w:before="0" w:beforeAutospacing="0" w:after="0" w:afterAutospacing="0"/>
        <w:jc w:val="both"/>
        <w:rPr>
          <w:rFonts w:ascii="Arial" w:hAnsi="Arial" w:cs="Arial"/>
          <w:b/>
          <w:bCs/>
          <w:sz w:val="20"/>
          <w:szCs w:val="20"/>
          <w:lang w:val="es-ES"/>
        </w:rPr>
      </w:pPr>
    </w:p>
    <w:p w14:paraId="6CA367D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19</w:t>
      </w:r>
      <w:r w:rsidRPr="00DC3F98">
        <w:rPr>
          <w:rFonts w:ascii="Arial" w:hAnsi="Arial" w:cs="Arial"/>
          <w:sz w:val="20"/>
          <w:szCs w:val="20"/>
          <w:lang w:val="es-ES"/>
        </w:rPr>
        <w:t xml:space="preserve">. A la persona titular de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de Ingresos, le corresponden las atribuciones siguientes: </w:t>
      </w:r>
    </w:p>
    <w:p w14:paraId="53D476A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8D9D28C"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Dictar las medidas administrativas necesarias para recaudar, vigilar y situar los fondos provenientes de la </w:t>
      </w:r>
      <w:proofErr w:type="spellStart"/>
      <w:r w:rsidRPr="00DC3F98">
        <w:rPr>
          <w:rFonts w:ascii="Arial" w:hAnsi="Arial" w:cs="Arial"/>
          <w:sz w:val="20"/>
          <w:szCs w:val="20"/>
          <w:lang w:val="es-ES"/>
        </w:rPr>
        <w:t>aplicación</w:t>
      </w:r>
      <w:proofErr w:type="spellEnd"/>
      <w:r w:rsidRPr="00DC3F98">
        <w:rPr>
          <w:rFonts w:ascii="Arial" w:hAnsi="Arial" w:cs="Arial"/>
          <w:sz w:val="20"/>
          <w:szCs w:val="20"/>
          <w:lang w:val="es-ES"/>
        </w:rPr>
        <w:t xml:space="preserve"> de la Ley de Ingresos del Estado de Tamaulipas y otros conceptos, por los que debe percibir ingresos el Gobierno del Estado, por cuenta propia o de tercero; </w:t>
      </w:r>
    </w:p>
    <w:p w14:paraId="776EF67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6F1F025"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Proponer, para </w:t>
      </w:r>
      <w:proofErr w:type="spellStart"/>
      <w:r w:rsidRPr="00DC3F98">
        <w:rPr>
          <w:rFonts w:ascii="Arial" w:hAnsi="Arial" w:cs="Arial"/>
          <w:sz w:val="20"/>
          <w:szCs w:val="20"/>
          <w:lang w:val="es-ES"/>
        </w:rPr>
        <w:t>aprobación</w:t>
      </w:r>
      <w:proofErr w:type="spellEnd"/>
      <w:r w:rsidRPr="00DC3F98">
        <w:rPr>
          <w:rFonts w:ascii="Arial" w:hAnsi="Arial" w:cs="Arial"/>
          <w:sz w:val="20"/>
          <w:szCs w:val="20"/>
          <w:lang w:val="es-ES"/>
        </w:rPr>
        <w:t xml:space="preserve"> superior, la </w:t>
      </w:r>
      <w:proofErr w:type="spellStart"/>
      <w:r w:rsidRPr="00DC3F98">
        <w:rPr>
          <w:rFonts w:ascii="Arial" w:hAnsi="Arial" w:cs="Arial"/>
          <w:sz w:val="20"/>
          <w:szCs w:val="20"/>
          <w:lang w:val="es-ES"/>
        </w:rPr>
        <w:t>política</w:t>
      </w:r>
      <w:proofErr w:type="spellEnd"/>
      <w:r w:rsidRPr="00DC3F98">
        <w:rPr>
          <w:rFonts w:ascii="Arial" w:hAnsi="Arial" w:cs="Arial"/>
          <w:sz w:val="20"/>
          <w:szCs w:val="20"/>
          <w:lang w:val="es-ES"/>
        </w:rPr>
        <w:t xml:space="preserve"> de ingresos y la de </w:t>
      </w:r>
      <w:proofErr w:type="spellStart"/>
      <w:r w:rsidRPr="00DC3F98">
        <w:rPr>
          <w:rFonts w:ascii="Arial" w:hAnsi="Arial" w:cs="Arial"/>
          <w:sz w:val="20"/>
          <w:szCs w:val="20"/>
          <w:lang w:val="es-ES"/>
        </w:rPr>
        <w:t>estímulos</w:t>
      </w:r>
      <w:proofErr w:type="spellEnd"/>
      <w:r w:rsidRPr="00DC3F98">
        <w:rPr>
          <w:rFonts w:ascii="Arial" w:hAnsi="Arial" w:cs="Arial"/>
          <w:sz w:val="20"/>
          <w:szCs w:val="20"/>
          <w:lang w:val="es-ES"/>
        </w:rPr>
        <w:t xml:space="preserve"> fiscales para el desarrollo de la </w:t>
      </w:r>
      <w:proofErr w:type="spellStart"/>
      <w:r w:rsidRPr="00DC3F98">
        <w:rPr>
          <w:rFonts w:ascii="Arial" w:hAnsi="Arial" w:cs="Arial"/>
          <w:sz w:val="20"/>
          <w:szCs w:val="20"/>
          <w:lang w:val="es-ES"/>
        </w:rPr>
        <w:t>economía</w:t>
      </w:r>
      <w:proofErr w:type="spellEnd"/>
      <w:r w:rsidRPr="00DC3F98">
        <w:rPr>
          <w:rFonts w:ascii="Arial" w:hAnsi="Arial" w:cs="Arial"/>
          <w:sz w:val="20"/>
          <w:szCs w:val="20"/>
          <w:lang w:val="es-ES"/>
        </w:rPr>
        <w:t xml:space="preserve"> del Estado y evaluar el posible efecto recaudatorio de las reformas que en materia fiscal se planteen; </w:t>
      </w:r>
    </w:p>
    <w:p w14:paraId="3A96AF3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1CC5028"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Gestionar ante las instancias federales correspondientes, los acuerdos de pago y las constancias de participaciones y aportaciones que amparan los ingresos federales que son acreditados al Estado de Tamaulipas y vigilar el avance presupuestal de los mismos hasta su </w:t>
      </w:r>
      <w:proofErr w:type="spellStart"/>
      <w:r w:rsidRPr="00DC3F98">
        <w:rPr>
          <w:rFonts w:ascii="Arial" w:hAnsi="Arial" w:cs="Arial"/>
          <w:sz w:val="20"/>
          <w:szCs w:val="20"/>
          <w:lang w:val="es-ES"/>
        </w:rPr>
        <w:t>liquidación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mantener </w:t>
      </w:r>
      <w:proofErr w:type="spellStart"/>
      <w:r w:rsidRPr="00DC3F98">
        <w:rPr>
          <w:rFonts w:ascii="Arial" w:hAnsi="Arial" w:cs="Arial"/>
          <w:sz w:val="20"/>
          <w:szCs w:val="20"/>
          <w:lang w:val="es-ES"/>
        </w:rPr>
        <w:t>comunicación</w:t>
      </w:r>
      <w:proofErr w:type="spellEnd"/>
      <w:r w:rsidRPr="00DC3F98">
        <w:rPr>
          <w:rFonts w:ascii="Arial" w:hAnsi="Arial" w:cs="Arial"/>
          <w:sz w:val="20"/>
          <w:szCs w:val="20"/>
          <w:lang w:val="es-ES"/>
        </w:rPr>
        <w:t xml:space="preserve"> permanente con las autoridades del Gobierno Federal, para agilizar el </w:t>
      </w:r>
      <w:proofErr w:type="spellStart"/>
      <w:r w:rsidRPr="00DC3F98">
        <w:rPr>
          <w:rFonts w:ascii="Arial" w:hAnsi="Arial" w:cs="Arial"/>
          <w:sz w:val="20"/>
          <w:szCs w:val="20"/>
          <w:lang w:val="es-ES"/>
        </w:rPr>
        <w:t>envío</w:t>
      </w:r>
      <w:proofErr w:type="spellEnd"/>
      <w:r w:rsidRPr="00DC3F98">
        <w:rPr>
          <w:rFonts w:ascii="Arial" w:hAnsi="Arial" w:cs="Arial"/>
          <w:sz w:val="20"/>
          <w:szCs w:val="20"/>
          <w:lang w:val="es-ES"/>
        </w:rPr>
        <w:t xml:space="preserve"> de los recursos que le corresponden al Gobierno del Estado derivado de los convenios que se celebren,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los que conciernan a las participaciones a Entidades Federativas y Municipios y las aportaciones federales para Entidades Federativas y Municipios; </w:t>
      </w:r>
    </w:p>
    <w:p w14:paraId="562BE87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D81360D"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Verificar el </w:t>
      </w:r>
      <w:proofErr w:type="spellStart"/>
      <w:r w:rsidRPr="00DC3F98">
        <w:rPr>
          <w:rFonts w:ascii="Arial" w:hAnsi="Arial" w:cs="Arial"/>
          <w:sz w:val="20"/>
          <w:szCs w:val="20"/>
          <w:lang w:val="es-ES"/>
        </w:rPr>
        <w:t>cálculo</w:t>
      </w:r>
      <w:proofErr w:type="spellEnd"/>
      <w:r w:rsidRPr="00DC3F98">
        <w:rPr>
          <w:rFonts w:ascii="Arial" w:hAnsi="Arial" w:cs="Arial"/>
          <w:sz w:val="20"/>
          <w:szCs w:val="20"/>
          <w:lang w:val="es-ES"/>
        </w:rPr>
        <w:t xml:space="preserve"> de los ingresos que le corresponden al Estado y a los municipios por concepto de participaciones y aportaciones federales; </w:t>
      </w:r>
    </w:p>
    <w:p w14:paraId="11038C5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02C4DCF"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Expedir las disposiciones de </w:t>
      </w:r>
      <w:proofErr w:type="spellStart"/>
      <w:r w:rsidRPr="00DC3F98">
        <w:rPr>
          <w:rFonts w:ascii="Arial" w:hAnsi="Arial" w:cs="Arial"/>
          <w:sz w:val="20"/>
          <w:szCs w:val="20"/>
          <w:lang w:val="es-ES"/>
        </w:rPr>
        <w:t>carácter</w:t>
      </w:r>
      <w:proofErr w:type="spellEnd"/>
      <w:r w:rsidRPr="00DC3F98">
        <w:rPr>
          <w:rFonts w:ascii="Arial" w:hAnsi="Arial" w:cs="Arial"/>
          <w:sz w:val="20"/>
          <w:szCs w:val="20"/>
          <w:lang w:val="es-ES"/>
        </w:rPr>
        <w:t xml:space="preserve"> general, establecer medidas preventivas y correctivas necesarias para aplicar la </w:t>
      </w:r>
      <w:proofErr w:type="spellStart"/>
      <w:r w:rsidRPr="00DC3F98">
        <w:rPr>
          <w:rFonts w:ascii="Arial" w:hAnsi="Arial" w:cs="Arial"/>
          <w:sz w:val="20"/>
          <w:szCs w:val="20"/>
          <w:lang w:val="es-ES"/>
        </w:rPr>
        <w:t>legislación</w:t>
      </w:r>
      <w:proofErr w:type="spellEnd"/>
      <w:r w:rsidRPr="00DC3F98">
        <w:rPr>
          <w:rFonts w:ascii="Arial" w:hAnsi="Arial" w:cs="Arial"/>
          <w:sz w:val="20"/>
          <w:szCs w:val="20"/>
          <w:lang w:val="es-ES"/>
        </w:rPr>
        <w:t xml:space="preserve"> fiscal de </w:t>
      </w:r>
      <w:proofErr w:type="spellStart"/>
      <w:r w:rsidRPr="00DC3F98">
        <w:rPr>
          <w:rFonts w:ascii="Arial" w:hAnsi="Arial" w:cs="Arial"/>
          <w:sz w:val="20"/>
          <w:szCs w:val="20"/>
          <w:lang w:val="es-ES"/>
        </w:rPr>
        <w:t>carácter</w:t>
      </w:r>
      <w:proofErr w:type="spellEnd"/>
      <w:r w:rsidRPr="00DC3F98">
        <w:rPr>
          <w:rFonts w:ascii="Arial" w:hAnsi="Arial" w:cs="Arial"/>
          <w:sz w:val="20"/>
          <w:szCs w:val="20"/>
          <w:lang w:val="es-ES"/>
        </w:rPr>
        <w:t xml:space="preserve"> estatal,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aprobar las formas oficiales de avisos, declaraciones, manifestaciones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documentos requeridos por las disposiciones legales, para el cumplimiento de las obligaciones fiscales a cargo de los contribuyentes, así como las relativas a los servicios de control vehicular;</w:t>
      </w:r>
    </w:p>
    <w:p w14:paraId="4EB1D45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72CEFA5"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Asesorar a los municipios, cuando lo soliciten, en el </w:t>
      </w:r>
      <w:proofErr w:type="spellStart"/>
      <w:r w:rsidRPr="00DC3F98">
        <w:rPr>
          <w:rFonts w:ascii="Arial" w:hAnsi="Arial" w:cs="Arial"/>
          <w:sz w:val="20"/>
          <w:szCs w:val="20"/>
          <w:lang w:val="es-ES"/>
        </w:rPr>
        <w:t>análisis</w:t>
      </w:r>
      <w:proofErr w:type="spellEnd"/>
      <w:r w:rsidRPr="00DC3F98">
        <w:rPr>
          <w:rFonts w:ascii="Arial" w:hAnsi="Arial" w:cs="Arial"/>
          <w:sz w:val="20"/>
          <w:szCs w:val="20"/>
          <w:lang w:val="es-ES"/>
        </w:rPr>
        <w:t xml:space="preserve"> de su </w:t>
      </w:r>
      <w:proofErr w:type="spellStart"/>
      <w:r w:rsidRPr="00DC3F98">
        <w:rPr>
          <w:rFonts w:ascii="Arial" w:hAnsi="Arial" w:cs="Arial"/>
          <w:sz w:val="20"/>
          <w:szCs w:val="20"/>
          <w:lang w:val="es-ES"/>
        </w:rPr>
        <w:t>política</w:t>
      </w:r>
      <w:proofErr w:type="spellEnd"/>
      <w:r w:rsidRPr="00DC3F98">
        <w:rPr>
          <w:rFonts w:ascii="Arial" w:hAnsi="Arial" w:cs="Arial"/>
          <w:sz w:val="20"/>
          <w:szCs w:val="20"/>
          <w:lang w:val="es-ES"/>
        </w:rPr>
        <w:t xml:space="preserve"> fiscal, en la </w:t>
      </w:r>
      <w:proofErr w:type="spellStart"/>
      <w:r w:rsidRPr="00DC3F98">
        <w:rPr>
          <w:rFonts w:ascii="Arial" w:hAnsi="Arial" w:cs="Arial"/>
          <w:sz w:val="20"/>
          <w:szCs w:val="20"/>
          <w:lang w:val="es-ES"/>
        </w:rPr>
        <w:t>elaboración</w:t>
      </w:r>
      <w:proofErr w:type="spellEnd"/>
      <w:r w:rsidRPr="00DC3F98">
        <w:rPr>
          <w:rFonts w:ascii="Arial" w:hAnsi="Arial" w:cs="Arial"/>
          <w:sz w:val="20"/>
          <w:szCs w:val="20"/>
          <w:lang w:val="es-ES"/>
        </w:rPr>
        <w:t xml:space="preserve"> de sus ordenamientos fiscales y en el establecimiento de los sistemas administrativos correspondientes; </w:t>
      </w:r>
    </w:p>
    <w:p w14:paraId="31F24A1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710E9DC"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Formular, para </w:t>
      </w:r>
      <w:proofErr w:type="spellStart"/>
      <w:r w:rsidRPr="00DC3F98">
        <w:rPr>
          <w:rFonts w:ascii="Arial" w:hAnsi="Arial" w:cs="Arial"/>
          <w:sz w:val="20"/>
          <w:szCs w:val="20"/>
          <w:lang w:val="es-ES"/>
        </w:rPr>
        <w:t>aprobación</w:t>
      </w:r>
      <w:proofErr w:type="spellEnd"/>
      <w:r w:rsidRPr="00DC3F98">
        <w:rPr>
          <w:rFonts w:ascii="Arial" w:hAnsi="Arial" w:cs="Arial"/>
          <w:sz w:val="20"/>
          <w:szCs w:val="20"/>
          <w:lang w:val="es-ES"/>
        </w:rPr>
        <w:t xml:space="preserve"> superior, la </w:t>
      </w:r>
      <w:proofErr w:type="spellStart"/>
      <w:r w:rsidRPr="00DC3F98">
        <w:rPr>
          <w:rFonts w:ascii="Arial" w:hAnsi="Arial" w:cs="Arial"/>
          <w:sz w:val="20"/>
          <w:szCs w:val="20"/>
          <w:lang w:val="es-ES"/>
        </w:rPr>
        <w:t>política</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coordinación</w:t>
      </w:r>
      <w:proofErr w:type="spellEnd"/>
      <w:r w:rsidRPr="00DC3F98">
        <w:rPr>
          <w:rFonts w:ascii="Arial" w:hAnsi="Arial" w:cs="Arial"/>
          <w:sz w:val="20"/>
          <w:szCs w:val="20"/>
          <w:lang w:val="es-ES"/>
        </w:rPr>
        <w:t xml:space="preserve"> fiscal con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y los municipios, realizando para tal efecto, anteproyectos de convenios, acuerdos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disposiciones legales necesarias para llevar a cabo dicha </w:t>
      </w:r>
      <w:proofErr w:type="spellStart"/>
      <w:r w:rsidRPr="00DC3F98">
        <w:rPr>
          <w:rFonts w:ascii="Arial" w:hAnsi="Arial" w:cs="Arial"/>
          <w:sz w:val="20"/>
          <w:szCs w:val="20"/>
          <w:lang w:val="es-ES"/>
        </w:rPr>
        <w:t>política</w:t>
      </w:r>
      <w:proofErr w:type="spellEnd"/>
      <w:r w:rsidRPr="00DC3F98">
        <w:rPr>
          <w:rFonts w:ascii="Arial" w:hAnsi="Arial" w:cs="Arial"/>
          <w:sz w:val="20"/>
          <w:szCs w:val="20"/>
          <w:lang w:val="es-ES"/>
        </w:rPr>
        <w:t xml:space="preserve">; </w:t>
      </w:r>
    </w:p>
    <w:p w14:paraId="1EE87BC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7E17FD9"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Asistir y, cuando le sea autorizado, representar al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en sus relaciones y reuniones con los organismos del Sistema Nacional de </w:t>
      </w:r>
      <w:proofErr w:type="spellStart"/>
      <w:r w:rsidRPr="00DC3F98">
        <w:rPr>
          <w:rFonts w:ascii="Arial" w:hAnsi="Arial" w:cs="Arial"/>
          <w:sz w:val="20"/>
          <w:szCs w:val="20"/>
          <w:lang w:val="es-ES"/>
        </w:rPr>
        <w:t>Coordinación</w:t>
      </w:r>
      <w:proofErr w:type="spellEnd"/>
      <w:r w:rsidRPr="00DC3F98">
        <w:rPr>
          <w:rFonts w:ascii="Arial" w:hAnsi="Arial" w:cs="Arial"/>
          <w:sz w:val="20"/>
          <w:szCs w:val="20"/>
          <w:lang w:val="es-ES"/>
        </w:rPr>
        <w:t xml:space="preserve"> Fiscal y servir de enlace ante las autoridades federales relacionadas con la </w:t>
      </w:r>
      <w:proofErr w:type="spellStart"/>
      <w:r w:rsidRPr="00DC3F98">
        <w:rPr>
          <w:rFonts w:ascii="Arial" w:hAnsi="Arial" w:cs="Arial"/>
          <w:sz w:val="20"/>
          <w:szCs w:val="20"/>
          <w:lang w:val="es-ES"/>
        </w:rPr>
        <w:t>coordinación</w:t>
      </w:r>
      <w:proofErr w:type="spellEnd"/>
      <w:r w:rsidRPr="00DC3F98">
        <w:rPr>
          <w:rFonts w:ascii="Arial" w:hAnsi="Arial" w:cs="Arial"/>
          <w:sz w:val="20"/>
          <w:szCs w:val="20"/>
          <w:lang w:val="es-ES"/>
        </w:rPr>
        <w:t xml:space="preserve"> fiscal; </w:t>
      </w:r>
    </w:p>
    <w:p w14:paraId="00F279A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131E2FE"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Vigilar y promover el cumplimiento </w:t>
      </w:r>
      <w:proofErr w:type="spellStart"/>
      <w:r w:rsidRPr="00DC3F98">
        <w:rPr>
          <w:rFonts w:ascii="Arial" w:hAnsi="Arial" w:cs="Arial"/>
          <w:sz w:val="20"/>
          <w:szCs w:val="20"/>
          <w:lang w:val="es-ES"/>
        </w:rPr>
        <w:t>recíproco</w:t>
      </w:r>
      <w:proofErr w:type="spellEnd"/>
      <w:r w:rsidRPr="00DC3F98">
        <w:rPr>
          <w:rFonts w:ascii="Arial" w:hAnsi="Arial" w:cs="Arial"/>
          <w:sz w:val="20"/>
          <w:szCs w:val="20"/>
          <w:lang w:val="es-ES"/>
        </w:rPr>
        <w:t xml:space="preserve"> de las obligaciones derivadas de la Ley de </w:t>
      </w:r>
      <w:proofErr w:type="spellStart"/>
      <w:r w:rsidRPr="00DC3F98">
        <w:rPr>
          <w:rFonts w:ascii="Arial" w:hAnsi="Arial" w:cs="Arial"/>
          <w:sz w:val="20"/>
          <w:szCs w:val="20"/>
          <w:lang w:val="es-ES"/>
        </w:rPr>
        <w:t>Coordinación</w:t>
      </w:r>
      <w:proofErr w:type="spellEnd"/>
      <w:r w:rsidRPr="00DC3F98">
        <w:rPr>
          <w:rFonts w:ascii="Arial" w:hAnsi="Arial" w:cs="Arial"/>
          <w:sz w:val="20"/>
          <w:szCs w:val="20"/>
          <w:lang w:val="es-ES"/>
        </w:rPr>
        <w:t xml:space="preserve"> Fiscal del Estado de Tamaulipas, de los convenios y acuerdos,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sus anexos, declaratorias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disposiciones legales relativas al Sistema Nacional de </w:t>
      </w:r>
      <w:proofErr w:type="spellStart"/>
      <w:r w:rsidRPr="00DC3F98">
        <w:rPr>
          <w:rFonts w:ascii="Arial" w:hAnsi="Arial" w:cs="Arial"/>
          <w:sz w:val="20"/>
          <w:szCs w:val="20"/>
          <w:lang w:val="es-ES"/>
        </w:rPr>
        <w:t>Coordinación</w:t>
      </w:r>
      <w:proofErr w:type="spellEnd"/>
      <w:r w:rsidRPr="00DC3F98">
        <w:rPr>
          <w:rFonts w:ascii="Arial" w:hAnsi="Arial" w:cs="Arial"/>
          <w:sz w:val="20"/>
          <w:szCs w:val="20"/>
          <w:lang w:val="es-ES"/>
        </w:rPr>
        <w:t xml:space="preserve"> Fiscal; </w:t>
      </w:r>
    </w:p>
    <w:p w14:paraId="6016A9CD"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Realizar estudios y elaborar anteproyectos de iniciativa de leyes, decretos, reglamentos y acuerdos en materia fiscal y financiera; </w:t>
      </w:r>
    </w:p>
    <w:p w14:paraId="607D07B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79E0D6A"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Realizar </w:t>
      </w:r>
      <w:proofErr w:type="spellStart"/>
      <w:r w:rsidRPr="00DC3F98">
        <w:rPr>
          <w:rFonts w:ascii="Arial" w:hAnsi="Arial" w:cs="Arial"/>
          <w:sz w:val="20"/>
          <w:szCs w:val="20"/>
          <w:lang w:val="es-ES"/>
        </w:rPr>
        <w:t>campañas</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difusión</w:t>
      </w:r>
      <w:proofErr w:type="spellEnd"/>
      <w:r w:rsidRPr="00DC3F98">
        <w:rPr>
          <w:rFonts w:ascii="Arial" w:hAnsi="Arial" w:cs="Arial"/>
          <w:sz w:val="20"/>
          <w:szCs w:val="20"/>
          <w:lang w:val="es-ES"/>
        </w:rPr>
        <w:t xml:space="preserve"> en materia fiscal, con el fin de promover el cumplimiento voluntario y oportuno de las obligaciones fiscales; </w:t>
      </w:r>
    </w:p>
    <w:p w14:paraId="457560B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30D2C92"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Elaborar el anteproyecto de iniciativa de Ley de Ingresos del Estado de Tamaulipas; </w:t>
      </w:r>
    </w:p>
    <w:p w14:paraId="6B73A4D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E86E694"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Ejecutar la </w:t>
      </w:r>
      <w:proofErr w:type="spellStart"/>
      <w:r w:rsidRPr="00DC3F98">
        <w:rPr>
          <w:rFonts w:ascii="Arial" w:hAnsi="Arial" w:cs="Arial"/>
          <w:sz w:val="20"/>
          <w:szCs w:val="20"/>
          <w:lang w:val="es-ES"/>
        </w:rPr>
        <w:t>política</w:t>
      </w:r>
      <w:proofErr w:type="spellEnd"/>
      <w:r w:rsidRPr="00DC3F98">
        <w:rPr>
          <w:rFonts w:ascii="Arial" w:hAnsi="Arial" w:cs="Arial"/>
          <w:sz w:val="20"/>
          <w:szCs w:val="20"/>
          <w:lang w:val="es-ES"/>
        </w:rPr>
        <w:t xml:space="preserve"> de ingresos del Estado que formule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acuerdo con los lineamientos </w:t>
      </w:r>
      <w:proofErr w:type="spellStart"/>
      <w:r w:rsidRPr="00DC3F98">
        <w:rPr>
          <w:rFonts w:ascii="Arial" w:hAnsi="Arial" w:cs="Arial"/>
          <w:sz w:val="20"/>
          <w:szCs w:val="20"/>
          <w:lang w:val="es-ES"/>
        </w:rPr>
        <w:t>señalados</w:t>
      </w:r>
      <w:proofErr w:type="spellEnd"/>
      <w:r w:rsidRPr="00DC3F98">
        <w:rPr>
          <w:rFonts w:ascii="Arial" w:hAnsi="Arial" w:cs="Arial"/>
          <w:sz w:val="20"/>
          <w:szCs w:val="20"/>
          <w:lang w:val="es-ES"/>
        </w:rPr>
        <w:t xml:space="preserve"> por el titular del Ejecutivo, a </w:t>
      </w:r>
      <w:proofErr w:type="spellStart"/>
      <w:r w:rsidRPr="00DC3F98">
        <w:rPr>
          <w:rFonts w:ascii="Arial" w:hAnsi="Arial" w:cs="Arial"/>
          <w:sz w:val="20"/>
          <w:szCs w:val="20"/>
          <w:lang w:val="es-ES"/>
        </w:rPr>
        <w:t>través</w:t>
      </w:r>
      <w:proofErr w:type="spellEnd"/>
      <w:r w:rsidRPr="00DC3F98">
        <w:rPr>
          <w:rFonts w:ascii="Arial" w:hAnsi="Arial" w:cs="Arial"/>
          <w:sz w:val="20"/>
          <w:szCs w:val="20"/>
          <w:lang w:val="es-ES"/>
        </w:rPr>
        <w:t xml:space="preserve"> del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w:t>
      </w:r>
    </w:p>
    <w:p w14:paraId="284890F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DDCCD59" w14:textId="18F04795" w:rsidR="0007197B" w:rsidRPr="00571D5F" w:rsidRDefault="0007197B" w:rsidP="00412E5F">
      <w:pPr>
        <w:pStyle w:val="NormalWeb"/>
        <w:numPr>
          <w:ilvl w:val="0"/>
          <w:numId w:val="41"/>
        </w:numPr>
        <w:spacing w:before="0" w:beforeAutospacing="0" w:after="0" w:afterAutospacing="0"/>
        <w:ind w:left="0" w:firstLine="0"/>
        <w:jc w:val="both"/>
        <w:rPr>
          <w:rFonts w:ascii="Arial" w:hAnsi="Arial" w:cs="Arial"/>
          <w:b/>
          <w:bCs/>
          <w:sz w:val="20"/>
          <w:szCs w:val="20"/>
          <w:lang w:val="es-ES"/>
        </w:rPr>
      </w:pPr>
      <w:r w:rsidRPr="00571D5F">
        <w:rPr>
          <w:rFonts w:ascii="Arial" w:hAnsi="Arial" w:cs="Arial"/>
          <w:sz w:val="20"/>
          <w:szCs w:val="20"/>
          <w:lang w:val="es-ES"/>
        </w:rPr>
        <w:lastRenderedPageBreak/>
        <w:t xml:space="preserve">Determinar, </w:t>
      </w:r>
      <w:r w:rsidR="00571D5F" w:rsidRPr="00571D5F">
        <w:rPr>
          <w:rFonts w:ascii="Arial" w:hAnsi="Arial" w:cs="Arial"/>
          <w:sz w:val="20"/>
          <w:szCs w:val="20"/>
          <w:lang w:val="es-ES"/>
        </w:rPr>
        <w:t xml:space="preserve">recaudar, comprobar, administrar y llevar a cabo los procedimientos administrativos respecto de las contribuciones, productos y aprovechamientos propios y aquellos derivados de las disposiciones legales de carácter estatal y de los convenios con la federación y los municipios, así como dictar las medidas administrativas necesarias para estos efectos; y conceder reducciones en multas, recargos, cobranzas, gastos de ejecución, honorarios diversos e indemnizaciones, </w:t>
      </w:r>
      <w:r w:rsidR="00571D5F" w:rsidRPr="00571D5F">
        <w:rPr>
          <w:rFonts w:ascii="Arial" w:hAnsi="Arial" w:cs="Arial"/>
          <w:b/>
          <w:bCs/>
          <w:sz w:val="20"/>
          <w:szCs w:val="20"/>
          <w:lang w:val="es-ES"/>
        </w:rPr>
        <w:t>previa validación del titular de la Secretaría</w:t>
      </w:r>
    </w:p>
    <w:p w14:paraId="6C2E9470" w14:textId="77777777" w:rsidR="00571D5F" w:rsidRPr="00DC3F98" w:rsidRDefault="00571D5F" w:rsidP="00571D5F">
      <w:pPr>
        <w:pStyle w:val="NormalWeb"/>
        <w:spacing w:before="0" w:beforeAutospacing="0" w:after="0" w:afterAutospacing="0"/>
        <w:jc w:val="both"/>
        <w:rPr>
          <w:rFonts w:ascii="Arial" w:hAnsi="Arial" w:cs="Arial"/>
          <w:sz w:val="20"/>
          <w:szCs w:val="20"/>
          <w:lang w:val="es-ES"/>
        </w:rPr>
      </w:pPr>
    </w:p>
    <w:p w14:paraId="1ABED310"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Controlar, operar y actualizar el Registro Estatal de Contribuyentes y dictar los actos administrativos necesarios para aplicar las disposiciones legales vigentes relativas a las obligaciones fiscales de los contribuyentes; </w:t>
      </w:r>
    </w:p>
    <w:p w14:paraId="25B3BD7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B776D77"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Dirigir y controlar el funcionamiento </w:t>
      </w:r>
      <w:proofErr w:type="spellStart"/>
      <w:r w:rsidRPr="00DC3F98">
        <w:rPr>
          <w:rFonts w:ascii="Arial" w:hAnsi="Arial" w:cs="Arial"/>
          <w:sz w:val="20"/>
          <w:szCs w:val="20"/>
          <w:lang w:val="es-ES"/>
        </w:rPr>
        <w:t>técnico-administrativo</w:t>
      </w:r>
      <w:proofErr w:type="spellEnd"/>
      <w:r w:rsidRPr="00DC3F98">
        <w:rPr>
          <w:rFonts w:ascii="Arial" w:hAnsi="Arial" w:cs="Arial"/>
          <w:sz w:val="20"/>
          <w:szCs w:val="20"/>
          <w:lang w:val="es-ES"/>
        </w:rPr>
        <w:t xml:space="preserve"> de las Oficinas Fiscales del Estado, dictando las medidas administrativas que resulten necesarias para la </w:t>
      </w:r>
      <w:proofErr w:type="spellStart"/>
      <w:r w:rsidRPr="00DC3F98">
        <w:rPr>
          <w:rFonts w:ascii="Arial" w:hAnsi="Arial" w:cs="Arial"/>
          <w:sz w:val="20"/>
          <w:szCs w:val="20"/>
          <w:lang w:val="es-ES"/>
        </w:rPr>
        <w:t>atención</w:t>
      </w:r>
      <w:proofErr w:type="spellEnd"/>
      <w:r w:rsidRPr="00DC3F98">
        <w:rPr>
          <w:rFonts w:ascii="Arial" w:hAnsi="Arial" w:cs="Arial"/>
          <w:sz w:val="20"/>
          <w:szCs w:val="20"/>
          <w:lang w:val="es-ES"/>
        </w:rPr>
        <w:t xml:space="preserve"> al contribuyente; </w:t>
      </w:r>
    </w:p>
    <w:p w14:paraId="2FAF712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893E56A"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Tramitar y resolver los recursos administrativos interpuestos por los particulares, contra actos de las unidades administrativas de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en los </w:t>
      </w:r>
      <w:proofErr w:type="spellStart"/>
      <w:r w:rsidRPr="00DC3F98">
        <w:rPr>
          <w:rFonts w:ascii="Arial" w:hAnsi="Arial" w:cs="Arial"/>
          <w:sz w:val="20"/>
          <w:szCs w:val="20"/>
          <w:lang w:val="es-ES"/>
        </w:rPr>
        <w:t>términos</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legislación</w:t>
      </w:r>
      <w:proofErr w:type="spellEnd"/>
      <w:r w:rsidRPr="00DC3F98">
        <w:rPr>
          <w:rFonts w:ascii="Arial" w:hAnsi="Arial" w:cs="Arial"/>
          <w:sz w:val="20"/>
          <w:szCs w:val="20"/>
          <w:lang w:val="es-ES"/>
        </w:rPr>
        <w:t xml:space="preserve"> estatal,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los derivados del ejercicio de las atribuciones asumidas en materia fiscal, de conformidad con los convenios celebrados con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o con los municipios de la Entidad; </w:t>
      </w:r>
    </w:p>
    <w:p w14:paraId="5CD4F8F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15FCD1B"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Revisar las resoluciones administrativas de </w:t>
      </w:r>
      <w:proofErr w:type="spellStart"/>
      <w:r w:rsidRPr="00DC3F98">
        <w:rPr>
          <w:rFonts w:ascii="Arial" w:hAnsi="Arial" w:cs="Arial"/>
          <w:sz w:val="20"/>
          <w:szCs w:val="20"/>
          <w:lang w:val="es-ES"/>
        </w:rPr>
        <w:t>carácter</w:t>
      </w:r>
      <w:proofErr w:type="spellEnd"/>
      <w:r w:rsidRPr="00DC3F98">
        <w:rPr>
          <w:rFonts w:ascii="Arial" w:hAnsi="Arial" w:cs="Arial"/>
          <w:sz w:val="20"/>
          <w:szCs w:val="20"/>
          <w:lang w:val="es-ES"/>
        </w:rPr>
        <w:t xml:space="preserve"> individual no favorables a un particular emitidas por las unidades administrativas subalternas, para que, por solo una vez, las pueda modificar o revocar, de conformidad con las disposiciones legales aplicables; </w:t>
      </w:r>
    </w:p>
    <w:p w14:paraId="034C798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7DFC9B3"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Requerir a los contribuyentes, responsables solidarios o terceros con ellos relacionados, la </w:t>
      </w:r>
      <w:proofErr w:type="spellStart"/>
      <w:r w:rsidRPr="00DC3F98">
        <w:rPr>
          <w:rFonts w:ascii="Arial" w:hAnsi="Arial" w:cs="Arial"/>
          <w:sz w:val="20"/>
          <w:szCs w:val="20"/>
          <w:lang w:val="es-ES"/>
        </w:rPr>
        <w:t>documentación</w:t>
      </w:r>
      <w:proofErr w:type="spellEnd"/>
      <w:r w:rsidRPr="00DC3F98">
        <w:rPr>
          <w:rFonts w:ascii="Arial" w:hAnsi="Arial" w:cs="Arial"/>
          <w:sz w:val="20"/>
          <w:szCs w:val="20"/>
          <w:lang w:val="es-ES"/>
        </w:rPr>
        <w:t xml:space="preserve">, datos e informes que sean necesarios para el ejercicio de sus atribuciones,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recabar de los servidores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y de los fedatarios, los informes y datos que posean con motivo de sus funciones para el objeto antes citado; </w:t>
      </w:r>
    </w:p>
    <w:p w14:paraId="4F49A9B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800286B"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Representar al Gobierno del Estado en toda clase de controversias fiscales derivadas de los actos realizados con base en los convenios suscritos con el Gobierno Federal o con los municipios de la Entidad, contestando las demandas interpuestas ante el Tribunal Federal de Justicia Administrativa o ante cualquier otro tribunal competente, cuando se controviertan las resoluciones o actos emitidos por las unidades administrativas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ejercitando las acciones, excepciones y defensas que correspondan, presentando los recursos que procedan, rendir los informes requeridos por la </w:t>
      </w:r>
      <w:proofErr w:type="spellStart"/>
      <w:r w:rsidRPr="00DC3F98">
        <w:rPr>
          <w:rFonts w:ascii="Arial" w:hAnsi="Arial" w:cs="Arial"/>
          <w:sz w:val="20"/>
          <w:szCs w:val="20"/>
          <w:lang w:val="es-ES"/>
        </w:rPr>
        <w:t>Procuraduría</w:t>
      </w:r>
      <w:proofErr w:type="spellEnd"/>
      <w:r w:rsidRPr="00DC3F98">
        <w:rPr>
          <w:rFonts w:ascii="Arial" w:hAnsi="Arial" w:cs="Arial"/>
          <w:sz w:val="20"/>
          <w:szCs w:val="20"/>
          <w:lang w:val="es-ES"/>
        </w:rPr>
        <w:t xml:space="preserve"> de la Defensa del Contribuyente y designando a los abogados hacendarios que se </w:t>
      </w:r>
      <w:proofErr w:type="spellStart"/>
      <w:r w:rsidRPr="00DC3F98">
        <w:rPr>
          <w:rFonts w:ascii="Arial" w:hAnsi="Arial" w:cs="Arial"/>
          <w:sz w:val="20"/>
          <w:szCs w:val="20"/>
          <w:lang w:val="es-ES"/>
        </w:rPr>
        <w:t>desempeñarán</w:t>
      </w:r>
      <w:proofErr w:type="spellEnd"/>
      <w:r w:rsidRPr="00DC3F98">
        <w:rPr>
          <w:rFonts w:ascii="Arial" w:hAnsi="Arial" w:cs="Arial"/>
          <w:sz w:val="20"/>
          <w:szCs w:val="20"/>
          <w:lang w:val="es-ES"/>
        </w:rPr>
        <w:t xml:space="preserve"> como delegados en los juicios y procedimientos seguidos en forma de juicio en que se </w:t>
      </w:r>
      <w:proofErr w:type="spellStart"/>
      <w:r w:rsidRPr="00DC3F98">
        <w:rPr>
          <w:rFonts w:ascii="Arial" w:hAnsi="Arial" w:cs="Arial"/>
          <w:sz w:val="20"/>
          <w:szCs w:val="20"/>
          <w:lang w:val="es-ES"/>
        </w:rPr>
        <w:t>actúe</w:t>
      </w:r>
      <w:proofErr w:type="spellEnd"/>
      <w:r w:rsidRPr="00DC3F98">
        <w:rPr>
          <w:rFonts w:ascii="Arial" w:hAnsi="Arial" w:cs="Arial"/>
          <w:sz w:val="20"/>
          <w:szCs w:val="20"/>
          <w:lang w:val="es-ES"/>
        </w:rPr>
        <w:t xml:space="preserve">; </w:t>
      </w:r>
    </w:p>
    <w:p w14:paraId="191B7C6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15E7BB1" w14:textId="77777777" w:rsidR="00EA555D"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Resolver las consultas que formulen los interesados sobre situaciones reales y concretas, respecto a la </w:t>
      </w:r>
      <w:proofErr w:type="spellStart"/>
      <w:r w:rsidRPr="00DC3F98">
        <w:rPr>
          <w:rFonts w:ascii="Arial" w:hAnsi="Arial" w:cs="Arial"/>
          <w:sz w:val="20"/>
          <w:szCs w:val="20"/>
          <w:lang w:val="es-ES"/>
        </w:rPr>
        <w:t>aplicación</w:t>
      </w:r>
      <w:proofErr w:type="spellEnd"/>
      <w:r w:rsidRPr="00DC3F98">
        <w:rPr>
          <w:rFonts w:ascii="Arial" w:hAnsi="Arial" w:cs="Arial"/>
          <w:sz w:val="20"/>
          <w:szCs w:val="20"/>
          <w:lang w:val="es-ES"/>
        </w:rPr>
        <w:t xml:space="preserve"> de las disposiciones fiscales y, en su caso, determinar los </w:t>
      </w:r>
      <w:proofErr w:type="spellStart"/>
      <w:r w:rsidRPr="00DC3F98">
        <w:rPr>
          <w:rFonts w:ascii="Arial" w:hAnsi="Arial" w:cs="Arial"/>
          <w:sz w:val="20"/>
          <w:szCs w:val="20"/>
          <w:lang w:val="es-ES"/>
        </w:rPr>
        <w:t>créditos</w:t>
      </w:r>
      <w:proofErr w:type="spellEnd"/>
      <w:r w:rsidRPr="00DC3F98">
        <w:rPr>
          <w:rFonts w:ascii="Arial" w:hAnsi="Arial" w:cs="Arial"/>
          <w:sz w:val="20"/>
          <w:szCs w:val="20"/>
          <w:lang w:val="es-ES"/>
        </w:rPr>
        <w:t xml:space="preserve"> fiscales que resulten de dichas consultas;</w:t>
      </w:r>
    </w:p>
    <w:p w14:paraId="4E7FFB44" w14:textId="2C4EAD63" w:rsidR="0007197B" w:rsidRPr="00DC3F98" w:rsidRDefault="0007197B" w:rsidP="00EA555D">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 </w:t>
      </w:r>
    </w:p>
    <w:p w14:paraId="45707102"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Ordenar y practicar visitas domiciliarias, </w:t>
      </w:r>
      <w:proofErr w:type="spellStart"/>
      <w:r w:rsidRPr="00DC3F98">
        <w:rPr>
          <w:rFonts w:ascii="Arial" w:hAnsi="Arial" w:cs="Arial"/>
          <w:sz w:val="20"/>
          <w:szCs w:val="20"/>
          <w:lang w:val="es-ES"/>
        </w:rPr>
        <w:t>auditorías</w:t>
      </w:r>
      <w:proofErr w:type="spellEnd"/>
      <w:r w:rsidRPr="00DC3F98">
        <w:rPr>
          <w:rFonts w:ascii="Arial" w:hAnsi="Arial" w:cs="Arial"/>
          <w:sz w:val="20"/>
          <w:szCs w:val="20"/>
          <w:lang w:val="es-ES"/>
        </w:rPr>
        <w:t xml:space="preserve">, inspecciones y verificaciones; realizar los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actos que establezcan las disposiciones fiscales para comprobar el cumplimiento de las obligaciones de los contribuyentes, responsables solidarios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obligados en materia de impuestos, derechos, contribuciones especiales y aprovechamientos, </w:t>
      </w:r>
      <w:proofErr w:type="spellStart"/>
      <w:r w:rsidRPr="00DC3F98">
        <w:rPr>
          <w:rFonts w:ascii="Arial" w:hAnsi="Arial" w:cs="Arial"/>
          <w:sz w:val="20"/>
          <w:szCs w:val="20"/>
          <w:lang w:val="es-ES"/>
        </w:rPr>
        <w:t>estímulos</w:t>
      </w:r>
      <w:proofErr w:type="spellEnd"/>
      <w:r w:rsidRPr="00DC3F98">
        <w:rPr>
          <w:rFonts w:ascii="Arial" w:hAnsi="Arial" w:cs="Arial"/>
          <w:sz w:val="20"/>
          <w:szCs w:val="20"/>
          <w:lang w:val="es-ES"/>
        </w:rPr>
        <w:t xml:space="preserve"> fiscales, franquicias, accesorios de </w:t>
      </w:r>
      <w:proofErr w:type="spellStart"/>
      <w:r w:rsidRPr="00DC3F98">
        <w:rPr>
          <w:rFonts w:ascii="Arial" w:hAnsi="Arial" w:cs="Arial"/>
          <w:sz w:val="20"/>
          <w:szCs w:val="20"/>
          <w:lang w:val="es-ES"/>
        </w:rPr>
        <w:t>carácter</w:t>
      </w:r>
      <w:proofErr w:type="spellEnd"/>
      <w:r w:rsidRPr="00DC3F98">
        <w:rPr>
          <w:rFonts w:ascii="Arial" w:hAnsi="Arial" w:cs="Arial"/>
          <w:sz w:val="20"/>
          <w:szCs w:val="20"/>
          <w:lang w:val="es-ES"/>
        </w:rPr>
        <w:t xml:space="preserve"> estatal, y los de </w:t>
      </w:r>
      <w:proofErr w:type="spellStart"/>
      <w:r w:rsidRPr="00DC3F98">
        <w:rPr>
          <w:rFonts w:ascii="Arial" w:hAnsi="Arial" w:cs="Arial"/>
          <w:sz w:val="20"/>
          <w:szCs w:val="20"/>
          <w:lang w:val="es-ES"/>
        </w:rPr>
        <w:t>carácter</w:t>
      </w:r>
      <w:proofErr w:type="spellEnd"/>
      <w:r w:rsidRPr="00DC3F98">
        <w:rPr>
          <w:rFonts w:ascii="Arial" w:hAnsi="Arial" w:cs="Arial"/>
          <w:sz w:val="20"/>
          <w:szCs w:val="20"/>
          <w:lang w:val="es-ES"/>
        </w:rPr>
        <w:t xml:space="preserve"> federal, de acuerdo a las atribuciones y funciones contenidas en los convenios celebrados con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w:t>
      </w:r>
    </w:p>
    <w:p w14:paraId="05AC325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A15156B"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Expedir las constancias de </w:t>
      </w:r>
      <w:proofErr w:type="spellStart"/>
      <w:r w:rsidRPr="00DC3F98">
        <w:rPr>
          <w:rFonts w:ascii="Arial" w:hAnsi="Arial" w:cs="Arial"/>
          <w:sz w:val="20"/>
          <w:szCs w:val="20"/>
          <w:lang w:val="es-ES"/>
        </w:rPr>
        <w:t>identificación</w:t>
      </w:r>
      <w:proofErr w:type="spellEnd"/>
      <w:r w:rsidRPr="00DC3F98">
        <w:rPr>
          <w:rFonts w:ascii="Arial" w:hAnsi="Arial" w:cs="Arial"/>
          <w:sz w:val="20"/>
          <w:szCs w:val="20"/>
          <w:lang w:val="es-ES"/>
        </w:rPr>
        <w:t xml:space="preserve"> del personal que se autorice para el ejercicio de facultades de </w:t>
      </w:r>
      <w:proofErr w:type="spellStart"/>
      <w:r w:rsidRPr="00DC3F98">
        <w:rPr>
          <w:rFonts w:ascii="Arial" w:hAnsi="Arial" w:cs="Arial"/>
          <w:sz w:val="20"/>
          <w:szCs w:val="20"/>
          <w:lang w:val="es-ES"/>
        </w:rPr>
        <w:t>comprobación</w:t>
      </w:r>
      <w:proofErr w:type="spellEnd"/>
      <w:r w:rsidRPr="00DC3F98">
        <w:rPr>
          <w:rFonts w:ascii="Arial" w:hAnsi="Arial" w:cs="Arial"/>
          <w:sz w:val="20"/>
          <w:szCs w:val="20"/>
          <w:lang w:val="es-ES"/>
        </w:rPr>
        <w:t xml:space="preserve"> previstas en la </w:t>
      </w:r>
      <w:proofErr w:type="spellStart"/>
      <w:r w:rsidRPr="00DC3F98">
        <w:rPr>
          <w:rFonts w:ascii="Arial" w:hAnsi="Arial" w:cs="Arial"/>
          <w:sz w:val="20"/>
          <w:szCs w:val="20"/>
          <w:lang w:val="es-ES"/>
        </w:rPr>
        <w:t>fracción</w:t>
      </w:r>
      <w:proofErr w:type="spellEnd"/>
      <w:r w:rsidRPr="00DC3F98">
        <w:rPr>
          <w:rFonts w:ascii="Arial" w:hAnsi="Arial" w:cs="Arial"/>
          <w:sz w:val="20"/>
          <w:szCs w:val="20"/>
          <w:lang w:val="es-ES"/>
        </w:rPr>
        <w:t xml:space="preserve"> anterior y para llevar a cabo las solicitudes de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documentación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para el procedimiento administrativo de </w:t>
      </w:r>
      <w:proofErr w:type="spellStart"/>
      <w:r w:rsidRPr="00DC3F98">
        <w:rPr>
          <w:rFonts w:ascii="Arial" w:hAnsi="Arial" w:cs="Arial"/>
          <w:sz w:val="20"/>
          <w:szCs w:val="20"/>
          <w:lang w:val="es-ES"/>
        </w:rPr>
        <w:t>ejecución</w:t>
      </w:r>
      <w:proofErr w:type="spellEnd"/>
      <w:r w:rsidRPr="00DC3F98">
        <w:rPr>
          <w:rFonts w:ascii="Arial" w:hAnsi="Arial" w:cs="Arial"/>
          <w:sz w:val="20"/>
          <w:szCs w:val="20"/>
          <w:lang w:val="es-ES"/>
        </w:rPr>
        <w:t xml:space="preserve">; </w:t>
      </w:r>
    </w:p>
    <w:p w14:paraId="55E3787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2918231"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Determinar contribuciones omitidas, su </w:t>
      </w:r>
      <w:proofErr w:type="spellStart"/>
      <w:r w:rsidRPr="00DC3F98">
        <w:rPr>
          <w:rFonts w:ascii="Arial" w:hAnsi="Arial" w:cs="Arial"/>
          <w:sz w:val="20"/>
          <w:szCs w:val="20"/>
          <w:lang w:val="es-ES"/>
        </w:rPr>
        <w:t>actualización</w:t>
      </w:r>
      <w:proofErr w:type="spellEnd"/>
      <w:r w:rsidRPr="00DC3F98">
        <w:rPr>
          <w:rFonts w:ascii="Arial" w:hAnsi="Arial" w:cs="Arial"/>
          <w:sz w:val="20"/>
          <w:szCs w:val="20"/>
          <w:lang w:val="es-ES"/>
        </w:rPr>
        <w:t xml:space="preserve"> y accesorios,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los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créditos</w:t>
      </w:r>
      <w:proofErr w:type="spellEnd"/>
      <w:r w:rsidRPr="00DC3F98">
        <w:rPr>
          <w:rFonts w:ascii="Arial" w:hAnsi="Arial" w:cs="Arial"/>
          <w:sz w:val="20"/>
          <w:szCs w:val="20"/>
          <w:lang w:val="es-ES"/>
        </w:rPr>
        <w:t xml:space="preserve"> fiscales que resulten a cargo de los contribuyentes, responsables solidarios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obligados e imponer sanciones por infracciones a las disposiciones fiscales; </w:t>
      </w:r>
    </w:p>
    <w:p w14:paraId="733C492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ACFFFBD"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lastRenderedPageBreak/>
        <w:t xml:space="preserve">Aplicar el procedimiento administrativo de </w:t>
      </w:r>
      <w:proofErr w:type="spellStart"/>
      <w:r w:rsidRPr="00DC3F98">
        <w:rPr>
          <w:rFonts w:ascii="Arial" w:hAnsi="Arial" w:cs="Arial"/>
          <w:sz w:val="20"/>
          <w:szCs w:val="20"/>
          <w:lang w:val="es-ES"/>
        </w:rPr>
        <w:t>ejecución</w:t>
      </w:r>
      <w:proofErr w:type="spellEnd"/>
      <w:r w:rsidRPr="00DC3F98">
        <w:rPr>
          <w:rFonts w:ascii="Arial" w:hAnsi="Arial" w:cs="Arial"/>
          <w:sz w:val="20"/>
          <w:szCs w:val="20"/>
          <w:lang w:val="es-ES"/>
        </w:rPr>
        <w:t xml:space="preserve"> para hacer efectivos los </w:t>
      </w:r>
      <w:proofErr w:type="spellStart"/>
      <w:r w:rsidRPr="00DC3F98">
        <w:rPr>
          <w:rFonts w:ascii="Arial" w:hAnsi="Arial" w:cs="Arial"/>
          <w:sz w:val="20"/>
          <w:szCs w:val="20"/>
          <w:lang w:val="es-ES"/>
        </w:rPr>
        <w:t>créditos</w:t>
      </w:r>
      <w:proofErr w:type="spellEnd"/>
      <w:r w:rsidRPr="00DC3F98">
        <w:rPr>
          <w:rFonts w:ascii="Arial" w:hAnsi="Arial" w:cs="Arial"/>
          <w:sz w:val="20"/>
          <w:szCs w:val="20"/>
          <w:lang w:val="es-ES"/>
        </w:rPr>
        <w:t xml:space="preserve"> fiscales de </w:t>
      </w:r>
      <w:proofErr w:type="spellStart"/>
      <w:r w:rsidRPr="00DC3F98">
        <w:rPr>
          <w:rFonts w:ascii="Arial" w:hAnsi="Arial" w:cs="Arial"/>
          <w:sz w:val="20"/>
          <w:szCs w:val="20"/>
          <w:lang w:val="es-ES"/>
        </w:rPr>
        <w:t>carácter</w:t>
      </w:r>
      <w:proofErr w:type="spellEnd"/>
      <w:r w:rsidRPr="00DC3F98">
        <w:rPr>
          <w:rFonts w:ascii="Arial" w:hAnsi="Arial" w:cs="Arial"/>
          <w:sz w:val="20"/>
          <w:szCs w:val="20"/>
          <w:lang w:val="es-ES"/>
        </w:rPr>
        <w:t xml:space="preserve"> estatal y los de </w:t>
      </w:r>
      <w:proofErr w:type="spellStart"/>
      <w:r w:rsidRPr="00DC3F98">
        <w:rPr>
          <w:rFonts w:ascii="Arial" w:hAnsi="Arial" w:cs="Arial"/>
          <w:sz w:val="20"/>
          <w:szCs w:val="20"/>
          <w:lang w:val="es-ES"/>
        </w:rPr>
        <w:t>carácter</w:t>
      </w:r>
      <w:proofErr w:type="spellEnd"/>
      <w:r w:rsidRPr="00DC3F98">
        <w:rPr>
          <w:rFonts w:ascii="Arial" w:hAnsi="Arial" w:cs="Arial"/>
          <w:sz w:val="20"/>
          <w:szCs w:val="20"/>
          <w:lang w:val="es-ES"/>
        </w:rPr>
        <w:t xml:space="preserve"> federal, de acuerdo con las atribuciones y funciones contenidas en los convenios celebrados con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w:t>
      </w:r>
    </w:p>
    <w:p w14:paraId="4892DF1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5851859"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Autorizar, en su caso, el pago a plazos de los </w:t>
      </w:r>
      <w:proofErr w:type="spellStart"/>
      <w:r w:rsidRPr="00DC3F98">
        <w:rPr>
          <w:rFonts w:ascii="Arial" w:hAnsi="Arial" w:cs="Arial"/>
          <w:sz w:val="20"/>
          <w:szCs w:val="20"/>
          <w:lang w:val="es-ES"/>
        </w:rPr>
        <w:t>créditos</w:t>
      </w:r>
      <w:proofErr w:type="spellEnd"/>
      <w:r w:rsidRPr="00DC3F98">
        <w:rPr>
          <w:rFonts w:ascii="Arial" w:hAnsi="Arial" w:cs="Arial"/>
          <w:sz w:val="20"/>
          <w:szCs w:val="20"/>
          <w:lang w:val="es-ES"/>
        </w:rPr>
        <w:t xml:space="preserve"> fiscales, de acuerdo con las disposiciones legales y los convenios celebrados;</w:t>
      </w:r>
    </w:p>
    <w:p w14:paraId="1E03E18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5EEDD2B"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Ordenar y practicar visitas domiciliarias, inspecciones y verificaciones, realizar los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actos que establezcan las disposiciones de la Ley Reglamentaria para Establecimientos de Bebidas </w:t>
      </w:r>
      <w:proofErr w:type="spellStart"/>
      <w:r w:rsidRPr="00DC3F98">
        <w:rPr>
          <w:rFonts w:ascii="Arial" w:hAnsi="Arial" w:cs="Arial"/>
          <w:sz w:val="20"/>
          <w:szCs w:val="20"/>
          <w:lang w:val="es-ES"/>
        </w:rPr>
        <w:t>Alcohólicas</w:t>
      </w:r>
      <w:proofErr w:type="spellEnd"/>
      <w:r w:rsidRPr="00DC3F98">
        <w:rPr>
          <w:rFonts w:ascii="Arial" w:hAnsi="Arial" w:cs="Arial"/>
          <w:sz w:val="20"/>
          <w:szCs w:val="20"/>
          <w:lang w:val="es-ES"/>
        </w:rPr>
        <w:t xml:space="preserve">, para comprobar el cumplimiento de las obligaciones de los propietarios, responsables solidarios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obligados que establece la citada Ley, para lo cual, </w:t>
      </w:r>
      <w:proofErr w:type="spellStart"/>
      <w:r w:rsidRPr="00DC3F98">
        <w:rPr>
          <w:rFonts w:ascii="Arial" w:hAnsi="Arial" w:cs="Arial"/>
          <w:sz w:val="20"/>
          <w:szCs w:val="20"/>
          <w:lang w:val="es-ES"/>
        </w:rPr>
        <w:t>podra</w:t>
      </w:r>
      <w:proofErr w:type="spellEnd"/>
      <w:r w:rsidRPr="00DC3F98">
        <w:rPr>
          <w:rFonts w:ascii="Arial" w:hAnsi="Arial" w:cs="Arial"/>
          <w:sz w:val="20"/>
          <w:szCs w:val="20"/>
          <w:lang w:val="es-ES"/>
        </w:rPr>
        <w:t xml:space="preserve">́ solicitar el auxilio de la fuerza </w:t>
      </w:r>
      <w:proofErr w:type="spellStart"/>
      <w:r w:rsidRPr="00DC3F98">
        <w:rPr>
          <w:rFonts w:ascii="Arial" w:hAnsi="Arial" w:cs="Arial"/>
          <w:sz w:val="20"/>
          <w:szCs w:val="20"/>
          <w:lang w:val="es-ES"/>
        </w:rPr>
        <w:t>pública</w:t>
      </w:r>
      <w:proofErr w:type="spellEnd"/>
      <w:r w:rsidRPr="00DC3F98">
        <w:rPr>
          <w:rFonts w:ascii="Arial" w:hAnsi="Arial" w:cs="Arial"/>
          <w:sz w:val="20"/>
          <w:szCs w:val="20"/>
          <w:lang w:val="es-ES"/>
        </w:rPr>
        <w:t xml:space="preserve"> y de las autoridades municipales; </w:t>
      </w:r>
    </w:p>
    <w:p w14:paraId="07A7832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05F426A"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Recibir solicitudes de licencia de funcionamiento, </w:t>
      </w:r>
      <w:proofErr w:type="spellStart"/>
      <w:r w:rsidRPr="00DC3F98">
        <w:rPr>
          <w:rFonts w:ascii="Arial" w:hAnsi="Arial" w:cs="Arial"/>
          <w:sz w:val="20"/>
          <w:szCs w:val="20"/>
          <w:lang w:val="es-ES"/>
        </w:rPr>
        <w:t>revalidación</w:t>
      </w:r>
      <w:proofErr w:type="spellEnd"/>
      <w:r w:rsidRPr="00DC3F98">
        <w:rPr>
          <w:rFonts w:ascii="Arial" w:hAnsi="Arial" w:cs="Arial"/>
          <w:sz w:val="20"/>
          <w:szCs w:val="20"/>
          <w:lang w:val="es-ES"/>
        </w:rPr>
        <w:t xml:space="preserve"> y traslado de los establecimientos a que se refiere la Ley Reglamentaria para Establecimientos de Bebidas </w:t>
      </w:r>
      <w:proofErr w:type="spellStart"/>
      <w:r w:rsidRPr="00DC3F98">
        <w:rPr>
          <w:rFonts w:ascii="Arial" w:hAnsi="Arial" w:cs="Arial"/>
          <w:sz w:val="20"/>
          <w:szCs w:val="20"/>
          <w:lang w:val="es-ES"/>
        </w:rPr>
        <w:t>Alcohólicas</w:t>
      </w:r>
      <w:proofErr w:type="spellEnd"/>
      <w:r w:rsidRPr="00DC3F98">
        <w:rPr>
          <w:rFonts w:ascii="Arial" w:hAnsi="Arial" w:cs="Arial"/>
          <w:sz w:val="20"/>
          <w:szCs w:val="20"/>
          <w:lang w:val="es-ES"/>
        </w:rPr>
        <w:t xml:space="preserve">, designando al efecto, al personal necesario para realizar la </w:t>
      </w:r>
      <w:proofErr w:type="spellStart"/>
      <w:r w:rsidRPr="00DC3F98">
        <w:rPr>
          <w:rFonts w:ascii="Arial" w:hAnsi="Arial" w:cs="Arial"/>
          <w:sz w:val="20"/>
          <w:szCs w:val="20"/>
          <w:lang w:val="es-ES"/>
        </w:rPr>
        <w:t>inspección</w:t>
      </w:r>
      <w:proofErr w:type="spellEnd"/>
      <w:r w:rsidRPr="00DC3F98">
        <w:rPr>
          <w:rFonts w:ascii="Arial" w:hAnsi="Arial" w:cs="Arial"/>
          <w:sz w:val="20"/>
          <w:szCs w:val="20"/>
          <w:lang w:val="es-ES"/>
        </w:rPr>
        <w:t xml:space="preserve"> del establecimiento que certificará que el domicilio y actividad manifestada, concuerden con lo asentado en la solicitud; </w:t>
      </w:r>
    </w:p>
    <w:p w14:paraId="2183AEC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3D4F311"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Expedir licencias para la </w:t>
      </w:r>
      <w:proofErr w:type="spellStart"/>
      <w:r w:rsidRPr="00DC3F98">
        <w:rPr>
          <w:rFonts w:ascii="Arial" w:hAnsi="Arial" w:cs="Arial"/>
          <w:sz w:val="20"/>
          <w:szCs w:val="20"/>
          <w:lang w:val="es-ES"/>
        </w:rPr>
        <w:t>enajenación</w:t>
      </w:r>
      <w:proofErr w:type="spellEnd"/>
      <w:r w:rsidRPr="00DC3F98">
        <w:rPr>
          <w:rFonts w:ascii="Arial" w:hAnsi="Arial" w:cs="Arial"/>
          <w:sz w:val="20"/>
          <w:szCs w:val="20"/>
          <w:lang w:val="es-ES"/>
        </w:rPr>
        <w:t xml:space="preserve"> de bebidas </w:t>
      </w:r>
      <w:proofErr w:type="spellStart"/>
      <w:r w:rsidRPr="00DC3F98">
        <w:rPr>
          <w:rFonts w:ascii="Arial" w:hAnsi="Arial" w:cs="Arial"/>
          <w:sz w:val="20"/>
          <w:szCs w:val="20"/>
          <w:lang w:val="es-ES"/>
        </w:rPr>
        <w:t>alcohólicas</w:t>
      </w:r>
      <w:proofErr w:type="spellEnd"/>
      <w:r w:rsidRPr="00DC3F98">
        <w:rPr>
          <w:rFonts w:ascii="Arial" w:hAnsi="Arial" w:cs="Arial"/>
          <w:sz w:val="20"/>
          <w:szCs w:val="20"/>
          <w:lang w:val="es-ES"/>
        </w:rPr>
        <w:t xml:space="preserve">, procediendo a negar, revocar o cancelar las mismas, en </w:t>
      </w:r>
      <w:proofErr w:type="spellStart"/>
      <w:r w:rsidRPr="00DC3F98">
        <w:rPr>
          <w:rFonts w:ascii="Arial" w:hAnsi="Arial" w:cs="Arial"/>
          <w:sz w:val="20"/>
          <w:szCs w:val="20"/>
          <w:lang w:val="es-ES"/>
        </w:rPr>
        <w:t>términos</w:t>
      </w:r>
      <w:proofErr w:type="spellEnd"/>
      <w:r w:rsidRPr="00DC3F98">
        <w:rPr>
          <w:rFonts w:ascii="Arial" w:hAnsi="Arial" w:cs="Arial"/>
          <w:sz w:val="20"/>
          <w:szCs w:val="20"/>
          <w:lang w:val="es-ES"/>
        </w:rPr>
        <w:t xml:space="preserve"> de las disposiciones legales aplicables; </w:t>
      </w:r>
    </w:p>
    <w:p w14:paraId="2B7DA6C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E74AEDD"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Ordenar y practicar la clausura de los establecimientos autorizados cuando a su juicio se ofenda la moral </w:t>
      </w:r>
      <w:proofErr w:type="spellStart"/>
      <w:r w:rsidRPr="00DC3F98">
        <w:rPr>
          <w:rFonts w:ascii="Arial" w:hAnsi="Arial" w:cs="Arial"/>
          <w:sz w:val="20"/>
          <w:szCs w:val="20"/>
          <w:lang w:val="es-ES"/>
        </w:rPr>
        <w:t>pública</w:t>
      </w:r>
      <w:proofErr w:type="spellEnd"/>
      <w:r w:rsidRPr="00DC3F98">
        <w:rPr>
          <w:rFonts w:ascii="Arial" w:hAnsi="Arial" w:cs="Arial"/>
          <w:sz w:val="20"/>
          <w:szCs w:val="20"/>
          <w:lang w:val="es-ES"/>
        </w:rPr>
        <w:t xml:space="preserve"> o cuando por su </w:t>
      </w:r>
      <w:proofErr w:type="spellStart"/>
      <w:r w:rsidRPr="00DC3F98">
        <w:rPr>
          <w:rFonts w:ascii="Arial" w:hAnsi="Arial" w:cs="Arial"/>
          <w:sz w:val="20"/>
          <w:szCs w:val="20"/>
          <w:lang w:val="es-ES"/>
        </w:rPr>
        <w:t>número</w:t>
      </w:r>
      <w:proofErr w:type="spellEnd"/>
      <w:r w:rsidRPr="00DC3F98">
        <w:rPr>
          <w:rFonts w:ascii="Arial" w:hAnsi="Arial" w:cs="Arial"/>
          <w:sz w:val="20"/>
          <w:szCs w:val="20"/>
          <w:lang w:val="es-ES"/>
        </w:rPr>
        <w:t xml:space="preserve"> constituya un peligro a la salud, o bien, cuando en cualquier forma infringieren las leyes o afecten la colectividad o a los intereses sociales; </w:t>
      </w:r>
    </w:p>
    <w:p w14:paraId="2D65041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75ABBDA"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Establecer en acuerdo con el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los </w:t>
      </w:r>
      <w:proofErr w:type="spellStart"/>
      <w:r w:rsidRPr="00DC3F98">
        <w:rPr>
          <w:rFonts w:ascii="Arial" w:hAnsi="Arial" w:cs="Arial"/>
          <w:sz w:val="20"/>
          <w:szCs w:val="20"/>
          <w:lang w:val="es-ES"/>
        </w:rPr>
        <w:t>días</w:t>
      </w:r>
      <w:proofErr w:type="spellEnd"/>
      <w:r w:rsidRPr="00DC3F98">
        <w:rPr>
          <w:rFonts w:ascii="Arial" w:hAnsi="Arial" w:cs="Arial"/>
          <w:sz w:val="20"/>
          <w:szCs w:val="20"/>
          <w:lang w:val="es-ES"/>
        </w:rPr>
        <w:t xml:space="preserve"> y el horario que corresponda la </w:t>
      </w:r>
      <w:proofErr w:type="spellStart"/>
      <w:r w:rsidRPr="00DC3F98">
        <w:rPr>
          <w:rFonts w:ascii="Arial" w:hAnsi="Arial" w:cs="Arial"/>
          <w:sz w:val="20"/>
          <w:szCs w:val="20"/>
          <w:lang w:val="es-ES"/>
        </w:rPr>
        <w:t>prohibición</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enajenación</w:t>
      </w:r>
      <w:proofErr w:type="spellEnd"/>
      <w:r w:rsidRPr="00DC3F98">
        <w:rPr>
          <w:rFonts w:ascii="Arial" w:hAnsi="Arial" w:cs="Arial"/>
          <w:sz w:val="20"/>
          <w:szCs w:val="20"/>
          <w:lang w:val="es-ES"/>
        </w:rPr>
        <w:t xml:space="preserve"> de bebidas </w:t>
      </w:r>
      <w:proofErr w:type="spellStart"/>
      <w:r w:rsidRPr="00DC3F98">
        <w:rPr>
          <w:rFonts w:ascii="Arial" w:hAnsi="Arial" w:cs="Arial"/>
          <w:sz w:val="20"/>
          <w:szCs w:val="20"/>
          <w:lang w:val="es-ES"/>
        </w:rPr>
        <w:t>alcohólicas</w:t>
      </w:r>
      <w:proofErr w:type="spellEnd"/>
      <w:r w:rsidRPr="00DC3F98">
        <w:rPr>
          <w:rFonts w:ascii="Arial" w:hAnsi="Arial" w:cs="Arial"/>
          <w:sz w:val="20"/>
          <w:szCs w:val="20"/>
          <w:lang w:val="es-ES"/>
        </w:rPr>
        <w:t xml:space="preserve">; </w:t>
      </w:r>
    </w:p>
    <w:p w14:paraId="0EE5575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F54607A"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Interpretar y aplicar la Ley Reglamentaria para Establecimientos de Bebidas </w:t>
      </w:r>
      <w:proofErr w:type="spellStart"/>
      <w:r w:rsidRPr="00DC3F98">
        <w:rPr>
          <w:rFonts w:ascii="Arial" w:hAnsi="Arial" w:cs="Arial"/>
          <w:sz w:val="20"/>
          <w:szCs w:val="20"/>
          <w:lang w:val="es-ES"/>
        </w:rPr>
        <w:t>Alcohólicas</w:t>
      </w:r>
      <w:proofErr w:type="spellEnd"/>
      <w:r w:rsidRPr="00DC3F98">
        <w:rPr>
          <w:rFonts w:ascii="Arial" w:hAnsi="Arial" w:cs="Arial"/>
          <w:sz w:val="20"/>
          <w:szCs w:val="20"/>
          <w:lang w:val="es-ES"/>
        </w:rPr>
        <w:t xml:space="preserve">, incluyendo la </w:t>
      </w:r>
      <w:proofErr w:type="spellStart"/>
      <w:r w:rsidRPr="00DC3F98">
        <w:rPr>
          <w:rFonts w:ascii="Arial" w:hAnsi="Arial" w:cs="Arial"/>
          <w:sz w:val="20"/>
          <w:szCs w:val="20"/>
          <w:lang w:val="es-ES"/>
        </w:rPr>
        <w:t>imposición</w:t>
      </w:r>
      <w:proofErr w:type="spellEnd"/>
      <w:r w:rsidRPr="00DC3F98">
        <w:rPr>
          <w:rFonts w:ascii="Arial" w:hAnsi="Arial" w:cs="Arial"/>
          <w:sz w:val="20"/>
          <w:szCs w:val="20"/>
          <w:lang w:val="es-ES"/>
        </w:rPr>
        <w:t xml:space="preserve"> de sanciones que en ella se establecen, resolviendo las inconformidades que planteen los particulares en </w:t>
      </w:r>
      <w:proofErr w:type="spellStart"/>
      <w:r w:rsidRPr="00DC3F98">
        <w:rPr>
          <w:rFonts w:ascii="Arial" w:hAnsi="Arial" w:cs="Arial"/>
          <w:sz w:val="20"/>
          <w:szCs w:val="20"/>
          <w:lang w:val="es-ES"/>
        </w:rPr>
        <w:t>relación</w:t>
      </w:r>
      <w:proofErr w:type="spellEnd"/>
      <w:r w:rsidRPr="00DC3F98">
        <w:rPr>
          <w:rFonts w:ascii="Arial" w:hAnsi="Arial" w:cs="Arial"/>
          <w:sz w:val="20"/>
          <w:szCs w:val="20"/>
          <w:lang w:val="es-ES"/>
        </w:rPr>
        <w:t xml:space="preserve"> a los hechos circunstanciados en las visitas que se lleven a cabo, así como el recurso de reconsideración que establece la respectiva Ley; </w:t>
      </w:r>
    </w:p>
    <w:p w14:paraId="3305E0D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38E8A1F"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Integrar, actualizar, operar, controlar y validar el Registro Estatal de Vehículos para efectos tributarios en el marco del Sistema Nacional de Coordinación Fiscal;</w:t>
      </w:r>
    </w:p>
    <w:p w14:paraId="0E5572B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F1EE42B"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Intercambiar con las entidades federativas información relacionada con el registro de vehículos y con el cumplimiento de obligaciones fiscales relacionada con los mismos; </w:t>
      </w:r>
    </w:p>
    <w:p w14:paraId="5F2431F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A9DC3C0"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Expedir las placas de matriculación, calcomanías, tarjetas de circulación, licencias de conducir y los demás elementos de identificación que se estimen necesarios; así como otorgar permisos provisionales para circular sin los mismos, en tanto se expidan los elementos antes mencionados;</w:t>
      </w:r>
    </w:p>
    <w:p w14:paraId="616B494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BE63EC4"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Interpretar, aplicar y coordinar las acciones necesarias para el cumplimiento a lo dispuesto en la Ley para Regular la Apertura, Instalación y Funcionamiento de las Casas de Empeño en el Estado de Tamaulipas;</w:t>
      </w:r>
    </w:p>
    <w:p w14:paraId="7B02E49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907F9E0"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Expedir licencias para la instalación y funcionamiento de las casas de empeño en el Estado, procediendo a negar o cancelar las mismas, en términos de las disposiciones legales aplicables;</w:t>
      </w:r>
    </w:p>
    <w:p w14:paraId="0209E6D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0E86445"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Acordar con el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la solicitud a la </w:t>
      </w:r>
      <w:proofErr w:type="spellStart"/>
      <w:r w:rsidRPr="00DC3F98">
        <w:rPr>
          <w:rFonts w:ascii="Arial" w:hAnsi="Arial" w:cs="Arial"/>
          <w:sz w:val="20"/>
          <w:szCs w:val="20"/>
          <w:lang w:val="es-ES"/>
        </w:rPr>
        <w:t>Contraloría</w:t>
      </w:r>
      <w:proofErr w:type="spellEnd"/>
      <w:r w:rsidRPr="00DC3F98">
        <w:rPr>
          <w:rFonts w:ascii="Arial" w:hAnsi="Arial" w:cs="Arial"/>
          <w:sz w:val="20"/>
          <w:szCs w:val="20"/>
          <w:lang w:val="es-ES"/>
        </w:rPr>
        <w:t xml:space="preserve"> Gubernamental para que, en ejercicio de sus funciones, proporcione el Programa de </w:t>
      </w:r>
      <w:proofErr w:type="spellStart"/>
      <w:r w:rsidRPr="00DC3F98">
        <w:rPr>
          <w:rFonts w:ascii="Arial" w:hAnsi="Arial" w:cs="Arial"/>
          <w:sz w:val="20"/>
          <w:szCs w:val="20"/>
          <w:lang w:val="es-ES"/>
        </w:rPr>
        <w:t>Revisión</w:t>
      </w:r>
      <w:proofErr w:type="spellEnd"/>
      <w:r w:rsidRPr="00DC3F98">
        <w:rPr>
          <w:rFonts w:ascii="Arial" w:hAnsi="Arial" w:cs="Arial"/>
          <w:sz w:val="20"/>
          <w:szCs w:val="20"/>
          <w:lang w:val="es-ES"/>
        </w:rPr>
        <w:t xml:space="preserve"> a las unidades administrativas de su </w:t>
      </w:r>
      <w:proofErr w:type="spellStart"/>
      <w:r w:rsidRPr="00DC3F98">
        <w:rPr>
          <w:rFonts w:ascii="Arial" w:hAnsi="Arial" w:cs="Arial"/>
          <w:sz w:val="20"/>
          <w:szCs w:val="20"/>
          <w:lang w:val="es-ES"/>
        </w:rPr>
        <w:t>adscripción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el informe del resultado de </w:t>
      </w:r>
      <w:proofErr w:type="gramStart"/>
      <w:r w:rsidRPr="00DC3F98">
        <w:rPr>
          <w:rFonts w:ascii="Arial" w:hAnsi="Arial" w:cs="Arial"/>
          <w:sz w:val="20"/>
          <w:szCs w:val="20"/>
          <w:lang w:val="es-ES"/>
        </w:rPr>
        <w:t>las mismas</w:t>
      </w:r>
      <w:proofErr w:type="gramEnd"/>
      <w:r w:rsidRPr="00DC3F98">
        <w:rPr>
          <w:rFonts w:ascii="Arial" w:hAnsi="Arial" w:cs="Arial"/>
          <w:sz w:val="20"/>
          <w:szCs w:val="20"/>
          <w:lang w:val="es-ES"/>
        </w:rPr>
        <w:t xml:space="preserve">, para dar seguimiento, en su caso, a la </w:t>
      </w:r>
      <w:proofErr w:type="spellStart"/>
      <w:r w:rsidRPr="00DC3F98">
        <w:rPr>
          <w:rFonts w:ascii="Arial" w:hAnsi="Arial" w:cs="Arial"/>
          <w:sz w:val="20"/>
          <w:szCs w:val="20"/>
          <w:lang w:val="es-ES"/>
        </w:rPr>
        <w:t>solventación</w:t>
      </w:r>
      <w:proofErr w:type="spellEnd"/>
      <w:r w:rsidRPr="00DC3F98">
        <w:rPr>
          <w:rFonts w:ascii="Arial" w:hAnsi="Arial" w:cs="Arial"/>
          <w:sz w:val="20"/>
          <w:szCs w:val="20"/>
          <w:lang w:val="es-ES"/>
        </w:rPr>
        <w:t xml:space="preserve"> de las observaciones generadas; </w:t>
      </w:r>
    </w:p>
    <w:p w14:paraId="7E5B996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B1A3D86"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Suscribir los documentos relativos al ejercicio de sus atribuciones y de aquellas que le sean conferidas por </w:t>
      </w:r>
      <w:proofErr w:type="spellStart"/>
      <w:r w:rsidRPr="00DC3F98">
        <w:rPr>
          <w:rFonts w:ascii="Arial" w:hAnsi="Arial" w:cs="Arial"/>
          <w:sz w:val="20"/>
          <w:szCs w:val="20"/>
          <w:lang w:val="es-ES"/>
        </w:rPr>
        <w:t>delegación</w:t>
      </w:r>
      <w:proofErr w:type="spellEnd"/>
      <w:r w:rsidRPr="00DC3F98">
        <w:rPr>
          <w:rFonts w:ascii="Arial" w:hAnsi="Arial" w:cs="Arial"/>
          <w:sz w:val="20"/>
          <w:szCs w:val="20"/>
          <w:lang w:val="es-ES"/>
        </w:rPr>
        <w:t xml:space="preserve"> o le correspondan por suplencia; </w:t>
      </w:r>
    </w:p>
    <w:p w14:paraId="7F25C7FD"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lastRenderedPageBreak/>
        <w:t xml:space="preserve">Expedir los oficios de aumento o </w:t>
      </w:r>
      <w:proofErr w:type="spellStart"/>
      <w:r w:rsidRPr="00DC3F98">
        <w:rPr>
          <w:rFonts w:ascii="Arial" w:hAnsi="Arial" w:cs="Arial"/>
          <w:sz w:val="20"/>
          <w:szCs w:val="20"/>
          <w:lang w:val="es-ES"/>
        </w:rPr>
        <w:t>sustitución</w:t>
      </w:r>
      <w:proofErr w:type="spellEnd"/>
      <w:r w:rsidRPr="00DC3F98">
        <w:rPr>
          <w:rFonts w:ascii="Arial" w:hAnsi="Arial" w:cs="Arial"/>
          <w:sz w:val="20"/>
          <w:szCs w:val="20"/>
          <w:lang w:val="es-ES"/>
        </w:rPr>
        <w:t xml:space="preserve"> de personal designado para realizar las visitas domiciliarias, respecto a los impuestos estatales,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los impuestos federales que deriven del Convenio de </w:t>
      </w:r>
      <w:proofErr w:type="spellStart"/>
      <w:r w:rsidRPr="00DC3F98">
        <w:rPr>
          <w:rFonts w:ascii="Arial" w:hAnsi="Arial" w:cs="Arial"/>
          <w:sz w:val="20"/>
          <w:szCs w:val="20"/>
          <w:lang w:val="es-ES"/>
        </w:rPr>
        <w:t>Colaboración</w:t>
      </w:r>
      <w:proofErr w:type="spellEnd"/>
      <w:r w:rsidRPr="00DC3F98">
        <w:rPr>
          <w:rFonts w:ascii="Arial" w:hAnsi="Arial" w:cs="Arial"/>
          <w:sz w:val="20"/>
          <w:szCs w:val="20"/>
          <w:lang w:val="es-ES"/>
        </w:rPr>
        <w:t xml:space="preserve"> Administrativa celebrado con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Hacienda y </w:t>
      </w:r>
      <w:proofErr w:type="spellStart"/>
      <w:r w:rsidRPr="00DC3F98">
        <w:rPr>
          <w:rFonts w:ascii="Arial" w:hAnsi="Arial" w:cs="Arial"/>
          <w:sz w:val="20"/>
          <w:szCs w:val="20"/>
          <w:lang w:val="es-ES"/>
        </w:rPr>
        <w:t>Crédito</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Público</w:t>
      </w:r>
      <w:proofErr w:type="spellEnd"/>
      <w:r w:rsidRPr="00DC3F98">
        <w:rPr>
          <w:rFonts w:ascii="Arial" w:hAnsi="Arial" w:cs="Arial"/>
          <w:sz w:val="20"/>
          <w:szCs w:val="20"/>
          <w:lang w:val="es-ES"/>
        </w:rPr>
        <w:t xml:space="preserve">; </w:t>
      </w:r>
    </w:p>
    <w:p w14:paraId="6776435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F0292B6"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Informar al Servicio de </w:t>
      </w:r>
      <w:proofErr w:type="spellStart"/>
      <w:r w:rsidRPr="00DC3F98">
        <w:rPr>
          <w:rFonts w:ascii="Arial" w:hAnsi="Arial" w:cs="Arial"/>
          <w:sz w:val="20"/>
          <w:szCs w:val="20"/>
          <w:lang w:val="es-ES"/>
        </w:rPr>
        <w:t>Administración</w:t>
      </w:r>
      <w:proofErr w:type="spellEnd"/>
      <w:r w:rsidRPr="00DC3F98">
        <w:rPr>
          <w:rFonts w:ascii="Arial" w:hAnsi="Arial" w:cs="Arial"/>
          <w:sz w:val="20"/>
          <w:szCs w:val="20"/>
          <w:lang w:val="es-ES"/>
        </w:rPr>
        <w:t xml:space="preserve"> Tributaria, de los hechos que conozca, en los que detecte que un contribuyente ha emitido comprobantes sin contar con los activos, personal, infraestructura o capacidad material, directa o indirectamente, para prestar los servicios o producir, comercializar o entregar bienes que amparan tales comprobantes, o bien, que dichos contribuyentes se encuentren no localizados o se presuma la inexistencia de las operaciones amparadas en tales comprobantes, a efecto de que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en su caso, lleve a cabo el procedimiento establecido en el </w:t>
      </w:r>
      <w:proofErr w:type="spellStart"/>
      <w:r w:rsidRPr="00DC3F98">
        <w:rPr>
          <w:rFonts w:ascii="Arial" w:hAnsi="Arial" w:cs="Arial"/>
          <w:sz w:val="20"/>
          <w:szCs w:val="20"/>
          <w:lang w:val="es-ES"/>
        </w:rPr>
        <w:t>artículo</w:t>
      </w:r>
      <w:proofErr w:type="spellEnd"/>
      <w:r w:rsidRPr="00DC3F98">
        <w:rPr>
          <w:rFonts w:ascii="Arial" w:hAnsi="Arial" w:cs="Arial"/>
          <w:sz w:val="20"/>
          <w:szCs w:val="20"/>
          <w:lang w:val="es-ES"/>
        </w:rPr>
        <w:t xml:space="preserve"> 69-B del </w:t>
      </w:r>
      <w:proofErr w:type="spellStart"/>
      <w:r w:rsidRPr="00DC3F98">
        <w:rPr>
          <w:rFonts w:ascii="Arial" w:hAnsi="Arial" w:cs="Arial"/>
          <w:sz w:val="20"/>
          <w:szCs w:val="20"/>
          <w:lang w:val="es-ES"/>
        </w:rPr>
        <w:t>Código</w:t>
      </w:r>
      <w:proofErr w:type="spellEnd"/>
      <w:r w:rsidRPr="00DC3F98">
        <w:rPr>
          <w:rFonts w:ascii="Arial" w:hAnsi="Arial" w:cs="Arial"/>
          <w:sz w:val="20"/>
          <w:szCs w:val="20"/>
          <w:lang w:val="es-ES"/>
        </w:rPr>
        <w:t xml:space="preserve"> Fiscal de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y </w:t>
      </w:r>
    </w:p>
    <w:p w14:paraId="60C320B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8CBDD95"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que </w:t>
      </w:r>
      <w:proofErr w:type="spellStart"/>
      <w:r w:rsidRPr="00DC3F98">
        <w:rPr>
          <w:rFonts w:ascii="Arial" w:hAnsi="Arial" w:cs="Arial"/>
          <w:sz w:val="20"/>
          <w:szCs w:val="20"/>
          <w:lang w:val="es-ES"/>
        </w:rPr>
        <w:t>señalen</w:t>
      </w:r>
      <w:proofErr w:type="spellEnd"/>
      <w:r w:rsidRPr="00DC3F98">
        <w:rPr>
          <w:rFonts w:ascii="Arial" w:hAnsi="Arial" w:cs="Arial"/>
          <w:sz w:val="20"/>
          <w:szCs w:val="20"/>
          <w:lang w:val="es-ES"/>
        </w:rPr>
        <w:t xml:space="preserve"> las leyes, reglamentos, otras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y las que le sean encomendadas por la superioridad. </w:t>
      </w:r>
    </w:p>
    <w:p w14:paraId="00007EB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E08EC7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Para el ejercicio de sus funciones y el despacho de los asuntos que le competen, la Subsecretaría de Ingresos tiene bajo su </w:t>
      </w:r>
      <w:proofErr w:type="spellStart"/>
      <w:r w:rsidRPr="00DC3F98">
        <w:rPr>
          <w:rFonts w:ascii="Arial" w:hAnsi="Arial" w:cs="Arial"/>
          <w:sz w:val="20"/>
          <w:szCs w:val="20"/>
          <w:lang w:val="es-ES"/>
        </w:rPr>
        <w:t>adscripción</w:t>
      </w:r>
      <w:proofErr w:type="spellEnd"/>
      <w:r w:rsidRPr="00DC3F98">
        <w:rPr>
          <w:rFonts w:ascii="Arial" w:hAnsi="Arial" w:cs="Arial"/>
          <w:sz w:val="20"/>
          <w:szCs w:val="20"/>
          <w:lang w:val="es-ES"/>
        </w:rPr>
        <w:t xml:space="preserve">, las Direcciones de Atención, Gestión y Contacto Interno, de </w:t>
      </w:r>
      <w:proofErr w:type="spellStart"/>
      <w:r w:rsidRPr="00DC3F98">
        <w:rPr>
          <w:rFonts w:ascii="Arial" w:hAnsi="Arial" w:cs="Arial"/>
          <w:sz w:val="20"/>
          <w:szCs w:val="20"/>
          <w:lang w:val="es-ES"/>
        </w:rPr>
        <w:t>Política</w:t>
      </w:r>
      <w:proofErr w:type="spellEnd"/>
      <w:r w:rsidRPr="00DC3F98">
        <w:rPr>
          <w:rFonts w:ascii="Arial" w:hAnsi="Arial" w:cs="Arial"/>
          <w:sz w:val="20"/>
          <w:szCs w:val="20"/>
          <w:lang w:val="es-ES"/>
        </w:rPr>
        <w:t xml:space="preserve"> de Ingresos, de Servicios al Contribuyente, de </w:t>
      </w:r>
      <w:proofErr w:type="spellStart"/>
      <w:r w:rsidRPr="00DC3F98">
        <w:rPr>
          <w:rFonts w:ascii="Arial" w:hAnsi="Arial" w:cs="Arial"/>
          <w:sz w:val="20"/>
          <w:szCs w:val="20"/>
          <w:lang w:val="es-ES"/>
        </w:rPr>
        <w:t>Auditoría</w:t>
      </w:r>
      <w:proofErr w:type="spellEnd"/>
      <w:r w:rsidRPr="00DC3F98">
        <w:rPr>
          <w:rFonts w:ascii="Arial" w:hAnsi="Arial" w:cs="Arial"/>
          <w:sz w:val="20"/>
          <w:szCs w:val="20"/>
          <w:lang w:val="es-ES"/>
        </w:rPr>
        <w:t xml:space="preserve"> Fiscal, de </w:t>
      </w:r>
      <w:proofErr w:type="spellStart"/>
      <w:r w:rsidRPr="00DC3F98">
        <w:rPr>
          <w:rFonts w:ascii="Arial" w:hAnsi="Arial" w:cs="Arial"/>
          <w:sz w:val="20"/>
          <w:szCs w:val="20"/>
          <w:lang w:val="es-ES"/>
        </w:rPr>
        <w:t>Auditoría</w:t>
      </w:r>
      <w:proofErr w:type="spellEnd"/>
      <w:r w:rsidRPr="00DC3F98">
        <w:rPr>
          <w:rFonts w:ascii="Arial" w:hAnsi="Arial" w:cs="Arial"/>
          <w:sz w:val="20"/>
          <w:szCs w:val="20"/>
          <w:lang w:val="es-ES"/>
        </w:rPr>
        <w:t xml:space="preserve"> de Comercio Exterior, de </w:t>
      </w:r>
      <w:proofErr w:type="spellStart"/>
      <w:r w:rsidRPr="00DC3F98">
        <w:rPr>
          <w:rFonts w:ascii="Arial" w:hAnsi="Arial" w:cs="Arial"/>
          <w:sz w:val="20"/>
          <w:szCs w:val="20"/>
          <w:lang w:val="es-ES"/>
        </w:rPr>
        <w:t>Recaudación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Jurídica</w:t>
      </w:r>
      <w:proofErr w:type="spellEnd"/>
      <w:r w:rsidRPr="00DC3F98">
        <w:rPr>
          <w:rFonts w:ascii="Arial" w:hAnsi="Arial" w:cs="Arial"/>
          <w:sz w:val="20"/>
          <w:szCs w:val="20"/>
          <w:lang w:val="es-ES"/>
        </w:rPr>
        <w:t xml:space="preserve"> de Ingresos, y la Dirección de Oficinas Fiscales y Establecimiento de Bebidas Alcohólicas. </w:t>
      </w:r>
    </w:p>
    <w:p w14:paraId="2763A85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53DA11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20.</w:t>
      </w:r>
      <w:r w:rsidRPr="00DC3F98">
        <w:rPr>
          <w:rFonts w:ascii="Arial" w:hAnsi="Arial" w:cs="Arial"/>
          <w:sz w:val="20"/>
          <w:szCs w:val="20"/>
          <w:lang w:val="es-ES"/>
        </w:rPr>
        <w:t xml:space="preserve"> A la persona titular de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Atención, Gestión y Contacto Interno de la Subsecretaría de Ingresos, le corresponden las atribuciones siguientes:</w:t>
      </w:r>
    </w:p>
    <w:p w14:paraId="185AC66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D793FD7" w14:textId="77777777" w:rsidR="0007197B" w:rsidRPr="00DC3F98" w:rsidRDefault="0007197B" w:rsidP="0007197B">
      <w:pPr>
        <w:pStyle w:val="NormalWeb"/>
        <w:numPr>
          <w:ilvl w:val="0"/>
          <w:numId w:val="4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Brindar apoyo ejecutivo al titular de la Subsecretaría de Ingresos en el manejo administrativo de asuntos de su competencia.</w:t>
      </w:r>
    </w:p>
    <w:p w14:paraId="5F931BA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999D6BA" w14:textId="77777777" w:rsidR="0007197B" w:rsidRDefault="0007197B" w:rsidP="0007197B">
      <w:pPr>
        <w:pStyle w:val="NormalWeb"/>
        <w:numPr>
          <w:ilvl w:val="0"/>
          <w:numId w:val="4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Dar seguimiento a los acuerdos suscritos por el titular de la Subsecretaría;</w:t>
      </w:r>
    </w:p>
    <w:p w14:paraId="40860424" w14:textId="77777777" w:rsidR="00EA555D" w:rsidRPr="00DC3F98" w:rsidRDefault="00EA555D" w:rsidP="00EA555D">
      <w:pPr>
        <w:pStyle w:val="NormalWeb"/>
        <w:spacing w:before="0" w:beforeAutospacing="0" w:after="0" w:afterAutospacing="0"/>
        <w:jc w:val="both"/>
        <w:rPr>
          <w:rFonts w:ascii="Arial" w:hAnsi="Arial" w:cs="Arial"/>
          <w:sz w:val="20"/>
          <w:szCs w:val="20"/>
          <w:lang w:val="es-ES"/>
        </w:rPr>
      </w:pPr>
    </w:p>
    <w:p w14:paraId="67FD0D28" w14:textId="77777777" w:rsidR="0007197B" w:rsidRPr="00DC3F98" w:rsidRDefault="0007197B" w:rsidP="0007197B">
      <w:pPr>
        <w:pStyle w:val="NormalWeb"/>
        <w:numPr>
          <w:ilvl w:val="0"/>
          <w:numId w:val="4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Coordinar acciones para la formulación y seguimiento de la agenda de trabajo del titular de la Subsecretaría, así como organizar y atender las actividades institucionales y audiencias ciudadanas;</w:t>
      </w:r>
    </w:p>
    <w:p w14:paraId="71EE980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94B8FAC" w14:textId="77777777" w:rsidR="0007197B" w:rsidRPr="00DC3F98" w:rsidRDefault="0007197B" w:rsidP="0007197B">
      <w:pPr>
        <w:pStyle w:val="NormalWeb"/>
        <w:numPr>
          <w:ilvl w:val="0"/>
          <w:numId w:val="4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Fungir de enlace con los titulares de las unidades administrativas de la Subsecretaría de Ingresos y el titular de la Subsecretaría;</w:t>
      </w:r>
    </w:p>
    <w:p w14:paraId="12D3A3D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C400C5F" w14:textId="77777777" w:rsidR="0007197B" w:rsidRPr="00DC3F98" w:rsidRDefault="0007197B" w:rsidP="0007197B">
      <w:pPr>
        <w:pStyle w:val="NormalWeb"/>
        <w:numPr>
          <w:ilvl w:val="0"/>
          <w:numId w:val="4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Organizar las actividades de clasificación y acuerdo de la correspondencia recibida en las oficinas del titular de la Subsecretaría;</w:t>
      </w:r>
    </w:p>
    <w:p w14:paraId="20277FF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665E0D5" w14:textId="77777777" w:rsidR="0007197B" w:rsidRPr="00DC3F98" w:rsidRDefault="0007197B" w:rsidP="0007197B">
      <w:pPr>
        <w:pStyle w:val="NormalWeb"/>
        <w:numPr>
          <w:ilvl w:val="0"/>
          <w:numId w:val="4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Dar seguimiento a las responsabilidades y labores encomendadas por el titular de la Subsecretaría de Ingresos a las direcciones adscritas, coordinando las acciones técnicas necesarias para solventar los asuntos de sus competencias;</w:t>
      </w:r>
    </w:p>
    <w:p w14:paraId="2D6F0FA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8B7CC44" w14:textId="77777777" w:rsidR="0007197B" w:rsidRPr="00DC3F98" w:rsidRDefault="0007197B" w:rsidP="0007197B">
      <w:pPr>
        <w:pStyle w:val="NormalWeb"/>
        <w:numPr>
          <w:ilvl w:val="0"/>
          <w:numId w:val="4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Atender y dar seguimiento a los asuntos de carácter técnico, encomendados por el titular de la Subsecretaría, así como a las peticiones ciudadanas al titular del Ejecutivo Estatal y sus compromisos y al titular de la Secretaría de Finanzas, confiados a la Subsecretaría para su atención procedente conforme a la esfera de su competencia;</w:t>
      </w:r>
    </w:p>
    <w:p w14:paraId="5E23FD5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5BA7B4D" w14:textId="77777777" w:rsidR="0007197B" w:rsidRPr="00DC3F98" w:rsidRDefault="0007197B" w:rsidP="0007197B">
      <w:pPr>
        <w:pStyle w:val="NormalWeb"/>
        <w:numPr>
          <w:ilvl w:val="0"/>
          <w:numId w:val="4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La organización y conservación, de los documentos de archivo que produzcan, reciban, obtengan, adquieran, transformen o posean en la oficina del Subsecretario de Ingresos, de acuerdo con sus facultades, competencias, atribuciones o funciones, en términos de las disposiciones jurídicas que les sean aplicables;</w:t>
      </w:r>
    </w:p>
    <w:p w14:paraId="7E18EF2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D9B44CC" w14:textId="77777777" w:rsidR="0007197B" w:rsidRPr="00DC3F98" w:rsidRDefault="0007197B" w:rsidP="0007197B">
      <w:pPr>
        <w:pStyle w:val="NormalWeb"/>
        <w:numPr>
          <w:ilvl w:val="0"/>
          <w:numId w:val="42"/>
        </w:numPr>
        <w:spacing w:before="0" w:beforeAutospacing="0" w:after="0" w:afterAutospacing="0"/>
        <w:ind w:left="0" w:firstLine="0"/>
        <w:jc w:val="both"/>
        <w:rPr>
          <w:rFonts w:ascii="Arial" w:hAnsi="Arial" w:cs="Arial"/>
          <w:sz w:val="20"/>
          <w:szCs w:val="20"/>
          <w:lang w:val="es-ES"/>
        </w:rPr>
      </w:pPr>
      <w:proofErr w:type="gramStart"/>
      <w:r w:rsidRPr="00DC3F98">
        <w:rPr>
          <w:rFonts w:ascii="Arial" w:hAnsi="Arial" w:cs="Arial"/>
          <w:sz w:val="20"/>
          <w:szCs w:val="20"/>
          <w:lang w:val="es-ES"/>
        </w:rPr>
        <w:t>Gestionar ante el área competente los recursos financieros, humanos, materiales y de servicios necesarios para el funcionamiento de la Subsecretaría de Ingresos;</w:t>
      </w:r>
      <w:proofErr w:type="gramEnd"/>
      <w:r w:rsidRPr="00DC3F98">
        <w:rPr>
          <w:rFonts w:ascii="Arial" w:hAnsi="Arial" w:cs="Arial"/>
          <w:sz w:val="20"/>
          <w:szCs w:val="20"/>
          <w:lang w:val="es-ES"/>
        </w:rPr>
        <w:t xml:space="preserve"> y</w:t>
      </w:r>
    </w:p>
    <w:p w14:paraId="68AAFE6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2EDB8E4" w14:textId="77777777" w:rsidR="0007197B" w:rsidRPr="00DC3F98" w:rsidRDefault="0007197B" w:rsidP="0007197B">
      <w:pPr>
        <w:pStyle w:val="NormalWeb"/>
        <w:numPr>
          <w:ilvl w:val="0"/>
          <w:numId w:val="4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Las demás que señalen las leyes, reglamentos, otras disposiciones jurídicas aplicables para el mejor cumplimiento de las atribuciones de la Subsecretaría de Ingresos y las que le sean encomendadas por la superioridad.</w:t>
      </w:r>
    </w:p>
    <w:p w14:paraId="74DABAA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637588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lastRenderedPageBreak/>
        <w:t xml:space="preserve">Para el ejercicio de sus funciones y el despacho de los asuntos que le competen,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Atención, Gestión y Contacto Interno tiene bajo su </w:t>
      </w:r>
      <w:proofErr w:type="spellStart"/>
      <w:r w:rsidRPr="00DC3F98">
        <w:rPr>
          <w:rFonts w:ascii="Arial" w:hAnsi="Arial" w:cs="Arial"/>
          <w:sz w:val="20"/>
          <w:szCs w:val="20"/>
          <w:lang w:val="es-ES"/>
        </w:rPr>
        <w:t>adscripción</w:t>
      </w:r>
      <w:proofErr w:type="spellEnd"/>
      <w:r w:rsidRPr="00DC3F98">
        <w:rPr>
          <w:rFonts w:ascii="Arial" w:hAnsi="Arial" w:cs="Arial"/>
          <w:sz w:val="20"/>
          <w:szCs w:val="20"/>
          <w:lang w:val="es-ES"/>
        </w:rPr>
        <w:t xml:space="preserve"> a los Departamentos de Apoyo en la Fiscalización y Recaudación de Contribuciones; de Servicios, Planeación y Evaluación Tributaria, y de Gestión y Seguimiento a Oficinas Fiscales y Juegos Permitidos. </w:t>
      </w:r>
    </w:p>
    <w:p w14:paraId="144B5AD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D21B29A" w14:textId="77777777" w:rsidR="00EA555D"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21.</w:t>
      </w:r>
      <w:r w:rsidRPr="00DC3F98">
        <w:rPr>
          <w:rFonts w:ascii="Arial" w:hAnsi="Arial" w:cs="Arial"/>
          <w:sz w:val="20"/>
          <w:szCs w:val="20"/>
          <w:lang w:val="es-ES"/>
        </w:rPr>
        <w:t xml:space="preserve"> A la persona titular de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Política</w:t>
      </w:r>
      <w:proofErr w:type="spellEnd"/>
      <w:r w:rsidRPr="00DC3F98">
        <w:rPr>
          <w:rFonts w:ascii="Arial" w:hAnsi="Arial" w:cs="Arial"/>
          <w:sz w:val="20"/>
          <w:szCs w:val="20"/>
          <w:lang w:val="es-ES"/>
        </w:rPr>
        <w:t xml:space="preserve"> de Ingresos de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de Ingresos, le corresponden las atribuciones siguientes:</w:t>
      </w:r>
    </w:p>
    <w:p w14:paraId="29E93F0E" w14:textId="3C2BF34D"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 </w:t>
      </w:r>
    </w:p>
    <w:p w14:paraId="3FB7AA3E" w14:textId="77777777" w:rsidR="0007197B" w:rsidRPr="00DC3F98" w:rsidRDefault="0007197B" w:rsidP="0007197B">
      <w:pPr>
        <w:pStyle w:val="NormalWeb"/>
        <w:numPr>
          <w:ilvl w:val="0"/>
          <w:numId w:val="4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Estudiar, determinar y proponer alternativas, para </w:t>
      </w:r>
      <w:proofErr w:type="spellStart"/>
      <w:r w:rsidRPr="00DC3F98">
        <w:rPr>
          <w:rFonts w:ascii="Arial" w:hAnsi="Arial" w:cs="Arial"/>
          <w:sz w:val="20"/>
          <w:szCs w:val="20"/>
          <w:lang w:val="es-ES"/>
        </w:rPr>
        <w:t>aprobación</w:t>
      </w:r>
      <w:proofErr w:type="spellEnd"/>
      <w:r w:rsidRPr="00DC3F98">
        <w:rPr>
          <w:rFonts w:ascii="Arial" w:hAnsi="Arial" w:cs="Arial"/>
          <w:sz w:val="20"/>
          <w:szCs w:val="20"/>
          <w:lang w:val="es-ES"/>
        </w:rPr>
        <w:t xml:space="preserve"> superior, de </w:t>
      </w:r>
      <w:proofErr w:type="spellStart"/>
      <w:r w:rsidRPr="00DC3F98">
        <w:rPr>
          <w:rFonts w:ascii="Arial" w:hAnsi="Arial" w:cs="Arial"/>
          <w:sz w:val="20"/>
          <w:szCs w:val="20"/>
          <w:lang w:val="es-ES"/>
        </w:rPr>
        <w:t>política</w:t>
      </w:r>
      <w:proofErr w:type="spellEnd"/>
      <w:r w:rsidRPr="00DC3F98">
        <w:rPr>
          <w:rFonts w:ascii="Arial" w:hAnsi="Arial" w:cs="Arial"/>
          <w:sz w:val="20"/>
          <w:szCs w:val="20"/>
          <w:lang w:val="es-ES"/>
        </w:rPr>
        <w:t xml:space="preserve"> impositiva, en </w:t>
      </w:r>
      <w:proofErr w:type="spellStart"/>
      <w:r w:rsidRPr="00DC3F98">
        <w:rPr>
          <w:rFonts w:ascii="Arial" w:hAnsi="Arial" w:cs="Arial"/>
          <w:sz w:val="20"/>
          <w:szCs w:val="20"/>
          <w:lang w:val="es-ES"/>
        </w:rPr>
        <w:t>coordinación</w:t>
      </w:r>
      <w:proofErr w:type="spellEnd"/>
      <w:r w:rsidRPr="00DC3F98">
        <w:rPr>
          <w:rFonts w:ascii="Arial" w:hAnsi="Arial" w:cs="Arial"/>
          <w:sz w:val="20"/>
          <w:szCs w:val="20"/>
          <w:lang w:val="es-ES"/>
        </w:rPr>
        <w:t xml:space="preserve"> con 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unidades administrativas de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de Ingresos; </w:t>
      </w:r>
    </w:p>
    <w:p w14:paraId="040ADC7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FB8E088" w14:textId="77777777" w:rsidR="0007197B" w:rsidRPr="00DC3F98" w:rsidRDefault="0007197B" w:rsidP="0007197B">
      <w:pPr>
        <w:pStyle w:val="NormalWeb"/>
        <w:numPr>
          <w:ilvl w:val="0"/>
          <w:numId w:val="4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Analizar, estudiar y evaluar el efecto recaudatorio de las reformas que en materia fiscal se propongan,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de las repercusiones </w:t>
      </w:r>
      <w:proofErr w:type="spellStart"/>
      <w:r w:rsidRPr="00DC3F98">
        <w:rPr>
          <w:rFonts w:ascii="Arial" w:hAnsi="Arial" w:cs="Arial"/>
          <w:sz w:val="20"/>
          <w:szCs w:val="20"/>
          <w:lang w:val="es-ES"/>
        </w:rPr>
        <w:t>económicas</w:t>
      </w:r>
      <w:proofErr w:type="spellEnd"/>
      <w:r w:rsidRPr="00DC3F98">
        <w:rPr>
          <w:rFonts w:ascii="Arial" w:hAnsi="Arial" w:cs="Arial"/>
          <w:sz w:val="20"/>
          <w:szCs w:val="20"/>
          <w:lang w:val="es-ES"/>
        </w:rPr>
        <w:t xml:space="preserve"> y financieras de la </w:t>
      </w:r>
      <w:proofErr w:type="spellStart"/>
      <w:r w:rsidRPr="00DC3F98">
        <w:rPr>
          <w:rFonts w:ascii="Arial" w:hAnsi="Arial" w:cs="Arial"/>
          <w:sz w:val="20"/>
          <w:szCs w:val="20"/>
          <w:lang w:val="es-ES"/>
        </w:rPr>
        <w:t>política</w:t>
      </w:r>
      <w:proofErr w:type="spellEnd"/>
      <w:r w:rsidRPr="00DC3F98">
        <w:rPr>
          <w:rFonts w:ascii="Arial" w:hAnsi="Arial" w:cs="Arial"/>
          <w:sz w:val="20"/>
          <w:szCs w:val="20"/>
          <w:lang w:val="es-ES"/>
        </w:rPr>
        <w:t xml:space="preserve"> impositiva; </w:t>
      </w:r>
    </w:p>
    <w:p w14:paraId="628A7B5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5AA08A6" w14:textId="77777777" w:rsidR="0007197B" w:rsidRPr="00DC3F98" w:rsidRDefault="0007197B" w:rsidP="0007197B">
      <w:pPr>
        <w:pStyle w:val="NormalWeb"/>
        <w:numPr>
          <w:ilvl w:val="0"/>
          <w:numId w:val="4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Emitir observaciones a los anteproyectos de convenios, acuerdos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disposiciones legales relativos a la </w:t>
      </w:r>
      <w:proofErr w:type="spellStart"/>
      <w:r w:rsidRPr="00DC3F98">
        <w:rPr>
          <w:rFonts w:ascii="Arial" w:hAnsi="Arial" w:cs="Arial"/>
          <w:sz w:val="20"/>
          <w:szCs w:val="20"/>
          <w:lang w:val="es-ES"/>
        </w:rPr>
        <w:t>coordinación</w:t>
      </w:r>
      <w:proofErr w:type="spellEnd"/>
      <w:r w:rsidRPr="00DC3F98">
        <w:rPr>
          <w:rFonts w:ascii="Arial" w:hAnsi="Arial" w:cs="Arial"/>
          <w:sz w:val="20"/>
          <w:szCs w:val="20"/>
          <w:lang w:val="es-ES"/>
        </w:rPr>
        <w:t xml:space="preserve"> fiscal; </w:t>
      </w:r>
    </w:p>
    <w:p w14:paraId="171ABEE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81B0586" w14:textId="77777777" w:rsidR="0007197B" w:rsidRPr="00DC3F98" w:rsidRDefault="0007197B" w:rsidP="0007197B">
      <w:pPr>
        <w:pStyle w:val="NormalWeb"/>
        <w:numPr>
          <w:ilvl w:val="0"/>
          <w:numId w:val="4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Vigilar el cumplimiento </w:t>
      </w:r>
      <w:proofErr w:type="spellStart"/>
      <w:r w:rsidRPr="00DC3F98">
        <w:rPr>
          <w:rFonts w:ascii="Arial" w:hAnsi="Arial" w:cs="Arial"/>
          <w:sz w:val="20"/>
          <w:szCs w:val="20"/>
          <w:lang w:val="es-ES"/>
        </w:rPr>
        <w:t>recíproco</w:t>
      </w:r>
      <w:proofErr w:type="spellEnd"/>
      <w:r w:rsidRPr="00DC3F98">
        <w:rPr>
          <w:rFonts w:ascii="Arial" w:hAnsi="Arial" w:cs="Arial"/>
          <w:sz w:val="20"/>
          <w:szCs w:val="20"/>
          <w:lang w:val="es-ES"/>
        </w:rPr>
        <w:t xml:space="preserve"> de las obligaciones de la Ley de </w:t>
      </w:r>
      <w:proofErr w:type="spellStart"/>
      <w:r w:rsidRPr="00DC3F98">
        <w:rPr>
          <w:rFonts w:ascii="Arial" w:hAnsi="Arial" w:cs="Arial"/>
          <w:sz w:val="20"/>
          <w:szCs w:val="20"/>
          <w:lang w:val="es-ES"/>
        </w:rPr>
        <w:t>Coordinación</w:t>
      </w:r>
      <w:proofErr w:type="spellEnd"/>
      <w:r w:rsidRPr="00DC3F98">
        <w:rPr>
          <w:rFonts w:ascii="Arial" w:hAnsi="Arial" w:cs="Arial"/>
          <w:sz w:val="20"/>
          <w:szCs w:val="20"/>
          <w:lang w:val="es-ES"/>
        </w:rPr>
        <w:t xml:space="preserve"> Fiscal del Estado de Tamaulipas, de los convenios y acuerdos,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sus anexos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disposiciones legales relativas al Sistema Nacional de </w:t>
      </w:r>
      <w:proofErr w:type="spellStart"/>
      <w:r w:rsidRPr="00DC3F98">
        <w:rPr>
          <w:rFonts w:ascii="Arial" w:hAnsi="Arial" w:cs="Arial"/>
          <w:sz w:val="20"/>
          <w:szCs w:val="20"/>
          <w:lang w:val="es-ES"/>
        </w:rPr>
        <w:t>Coordinación</w:t>
      </w:r>
      <w:proofErr w:type="spellEnd"/>
      <w:r w:rsidRPr="00DC3F98">
        <w:rPr>
          <w:rFonts w:ascii="Arial" w:hAnsi="Arial" w:cs="Arial"/>
          <w:sz w:val="20"/>
          <w:szCs w:val="20"/>
          <w:lang w:val="es-ES"/>
        </w:rPr>
        <w:t xml:space="preserve"> Fiscal; </w:t>
      </w:r>
    </w:p>
    <w:p w14:paraId="599D0639" w14:textId="77777777" w:rsidR="0007197B" w:rsidRPr="00DC3F98" w:rsidRDefault="0007197B" w:rsidP="0007197B">
      <w:pPr>
        <w:pStyle w:val="NormalWeb"/>
        <w:numPr>
          <w:ilvl w:val="0"/>
          <w:numId w:val="4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Gestionar ante las instancias federales correspondientes, los acuerdos de pago y las constancias de participaciones que amparan los ingresos federales que son acreditados al Estado de Tamaulipas, a fin de realizar los registros contables y vigilar el avance presupuestal de los mismos; </w:t>
      </w:r>
    </w:p>
    <w:p w14:paraId="7804AF8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6CF447B" w14:textId="77777777" w:rsidR="0007197B" w:rsidRPr="00DC3F98" w:rsidRDefault="0007197B" w:rsidP="0007197B">
      <w:pPr>
        <w:pStyle w:val="NormalWeb"/>
        <w:numPr>
          <w:ilvl w:val="0"/>
          <w:numId w:val="4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Elaborar el </w:t>
      </w:r>
      <w:proofErr w:type="spellStart"/>
      <w:r w:rsidRPr="00DC3F98">
        <w:rPr>
          <w:rFonts w:ascii="Arial" w:hAnsi="Arial" w:cs="Arial"/>
          <w:sz w:val="20"/>
          <w:szCs w:val="20"/>
          <w:lang w:val="es-ES"/>
        </w:rPr>
        <w:t>cálculo</w:t>
      </w:r>
      <w:proofErr w:type="spellEnd"/>
      <w:r w:rsidRPr="00DC3F98">
        <w:rPr>
          <w:rFonts w:ascii="Arial" w:hAnsi="Arial" w:cs="Arial"/>
          <w:sz w:val="20"/>
          <w:szCs w:val="20"/>
          <w:lang w:val="es-ES"/>
        </w:rPr>
        <w:t xml:space="preserve"> de los ingresos que le corresponden al Estado y a los municipios por concepto de participaciones y aportaciones federales, verificando la puntualidad del pago de </w:t>
      </w:r>
      <w:proofErr w:type="gramStart"/>
      <w:r w:rsidRPr="00DC3F98">
        <w:rPr>
          <w:rFonts w:ascii="Arial" w:hAnsi="Arial" w:cs="Arial"/>
          <w:sz w:val="20"/>
          <w:szCs w:val="20"/>
          <w:lang w:val="es-ES"/>
        </w:rPr>
        <w:t>las mismas</w:t>
      </w:r>
      <w:proofErr w:type="gramEnd"/>
      <w:r w:rsidRPr="00DC3F98">
        <w:rPr>
          <w:rFonts w:ascii="Arial" w:hAnsi="Arial" w:cs="Arial"/>
          <w:sz w:val="20"/>
          <w:szCs w:val="20"/>
          <w:lang w:val="es-ES"/>
        </w:rPr>
        <w:t xml:space="preserve">; </w:t>
      </w:r>
    </w:p>
    <w:p w14:paraId="38830C8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68596AE" w14:textId="77777777" w:rsidR="0007197B" w:rsidRPr="00DC3F98" w:rsidRDefault="0007197B" w:rsidP="0007197B">
      <w:pPr>
        <w:pStyle w:val="NormalWeb"/>
        <w:numPr>
          <w:ilvl w:val="0"/>
          <w:numId w:val="4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Recabar de las Direcciones de </w:t>
      </w:r>
      <w:proofErr w:type="spellStart"/>
      <w:r w:rsidRPr="00DC3F98">
        <w:rPr>
          <w:rFonts w:ascii="Arial" w:hAnsi="Arial" w:cs="Arial"/>
          <w:sz w:val="20"/>
          <w:szCs w:val="20"/>
          <w:lang w:val="es-ES"/>
        </w:rPr>
        <w:t>Recaudación</w:t>
      </w:r>
      <w:proofErr w:type="spellEnd"/>
      <w:r w:rsidRPr="00DC3F98">
        <w:rPr>
          <w:rFonts w:ascii="Arial" w:hAnsi="Arial" w:cs="Arial"/>
          <w:sz w:val="20"/>
          <w:szCs w:val="20"/>
          <w:lang w:val="es-ES"/>
        </w:rPr>
        <w:t xml:space="preserve">, Servicios al Contribuyente, Contabilidad, </w:t>
      </w:r>
      <w:proofErr w:type="spellStart"/>
      <w:r w:rsidRPr="00DC3F98">
        <w:rPr>
          <w:rFonts w:ascii="Arial" w:hAnsi="Arial" w:cs="Arial"/>
          <w:sz w:val="20"/>
          <w:szCs w:val="20"/>
          <w:lang w:val="es-ES"/>
        </w:rPr>
        <w:t>Auditoría</w:t>
      </w:r>
      <w:proofErr w:type="spellEnd"/>
      <w:r w:rsidRPr="00DC3F98">
        <w:rPr>
          <w:rFonts w:ascii="Arial" w:hAnsi="Arial" w:cs="Arial"/>
          <w:sz w:val="20"/>
          <w:szCs w:val="20"/>
          <w:lang w:val="es-ES"/>
        </w:rPr>
        <w:t xml:space="preserve"> Fiscal y </w:t>
      </w:r>
      <w:proofErr w:type="spellStart"/>
      <w:r w:rsidRPr="00DC3F98">
        <w:rPr>
          <w:rFonts w:ascii="Arial" w:hAnsi="Arial" w:cs="Arial"/>
          <w:sz w:val="20"/>
          <w:szCs w:val="20"/>
          <w:lang w:val="es-ES"/>
        </w:rPr>
        <w:t>Auditoría</w:t>
      </w:r>
      <w:proofErr w:type="spellEnd"/>
      <w:r w:rsidRPr="00DC3F98">
        <w:rPr>
          <w:rFonts w:ascii="Arial" w:hAnsi="Arial" w:cs="Arial"/>
          <w:sz w:val="20"/>
          <w:szCs w:val="20"/>
          <w:lang w:val="es-ES"/>
        </w:rPr>
        <w:t xml:space="preserve"> de Comercio Exterior, la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necesaria para la </w:t>
      </w:r>
      <w:proofErr w:type="spellStart"/>
      <w:r w:rsidRPr="00DC3F98">
        <w:rPr>
          <w:rFonts w:ascii="Arial" w:hAnsi="Arial" w:cs="Arial"/>
          <w:sz w:val="20"/>
          <w:szCs w:val="20"/>
          <w:lang w:val="es-ES"/>
        </w:rPr>
        <w:t>elaboración</w:t>
      </w:r>
      <w:proofErr w:type="spellEnd"/>
      <w:r w:rsidRPr="00DC3F98">
        <w:rPr>
          <w:rFonts w:ascii="Arial" w:hAnsi="Arial" w:cs="Arial"/>
          <w:sz w:val="20"/>
          <w:szCs w:val="20"/>
          <w:lang w:val="es-ES"/>
        </w:rPr>
        <w:t xml:space="preserve"> de la cuenta comprobada,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la entrega de </w:t>
      </w:r>
      <w:proofErr w:type="gramStart"/>
      <w:r w:rsidRPr="00DC3F98">
        <w:rPr>
          <w:rFonts w:ascii="Arial" w:hAnsi="Arial" w:cs="Arial"/>
          <w:sz w:val="20"/>
          <w:szCs w:val="20"/>
          <w:lang w:val="es-ES"/>
        </w:rPr>
        <w:t>la misma</w:t>
      </w:r>
      <w:proofErr w:type="gramEnd"/>
      <w:r w:rsidRPr="00DC3F98">
        <w:rPr>
          <w:rFonts w:ascii="Arial" w:hAnsi="Arial" w:cs="Arial"/>
          <w:sz w:val="20"/>
          <w:szCs w:val="20"/>
          <w:lang w:val="es-ES"/>
        </w:rPr>
        <w:t xml:space="preserve"> a las distintas </w:t>
      </w:r>
      <w:proofErr w:type="spellStart"/>
      <w:r w:rsidRPr="00DC3F98">
        <w:rPr>
          <w:rFonts w:ascii="Arial" w:hAnsi="Arial" w:cs="Arial"/>
          <w:sz w:val="20"/>
          <w:szCs w:val="20"/>
          <w:lang w:val="es-ES"/>
        </w:rPr>
        <w:t>áreas</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Hacienda y </w:t>
      </w:r>
      <w:proofErr w:type="spellStart"/>
      <w:r w:rsidRPr="00DC3F98">
        <w:rPr>
          <w:rFonts w:ascii="Arial" w:hAnsi="Arial" w:cs="Arial"/>
          <w:sz w:val="20"/>
          <w:szCs w:val="20"/>
          <w:lang w:val="es-ES"/>
        </w:rPr>
        <w:t>Crédito</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Público</w:t>
      </w:r>
      <w:proofErr w:type="spellEnd"/>
      <w:r w:rsidRPr="00DC3F98">
        <w:rPr>
          <w:rFonts w:ascii="Arial" w:hAnsi="Arial" w:cs="Arial"/>
          <w:sz w:val="20"/>
          <w:szCs w:val="20"/>
          <w:lang w:val="es-ES"/>
        </w:rPr>
        <w:t xml:space="preserve">, Servicio de </w:t>
      </w:r>
      <w:proofErr w:type="spellStart"/>
      <w:r w:rsidRPr="00DC3F98">
        <w:rPr>
          <w:rFonts w:ascii="Arial" w:hAnsi="Arial" w:cs="Arial"/>
          <w:sz w:val="20"/>
          <w:szCs w:val="20"/>
          <w:lang w:val="es-ES"/>
        </w:rPr>
        <w:t>Administración</w:t>
      </w:r>
      <w:proofErr w:type="spellEnd"/>
      <w:r w:rsidRPr="00DC3F98">
        <w:rPr>
          <w:rFonts w:ascii="Arial" w:hAnsi="Arial" w:cs="Arial"/>
          <w:sz w:val="20"/>
          <w:szCs w:val="20"/>
          <w:lang w:val="es-ES"/>
        </w:rPr>
        <w:t xml:space="preserve"> Tributaria y </w:t>
      </w:r>
      <w:proofErr w:type="spellStart"/>
      <w:r w:rsidRPr="00DC3F98">
        <w:rPr>
          <w:rFonts w:ascii="Arial" w:hAnsi="Arial" w:cs="Arial"/>
          <w:sz w:val="20"/>
          <w:szCs w:val="20"/>
          <w:lang w:val="es-ES"/>
        </w:rPr>
        <w:t>Tesorería</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dentro del plazo establecido en el Convenio de </w:t>
      </w:r>
      <w:proofErr w:type="spellStart"/>
      <w:r w:rsidRPr="00DC3F98">
        <w:rPr>
          <w:rFonts w:ascii="Arial" w:hAnsi="Arial" w:cs="Arial"/>
          <w:sz w:val="20"/>
          <w:szCs w:val="20"/>
          <w:lang w:val="es-ES"/>
        </w:rPr>
        <w:t>Colaboración</w:t>
      </w:r>
      <w:proofErr w:type="spellEnd"/>
      <w:r w:rsidRPr="00DC3F98">
        <w:rPr>
          <w:rFonts w:ascii="Arial" w:hAnsi="Arial" w:cs="Arial"/>
          <w:sz w:val="20"/>
          <w:szCs w:val="20"/>
          <w:lang w:val="es-ES"/>
        </w:rPr>
        <w:t xml:space="preserve"> Administrativa en Materia Fiscal Federal;</w:t>
      </w:r>
    </w:p>
    <w:p w14:paraId="1DF244B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241E59B" w14:textId="77777777" w:rsidR="0007197B" w:rsidRPr="00DC3F98" w:rsidRDefault="0007197B" w:rsidP="0007197B">
      <w:pPr>
        <w:pStyle w:val="NormalWeb"/>
        <w:numPr>
          <w:ilvl w:val="0"/>
          <w:numId w:val="4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Informar al titular de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sobre la </w:t>
      </w:r>
      <w:proofErr w:type="spellStart"/>
      <w:r w:rsidRPr="00DC3F98">
        <w:rPr>
          <w:rFonts w:ascii="Arial" w:hAnsi="Arial" w:cs="Arial"/>
          <w:sz w:val="20"/>
          <w:szCs w:val="20"/>
          <w:lang w:val="es-ES"/>
        </w:rPr>
        <w:t>calendarización</w:t>
      </w:r>
      <w:proofErr w:type="spellEnd"/>
      <w:r w:rsidRPr="00DC3F98">
        <w:rPr>
          <w:rFonts w:ascii="Arial" w:hAnsi="Arial" w:cs="Arial"/>
          <w:sz w:val="20"/>
          <w:szCs w:val="20"/>
          <w:lang w:val="es-ES"/>
        </w:rPr>
        <w:t xml:space="preserve"> de las participaciones federales que le corresponden al Estado,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de las diferencias a favor o en contra de la </w:t>
      </w:r>
      <w:proofErr w:type="spellStart"/>
      <w:r w:rsidRPr="00DC3F98">
        <w:rPr>
          <w:rFonts w:ascii="Arial" w:hAnsi="Arial" w:cs="Arial"/>
          <w:sz w:val="20"/>
          <w:szCs w:val="20"/>
          <w:lang w:val="es-ES"/>
        </w:rPr>
        <w:t>Tesorería</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para su </w:t>
      </w:r>
      <w:proofErr w:type="spellStart"/>
      <w:r w:rsidRPr="00DC3F98">
        <w:rPr>
          <w:rFonts w:ascii="Arial" w:hAnsi="Arial" w:cs="Arial"/>
          <w:sz w:val="20"/>
          <w:szCs w:val="20"/>
          <w:lang w:val="es-ES"/>
        </w:rPr>
        <w:t>programación</w:t>
      </w:r>
      <w:proofErr w:type="spellEnd"/>
      <w:r w:rsidRPr="00DC3F98">
        <w:rPr>
          <w:rFonts w:ascii="Arial" w:hAnsi="Arial" w:cs="Arial"/>
          <w:sz w:val="20"/>
          <w:szCs w:val="20"/>
          <w:lang w:val="es-ES"/>
        </w:rPr>
        <w:t xml:space="preserve"> y pago; </w:t>
      </w:r>
    </w:p>
    <w:p w14:paraId="65126B0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EA2131E" w14:textId="77777777" w:rsidR="0007197B" w:rsidRPr="00DC3F98" w:rsidRDefault="0007197B" w:rsidP="0007197B">
      <w:pPr>
        <w:pStyle w:val="NormalWeb"/>
        <w:numPr>
          <w:ilvl w:val="0"/>
          <w:numId w:val="4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Elaborar </w:t>
      </w:r>
      <w:proofErr w:type="spellStart"/>
      <w:r w:rsidRPr="00DC3F98">
        <w:rPr>
          <w:rFonts w:ascii="Arial" w:hAnsi="Arial" w:cs="Arial"/>
          <w:sz w:val="20"/>
          <w:szCs w:val="20"/>
          <w:lang w:val="es-ES"/>
        </w:rPr>
        <w:t>análisis</w:t>
      </w:r>
      <w:proofErr w:type="spellEnd"/>
      <w:r w:rsidRPr="00DC3F98">
        <w:rPr>
          <w:rFonts w:ascii="Arial" w:hAnsi="Arial" w:cs="Arial"/>
          <w:sz w:val="20"/>
          <w:szCs w:val="20"/>
          <w:lang w:val="es-ES"/>
        </w:rPr>
        <w:t xml:space="preserve"> e informes comparativos de las participaciones y aportaciones federales presupuestadas contra los recursos efectivamente ingresados, explicando las variaciones que se presenten; </w:t>
      </w:r>
    </w:p>
    <w:p w14:paraId="7AC4124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EFD35D5" w14:textId="77777777" w:rsidR="0007197B" w:rsidRPr="00DC3F98" w:rsidRDefault="0007197B" w:rsidP="0007197B">
      <w:pPr>
        <w:pStyle w:val="NormalWeb"/>
        <w:numPr>
          <w:ilvl w:val="0"/>
          <w:numId w:val="4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Asesorar a los servidores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en las acciones derivadas de la </w:t>
      </w:r>
      <w:proofErr w:type="spellStart"/>
      <w:r w:rsidRPr="00DC3F98">
        <w:rPr>
          <w:rFonts w:ascii="Arial" w:hAnsi="Arial" w:cs="Arial"/>
          <w:sz w:val="20"/>
          <w:szCs w:val="20"/>
          <w:lang w:val="es-ES"/>
        </w:rPr>
        <w:t>coordinación</w:t>
      </w:r>
      <w:proofErr w:type="spellEnd"/>
      <w:r w:rsidRPr="00DC3F98">
        <w:rPr>
          <w:rFonts w:ascii="Arial" w:hAnsi="Arial" w:cs="Arial"/>
          <w:sz w:val="20"/>
          <w:szCs w:val="20"/>
          <w:lang w:val="es-ES"/>
        </w:rPr>
        <w:t xml:space="preserve"> fiscal, atendiendo lo conducente ante las autoridades federales y municipales; </w:t>
      </w:r>
    </w:p>
    <w:p w14:paraId="63070DB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0A5D716" w14:textId="77777777" w:rsidR="0007197B" w:rsidRPr="00DC3F98" w:rsidRDefault="0007197B" w:rsidP="0007197B">
      <w:pPr>
        <w:pStyle w:val="NormalWeb"/>
        <w:numPr>
          <w:ilvl w:val="0"/>
          <w:numId w:val="4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Participar en los grupos </w:t>
      </w:r>
      <w:proofErr w:type="spellStart"/>
      <w:r w:rsidRPr="00DC3F98">
        <w:rPr>
          <w:rFonts w:ascii="Arial" w:hAnsi="Arial" w:cs="Arial"/>
          <w:sz w:val="20"/>
          <w:szCs w:val="20"/>
          <w:lang w:val="es-ES"/>
        </w:rPr>
        <w:t>técnicos</w:t>
      </w:r>
      <w:proofErr w:type="spellEnd"/>
      <w:r w:rsidRPr="00DC3F98">
        <w:rPr>
          <w:rFonts w:ascii="Arial" w:hAnsi="Arial" w:cs="Arial"/>
          <w:sz w:val="20"/>
          <w:szCs w:val="20"/>
          <w:lang w:val="es-ES"/>
        </w:rPr>
        <w:t xml:space="preserve"> o de trabajo que </w:t>
      </w:r>
      <w:proofErr w:type="gramStart"/>
      <w:r w:rsidRPr="00DC3F98">
        <w:rPr>
          <w:rFonts w:ascii="Arial" w:hAnsi="Arial" w:cs="Arial"/>
          <w:sz w:val="20"/>
          <w:szCs w:val="20"/>
          <w:lang w:val="es-ES"/>
        </w:rPr>
        <w:t>de acuerdo al</w:t>
      </w:r>
      <w:proofErr w:type="gramEnd"/>
      <w:r w:rsidRPr="00DC3F98">
        <w:rPr>
          <w:rFonts w:ascii="Arial" w:hAnsi="Arial" w:cs="Arial"/>
          <w:sz w:val="20"/>
          <w:szCs w:val="20"/>
          <w:lang w:val="es-ES"/>
        </w:rPr>
        <w:t xml:space="preserve"> Sistema Nacional de </w:t>
      </w:r>
      <w:proofErr w:type="spellStart"/>
      <w:r w:rsidRPr="00DC3F98">
        <w:rPr>
          <w:rFonts w:ascii="Arial" w:hAnsi="Arial" w:cs="Arial"/>
          <w:sz w:val="20"/>
          <w:szCs w:val="20"/>
          <w:lang w:val="es-ES"/>
        </w:rPr>
        <w:t>Coordinación</w:t>
      </w:r>
      <w:proofErr w:type="spellEnd"/>
      <w:r w:rsidRPr="00DC3F98">
        <w:rPr>
          <w:rFonts w:ascii="Arial" w:hAnsi="Arial" w:cs="Arial"/>
          <w:sz w:val="20"/>
          <w:szCs w:val="20"/>
          <w:lang w:val="es-ES"/>
        </w:rPr>
        <w:t xml:space="preserve"> Fiscal, tenga la </w:t>
      </w:r>
      <w:proofErr w:type="spellStart"/>
      <w:r w:rsidRPr="00DC3F98">
        <w:rPr>
          <w:rFonts w:ascii="Arial" w:hAnsi="Arial" w:cs="Arial"/>
          <w:sz w:val="20"/>
          <w:szCs w:val="20"/>
          <w:lang w:val="es-ES"/>
        </w:rPr>
        <w:t>representación</w:t>
      </w:r>
      <w:proofErr w:type="spellEnd"/>
      <w:r w:rsidRPr="00DC3F98">
        <w:rPr>
          <w:rFonts w:ascii="Arial" w:hAnsi="Arial" w:cs="Arial"/>
          <w:sz w:val="20"/>
          <w:szCs w:val="20"/>
          <w:lang w:val="es-ES"/>
        </w:rPr>
        <w:t xml:space="preserve"> de la zona a la que pertenece el Estado de Tamaulipas o aquellos que sean de </w:t>
      </w:r>
      <w:proofErr w:type="spellStart"/>
      <w:r w:rsidRPr="00DC3F98">
        <w:rPr>
          <w:rFonts w:ascii="Arial" w:hAnsi="Arial" w:cs="Arial"/>
          <w:sz w:val="20"/>
          <w:szCs w:val="20"/>
          <w:lang w:val="es-ES"/>
        </w:rPr>
        <w:t>interés</w:t>
      </w:r>
      <w:proofErr w:type="spellEnd"/>
      <w:r w:rsidRPr="00DC3F98">
        <w:rPr>
          <w:rFonts w:ascii="Arial" w:hAnsi="Arial" w:cs="Arial"/>
          <w:sz w:val="20"/>
          <w:szCs w:val="20"/>
          <w:lang w:val="es-ES"/>
        </w:rPr>
        <w:t xml:space="preserve"> por la importancia de los temas; </w:t>
      </w:r>
    </w:p>
    <w:p w14:paraId="153923E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C236EF8" w14:textId="77777777" w:rsidR="0007197B" w:rsidRPr="00DC3F98" w:rsidRDefault="0007197B" w:rsidP="0007197B">
      <w:pPr>
        <w:pStyle w:val="NormalWeb"/>
        <w:numPr>
          <w:ilvl w:val="0"/>
          <w:numId w:val="4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Tramitar ante la </w:t>
      </w:r>
      <w:proofErr w:type="spellStart"/>
      <w:r w:rsidRPr="00DC3F98">
        <w:rPr>
          <w:rFonts w:ascii="Arial" w:hAnsi="Arial" w:cs="Arial"/>
          <w:sz w:val="20"/>
          <w:szCs w:val="20"/>
          <w:lang w:val="es-ES"/>
        </w:rPr>
        <w:t>Tesorería</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la </w:t>
      </w:r>
      <w:proofErr w:type="spellStart"/>
      <w:r w:rsidRPr="00DC3F98">
        <w:rPr>
          <w:rFonts w:ascii="Arial" w:hAnsi="Arial" w:cs="Arial"/>
          <w:sz w:val="20"/>
          <w:szCs w:val="20"/>
          <w:lang w:val="es-ES"/>
        </w:rPr>
        <w:t>liquidación</w:t>
      </w:r>
      <w:proofErr w:type="spellEnd"/>
      <w:r w:rsidRPr="00DC3F98">
        <w:rPr>
          <w:rFonts w:ascii="Arial" w:hAnsi="Arial" w:cs="Arial"/>
          <w:sz w:val="20"/>
          <w:szCs w:val="20"/>
          <w:lang w:val="es-ES"/>
        </w:rPr>
        <w:t xml:space="preserve"> de los ingresos coordinados que le corresponden al Estado de Tamaulipas, solicitando los acuerdos de pago y las constancias que amparen dichos ingresos; </w:t>
      </w:r>
    </w:p>
    <w:p w14:paraId="06650B5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D6FF97D" w14:textId="77777777" w:rsidR="0007197B" w:rsidRPr="00DC3F98" w:rsidRDefault="0007197B" w:rsidP="0007197B">
      <w:pPr>
        <w:pStyle w:val="NormalWeb"/>
        <w:numPr>
          <w:ilvl w:val="0"/>
          <w:numId w:val="4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Determinar e informar el flujo de efectivo correspondiente a los recursos que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envía</w:t>
      </w:r>
      <w:proofErr w:type="spellEnd"/>
      <w:r w:rsidRPr="00DC3F98">
        <w:rPr>
          <w:rFonts w:ascii="Arial" w:hAnsi="Arial" w:cs="Arial"/>
          <w:sz w:val="20"/>
          <w:szCs w:val="20"/>
          <w:lang w:val="es-ES"/>
        </w:rPr>
        <w:t xml:space="preserve"> al Gobierno del Estado; </w:t>
      </w:r>
    </w:p>
    <w:p w14:paraId="7BC3332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A8E8463" w14:textId="77777777" w:rsidR="0007197B" w:rsidRPr="00DC3F98" w:rsidRDefault="0007197B" w:rsidP="0007197B">
      <w:pPr>
        <w:pStyle w:val="NormalWeb"/>
        <w:numPr>
          <w:ilvl w:val="0"/>
          <w:numId w:val="4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Recabar, integrar, presentar y justificar la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recaudación</w:t>
      </w:r>
      <w:proofErr w:type="spellEnd"/>
      <w:r w:rsidRPr="00DC3F98">
        <w:rPr>
          <w:rFonts w:ascii="Arial" w:hAnsi="Arial" w:cs="Arial"/>
          <w:sz w:val="20"/>
          <w:szCs w:val="20"/>
          <w:lang w:val="es-ES"/>
        </w:rPr>
        <w:t xml:space="preserve"> del Impuesto Predial, Derechos por suministro de agua,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de Impuestos y Derechos locales, que se utiliza por la Unidad de </w:t>
      </w:r>
      <w:proofErr w:type="spellStart"/>
      <w:r w:rsidRPr="00DC3F98">
        <w:rPr>
          <w:rFonts w:ascii="Arial" w:hAnsi="Arial" w:cs="Arial"/>
          <w:sz w:val="20"/>
          <w:szCs w:val="20"/>
          <w:lang w:val="es-ES"/>
        </w:rPr>
        <w:t>Coordinación</w:t>
      </w:r>
      <w:proofErr w:type="spellEnd"/>
      <w:r w:rsidRPr="00DC3F98">
        <w:rPr>
          <w:rFonts w:ascii="Arial" w:hAnsi="Arial" w:cs="Arial"/>
          <w:sz w:val="20"/>
          <w:szCs w:val="20"/>
          <w:lang w:val="es-ES"/>
        </w:rPr>
        <w:t xml:space="preserve"> </w:t>
      </w:r>
      <w:r w:rsidRPr="00DC3F98">
        <w:rPr>
          <w:rFonts w:ascii="Arial" w:hAnsi="Arial" w:cs="Arial"/>
          <w:sz w:val="20"/>
          <w:szCs w:val="20"/>
          <w:lang w:val="es-ES"/>
        </w:rPr>
        <w:lastRenderedPageBreak/>
        <w:t xml:space="preserve">con Entidades Federativas para la </w:t>
      </w:r>
      <w:proofErr w:type="spellStart"/>
      <w:r w:rsidRPr="00DC3F98">
        <w:rPr>
          <w:rFonts w:ascii="Arial" w:hAnsi="Arial" w:cs="Arial"/>
          <w:sz w:val="20"/>
          <w:szCs w:val="20"/>
          <w:lang w:val="es-ES"/>
        </w:rPr>
        <w:t>determinación</w:t>
      </w:r>
      <w:proofErr w:type="spellEnd"/>
      <w:r w:rsidRPr="00DC3F98">
        <w:rPr>
          <w:rFonts w:ascii="Arial" w:hAnsi="Arial" w:cs="Arial"/>
          <w:sz w:val="20"/>
          <w:szCs w:val="20"/>
          <w:lang w:val="es-ES"/>
        </w:rPr>
        <w:t xml:space="preserve"> de los coeficientes de </w:t>
      </w:r>
      <w:proofErr w:type="spellStart"/>
      <w:r w:rsidRPr="00DC3F98">
        <w:rPr>
          <w:rFonts w:ascii="Arial" w:hAnsi="Arial" w:cs="Arial"/>
          <w:sz w:val="20"/>
          <w:szCs w:val="20"/>
          <w:lang w:val="es-ES"/>
        </w:rPr>
        <w:t>distribución</w:t>
      </w:r>
      <w:proofErr w:type="spellEnd"/>
      <w:r w:rsidRPr="00DC3F98">
        <w:rPr>
          <w:rFonts w:ascii="Arial" w:hAnsi="Arial" w:cs="Arial"/>
          <w:sz w:val="20"/>
          <w:szCs w:val="20"/>
          <w:lang w:val="es-ES"/>
        </w:rPr>
        <w:t xml:space="preserve"> de participaciones al Estado; </w:t>
      </w:r>
    </w:p>
    <w:p w14:paraId="1879916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ACAC753" w14:textId="77777777" w:rsidR="0007197B" w:rsidRPr="00DC3F98" w:rsidRDefault="0007197B" w:rsidP="0007197B">
      <w:pPr>
        <w:pStyle w:val="NormalWeb"/>
        <w:numPr>
          <w:ilvl w:val="0"/>
          <w:numId w:val="4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Determinar, formular e integrar para su </w:t>
      </w:r>
      <w:proofErr w:type="spellStart"/>
      <w:r w:rsidRPr="00DC3F98">
        <w:rPr>
          <w:rFonts w:ascii="Arial" w:hAnsi="Arial" w:cs="Arial"/>
          <w:sz w:val="20"/>
          <w:szCs w:val="20"/>
          <w:lang w:val="es-ES"/>
        </w:rPr>
        <w:t>publicación</w:t>
      </w:r>
      <w:proofErr w:type="spellEnd"/>
      <w:r w:rsidRPr="00DC3F98">
        <w:rPr>
          <w:rFonts w:ascii="Arial" w:hAnsi="Arial" w:cs="Arial"/>
          <w:sz w:val="20"/>
          <w:szCs w:val="20"/>
          <w:lang w:val="es-ES"/>
        </w:rPr>
        <w:t xml:space="preserve"> en el </w:t>
      </w:r>
      <w:proofErr w:type="spellStart"/>
      <w:r w:rsidRPr="00DC3F98">
        <w:rPr>
          <w:rFonts w:ascii="Arial" w:hAnsi="Arial" w:cs="Arial"/>
          <w:sz w:val="20"/>
          <w:szCs w:val="20"/>
          <w:lang w:val="es-ES"/>
        </w:rPr>
        <w:t>Periódico</w:t>
      </w:r>
      <w:proofErr w:type="spellEnd"/>
      <w:r w:rsidRPr="00DC3F98">
        <w:rPr>
          <w:rFonts w:ascii="Arial" w:hAnsi="Arial" w:cs="Arial"/>
          <w:sz w:val="20"/>
          <w:szCs w:val="20"/>
          <w:lang w:val="es-ES"/>
        </w:rPr>
        <w:t xml:space="preserve"> Oficial del Estado de Tamaulipas mediante acuerdo los coeficientes de </w:t>
      </w:r>
      <w:proofErr w:type="spellStart"/>
      <w:r w:rsidRPr="00DC3F98">
        <w:rPr>
          <w:rFonts w:ascii="Arial" w:hAnsi="Arial" w:cs="Arial"/>
          <w:sz w:val="20"/>
          <w:szCs w:val="20"/>
          <w:lang w:val="es-ES"/>
        </w:rPr>
        <w:t>distribución</w:t>
      </w:r>
      <w:proofErr w:type="spellEnd"/>
      <w:r w:rsidRPr="00DC3F98">
        <w:rPr>
          <w:rFonts w:ascii="Arial" w:hAnsi="Arial" w:cs="Arial"/>
          <w:sz w:val="20"/>
          <w:szCs w:val="20"/>
          <w:lang w:val="es-ES"/>
        </w:rPr>
        <w:t xml:space="preserve"> de participaciones y aportaciones a Municipios de cada ejercicio fiscal; </w:t>
      </w:r>
    </w:p>
    <w:p w14:paraId="204D7E8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7FB4CBE" w14:textId="77777777" w:rsidR="0007197B" w:rsidRPr="00DC3F98" w:rsidRDefault="0007197B" w:rsidP="0007197B">
      <w:pPr>
        <w:pStyle w:val="NormalWeb"/>
        <w:numPr>
          <w:ilvl w:val="0"/>
          <w:numId w:val="4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Presentar el informe comparativo mensual de los ingresos presupuestados contra los efectivamente recaudados y transferidos por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w:t>
      </w:r>
    </w:p>
    <w:p w14:paraId="5EBBF71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C0397BB" w14:textId="77777777" w:rsidR="0007197B" w:rsidRDefault="0007197B" w:rsidP="0007197B">
      <w:pPr>
        <w:pStyle w:val="NormalWeb"/>
        <w:numPr>
          <w:ilvl w:val="0"/>
          <w:numId w:val="4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Dar seguimiento al Fondo del Impuesto Sobre la Renta causado por los trabajadores al servicio del Estado y sus Municipios y formular el reporte para la </w:t>
      </w:r>
      <w:proofErr w:type="spellStart"/>
      <w:r w:rsidRPr="00DC3F98">
        <w:rPr>
          <w:rFonts w:ascii="Arial" w:hAnsi="Arial" w:cs="Arial"/>
          <w:sz w:val="20"/>
          <w:szCs w:val="20"/>
          <w:lang w:val="es-ES"/>
        </w:rPr>
        <w:t>distribución</w:t>
      </w:r>
      <w:proofErr w:type="spellEnd"/>
      <w:r w:rsidRPr="00DC3F98">
        <w:rPr>
          <w:rFonts w:ascii="Arial" w:hAnsi="Arial" w:cs="Arial"/>
          <w:sz w:val="20"/>
          <w:szCs w:val="20"/>
          <w:lang w:val="es-ES"/>
        </w:rPr>
        <w:t xml:space="preserve"> estatal y municipal de los recursos de dicho fondo; </w:t>
      </w:r>
    </w:p>
    <w:p w14:paraId="3F4D8C38" w14:textId="77777777" w:rsidR="00EB0F76" w:rsidRPr="00DC3F98" w:rsidRDefault="00EB0F76" w:rsidP="00EB0F76">
      <w:pPr>
        <w:pStyle w:val="NormalWeb"/>
        <w:spacing w:before="0" w:beforeAutospacing="0" w:after="0" w:afterAutospacing="0"/>
        <w:jc w:val="both"/>
        <w:rPr>
          <w:rFonts w:ascii="Arial" w:hAnsi="Arial" w:cs="Arial"/>
          <w:sz w:val="20"/>
          <w:szCs w:val="20"/>
          <w:lang w:val="es-ES"/>
        </w:rPr>
      </w:pPr>
    </w:p>
    <w:p w14:paraId="2967044C" w14:textId="77777777" w:rsidR="0007197B" w:rsidRPr="00DC3F98" w:rsidRDefault="0007197B" w:rsidP="0007197B">
      <w:pPr>
        <w:pStyle w:val="NormalWeb"/>
        <w:numPr>
          <w:ilvl w:val="0"/>
          <w:numId w:val="4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Solicitar a las </w:t>
      </w:r>
      <w:proofErr w:type="spellStart"/>
      <w:r w:rsidRPr="00DC3F98">
        <w:rPr>
          <w:rFonts w:ascii="Arial" w:hAnsi="Arial" w:cs="Arial"/>
          <w:sz w:val="20"/>
          <w:szCs w:val="20"/>
          <w:lang w:val="es-ES"/>
        </w:rPr>
        <w:t>áreas</w:t>
      </w:r>
      <w:proofErr w:type="spellEnd"/>
      <w:r w:rsidRPr="00DC3F98">
        <w:rPr>
          <w:rFonts w:ascii="Arial" w:hAnsi="Arial" w:cs="Arial"/>
          <w:sz w:val="20"/>
          <w:szCs w:val="20"/>
          <w:lang w:val="es-ES"/>
        </w:rPr>
        <w:t xml:space="preserve"> correspondientes la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requerida por las agencias calificadoras de valores y coordinar las reuniones de trabajo para la </w:t>
      </w:r>
      <w:proofErr w:type="spellStart"/>
      <w:r w:rsidRPr="00DC3F98">
        <w:rPr>
          <w:rFonts w:ascii="Arial" w:hAnsi="Arial" w:cs="Arial"/>
          <w:sz w:val="20"/>
          <w:szCs w:val="20"/>
          <w:lang w:val="es-ES"/>
        </w:rPr>
        <w:t>emisión</w:t>
      </w:r>
      <w:proofErr w:type="spellEnd"/>
      <w:r w:rsidRPr="00DC3F98">
        <w:rPr>
          <w:rFonts w:ascii="Arial" w:hAnsi="Arial" w:cs="Arial"/>
          <w:sz w:val="20"/>
          <w:szCs w:val="20"/>
          <w:lang w:val="es-ES"/>
        </w:rPr>
        <w:t xml:space="preserve"> de las calificaciones de calidad crediticia del Estado; </w:t>
      </w:r>
    </w:p>
    <w:p w14:paraId="701CA69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62F8D34" w14:textId="77777777" w:rsidR="0007197B" w:rsidRPr="00DC3F98" w:rsidRDefault="0007197B" w:rsidP="0007197B">
      <w:pPr>
        <w:pStyle w:val="NormalWeb"/>
        <w:numPr>
          <w:ilvl w:val="0"/>
          <w:numId w:val="4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Coadyuvar en la elaboración de anteproyectos de reforma al marco jurídico tributario; y</w:t>
      </w:r>
    </w:p>
    <w:p w14:paraId="3948CD1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8F0FD51" w14:textId="77777777" w:rsidR="0007197B" w:rsidRPr="00DC3F98" w:rsidRDefault="0007197B" w:rsidP="0007197B">
      <w:pPr>
        <w:pStyle w:val="NormalWeb"/>
        <w:numPr>
          <w:ilvl w:val="0"/>
          <w:numId w:val="4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que </w:t>
      </w:r>
      <w:proofErr w:type="spellStart"/>
      <w:r w:rsidRPr="00DC3F98">
        <w:rPr>
          <w:rFonts w:ascii="Arial" w:hAnsi="Arial" w:cs="Arial"/>
          <w:sz w:val="20"/>
          <w:szCs w:val="20"/>
          <w:lang w:val="es-ES"/>
        </w:rPr>
        <w:t>señalen</w:t>
      </w:r>
      <w:proofErr w:type="spellEnd"/>
      <w:r w:rsidRPr="00DC3F98">
        <w:rPr>
          <w:rFonts w:ascii="Arial" w:hAnsi="Arial" w:cs="Arial"/>
          <w:sz w:val="20"/>
          <w:szCs w:val="20"/>
          <w:lang w:val="es-ES"/>
        </w:rPr>
        <w:t xml:space="preserve"> las leyes, reglamentos, otras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y las que le sean encomendadas por la superioridad. </w:t>
      </w:r>
    </w:p>
    <w:p w14:paraId="1032DFF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AC71B3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Para el ejercicio de sus funciones y el despacho de los asuntos que le competen,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Politica</w:t>
      </w:r>
      <w:proofErr w:type="spellEnd"/>
      <w:r w:rsidRPr="00DC3F98">
        <w:rPr>
          <w:rFonts w:ascii="Arial" w:hAnsi="Arial" w:cs="Arial"/>
          <w:sz w:val="20"/>
          <w:szCs w:val="20"/>
          <w:lang w:val="es-ES"/>
        </w:rPr>
        <w:t xml:space="preserve"> de Ingresos tiene bajo su </w:t>
      </w:r>
      <w:proofErr w:type="spellStart"/>
      <w:r w:rsidRPr="00DC3F98">
        <w:rPr>
          <w:rFonts w:ascii="Arial" w:hAnsi="Arial" w:cs="Arial"/>
          <w:sz w:val="20"/>
          <w:szCs w:val="20"/>
          <w:lang w:val="es-ES"/>
        </w:rPr>
        <w:t>adscripción</w:t>
      </w:r>
      <w:proofErr w:type="spellEnd"/>
      <w:r w:rsidRPr="00DC3F98">
        <w:rPr>
          <w:rFonts w:ascii="Arial" w:hAnsi="Arial" w:cs="Arial"/>
          <w:sz w:val="20"/>
          <w:szCs w:val="20"/>
          <w:lang w:val="es-ES"/>
        </w:rPr>
        <w:t xml:space="preserve"> a los Departamentos de </w:t>
      </w:r>
      <w:proofErr w:type="spellStart"/>
      <w:r w:rsidRPr="00DC3F98">
        <w:rPr>
          <w:rFonts w:ascii="Arial" w:hAnsi="Arial" w:cs="Arial"/>
          <w:sz w:val="20"/>
          <w:szCs w:val="20"/>
          <w:lang w:val="es-ES"/>
        </w:rPr>
        <w:t>Política</w:t>
      </w:r>
      <w:proofErr w:type="spellEnd"/>
      <w:r w:rsidRPr="00DC3F98">
        <w:rPr>
          <w:rFonts w:ascii="Arial" w:hAnsi="Arial" w:cs="Arial"/>
          <w:sz w:val="20"/>
          <w:szCs w:val="20"/>
          <w:lang w:val="es-ES"/>
        </w:rPr>
        <w:t xml:space="preserve"> de Ingresos, de </w:t>
      </w:r>
      <w:proofErr w:type="spellStart"/>
      <w:r w:rsidRPr="00DC3F98">
        <w:rPr>
          <w:rFonts w:ascii="Arial" w:hAnsi="Arial" w:cs="Arial"/>
          <w:sz w:val="20"/>
          <w:szCs w:val="20"/>
          <w:lang w:val="es-ES"/>
        </w:rPr>
        <w:t>Coordinación</w:t>
      </w:r>
      <w:proofErr w:type="spellEnd"/>
      <w:r w:rsidRPr="00DC3F98">
        <w:rPr>
          <w:rFonts w:ascii="Arial" w:hAnsi="Arial" w:cs="Arial"/>
          <w:sz w:val="20"/>
          <w:szCs w:val="20"/>
          <w:lang w:val="es-ES"/>
        </w:rPr>
        <w:t xml:space="preserve"> Fiscal y de Apoyo </w:t>
      </w:r>
      <w:proofErr w:type="spellStart"/>
      <w:r w:rsidRPr="00DC3F98">
        <w:rPr>
          <w:rFonts w:ascii="Arial" w:hAnsi="Arial" w:cs="Arial"/>
          <w:sz w:val="20"/>
          <w:szCs w:val="20"/>
          <w:lang w:val="es-ES"/>
        </w:rPr>
        <w:t>Técnico</w:t>
      </w:r>
      <w:proofErr w:type="spellEnd"/>
      <w:r w:rsidRPr="00DC3F98">
        <w:rPr>
          <w:rFonts w:ascii="Arial" w:hAnsi="Arial" w:cs="Arial"/>
          <w:sz w:val="20"/>
          <w:szCs w:val="20"/>
          <w:lang w:val="es-ES"/>
        </w:rPr>
        <w:t xml:space="preserve">. </w:t>
      </w:r>
    </w:p>
    <w:p w14:paraId="136CCD7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01289E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22.</w:t>
      </w:r>
      <w:r w:rsidRPr="00DC3F98">
        <w:rPr>
          <w:rFonts w:ascii="Arial" w:hAnsi="Arial" w:cs="Arial"/>
          <w:sz w:val="20"/>
          <w:szCs w:val="20"/>
          <w:lang w:val="es-ES"/>
        </w:rPr>
        <w:t xml:space="preserve"> A la persona titular de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Servicios al Contribuyente de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de Ingresos, le corresponden las atribuciones siguientes: </w:t>
      </w:r>
    </w:p>
    <w:p w14:paraId="7240FD3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23F1DD1"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Recaudar y administrar las contribuciones, productos y aprovechamientos propios y aquellos derivados de las disposiciones legales y de los convenios celebrados con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Municipios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entes de la </w:t>
      </w:r>
      <w:proofErr w:type="spellStart"/>
      <w:r w:rsidRPr="00DC3F98">
        <w:rPr>
          <w:rFonts w:ascii="Arial" w:hAnsi="Arial" w:cs="Arial"/>
          <w:sz w:val="20"/>
          <w:szCs w:val="20"/>
          <w:lang w:val="es-ES"/>
        </w:rPr>
        <w:t>administración</w:t>
      </w:r>
      <w:proofErr w:type="spellEnd"/>
      <w:r w:rsidRPr="00DC3F98">
        <w:rPr>
          <w:rFonts w:ascii="Arial" w:hAnsi="Arial" w:cs="Arial"/>
          <w:sz w:val="20"/>
          <w:szCs w:val="20"/>
          <w:lang w:val="es-ES"/>
        </w:rPr>
        <w:t xml:space="preserve"> federal, estatal o municipal,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como dictar las medidas administrativas necesarias para estos efectos;</w:t>
      </w:r>
    </w:p>
    <w:p w14:paraId="0A67B81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80C61F4" w14:textId="31D085B4" w:rsidR="0007197B" w:rsidRPr="00EA555D" w:rsidRDefault="0007197B" w:rsidP="003A4930">
      <w:pPr>
        <w:pStyle w:val="NormalWeb"/>
        <w:numPr>
          <w:ilvl w:val="0"/>
          <w:numId w:val="44"/>
        </w:numPr>
        <w:spacing w:before="0" w:beforeAutospacing="0" w:after="0" w:afterAutospacing="0"/>
        <w:ind w:left="0" w:firstLine="0"/>
        <w:jc w:val="both"/>
        <w:rPr>
          <w:rFonts w:ascii="Arial" w:hAnsi="Arial" w:cs="Arial"/>
          <w:sz w:val="20"/>
          <w:szCs w:val="20"/>
          <w:lang w:val="es-ES"/>
        </w:rPr>
      </w:pPr>
      <w:r w:rsidRPr="00A55433">
        <w:rPr>
          <w:rFonts w:ascii="Arial" w:hAnsi="Arial" w:cs="Arial"/>
          <w:sz w:val="20"/>
          <w:szCs w:val="20"/>
          <w:lang w:val="es-ES"/>
        </w:rPr>
        <w:t xml:space="preserve">Conceder </w:t>
      </w:r>
      <w:r w:rsidR="00A55433" w:rsidRPr="00A55433">
        <w:rPr>
          <w:rFonts w:ascii="Arial" w:hAnsi="Arial" w:cs="Arial"/>
          <w:sz w:val="20"/>
          <w:szCs w:val="20"/>
          <w:lang w:val="es-ES"/>
        </w:rPr>
        <w:t>reducciones en multas, recargos, cobranzas, gastos de ejecución, honorarios diversos e indemnizaciones a los contribuyentes, responsables solidarios o terceros relacionados con ellos, conforme a las disposiciones legales vigentes en materia de control vehicular</w:t>
      </w:r>
      <w:r w:rsidR="00A55433" w:rsidRPr="00EA555D">
        <w:rPr>
          <w:rFonts w:ascii="Arial" w:hAnsi="Arial" w:cs="Arial"/>
          <w:sz w:val="20"/>
          <w:szCs w:val="20"/>
          <w:lang w:val="es-ES"/>
        </w:rPr>
        <w:t>, previa validación del titular de la Secretaría;</w:t>
      </w:r>
    </w:p>
    <w:p w14:paraId="7DF8CE02" w14:textId="77777777" w:rsidR="00A55433" w:rsidRPr="00A55433" w:rsidRDefault="00A55433" w:rsidP="00A55433">
      <w:pPr>
        <w:pStyle w:val="NormalWeb"/>
        <w:spacing w:before="0" w:beforeAutospacing="0" w:after="0" w:afterAutospacing="0"/>
        <w:jc w:val="both"/>
        <w:rPr>
          <w:rFonts w:ascii="Arial" w:hAnsi="Arial" w:cs="Arial"/>
          <w:sz w:val="20"/>
          <w:szCs w:val="20"/>
          <w:lang w:val="es-ES"/>
        </w:rPr>
      </w:pPr>
    </w:p>
    <w:p w14:paraId="4E16AC59"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Establecer las </w:t>
      </w:r>
      <w:proofErr w:type="spellStart"/>
      <w:r w:rsidRPr="00DC3F98">
        <w:rPr>
          <w:rFonts w:ascii="Arial" w:hAnsi="Arial" w:cs="Arial"/>
          <w:sz w:val="20"/>
          <w:szCs w:val="20"/>
          <w:lang w:val="es-ES"/>
        </w:rPr>
        <w:t>políticas</w:t>
      </w:r>
      <w:proofErr w:type="spellEnd"/>
      <w:r w:rsidRPr="00DC3F98">
        <w:rPr>
          <w:rFonts w:ascii="Arial" w:hAnsi="Arial" w:cs="Arial"/>
          <w:sz w:val="20"/>
          <w:szCs w:val="20"/>
          <w:lang w:val="es-ES"/>
        </w:rPr>
        <w:t xml:space="preserve"> y los programas que deben seguir las unidades administrativas adscritas a su cargo y las Oficinas Fiscales del Estado, en materia de </w:t>
      </w:r>
      <w:proofErr w:type="spellStart"/>
      <w:r w:rsidRPr="00DC3F98">
        <w:rPr>
          <w:rFonts w:ascii="Arial" w:hAnsi="Arial" w:cs="Arial"/>
          <w:sz w:val="20"/>
          <w:szCs w:val="20"/>
          <w:lang w:val="es-ES"/>
        </w:rPr>
        <w:t>recaudación</w:t>
      </w:r>
      <w:proofErr w:type="spellEnd"/>
      <w:r w:rsidRPr="00DC3F98">
        <w:rPr>
          <w:rFonts w:ascii="Arial" w:hAnsi="Arial" w:cs="Arial"/>
          <w:sz w:val="20"/>
          <w:szCs w:val="20"/>
          <w:lang w:val="es-ES"/>
        </w:rPr>
        <w:t xml:space="preserve"> de contribuciones, aprovechamientos y los accesorios de ambos,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w:t>
      </w:r>
      <w:proofErr w:type="spellStart"/>
      <w:r w:rsidRPr="00DC3F98">
        <w:rPr>
          <w:rFonts w:ascii="Arial" w:hAnsi="Arial" w:cs="Arial"/>
          <w:sz w:val="20"/>
          <w:szCs w:val="20"/>
          <w:lang w:val="es-ES"/>
        </w:rPr>
        <w:t>también</w:t>
      </w:r>
      <w:proofErr w:type="spellEnd"/>
      <w:r w:rsidRPr="00DC3F98">
        <w:rPr>
          <w:rFonts w:ascii="Arial" w:hAnsi="Arial" w:cs="Arial"/>
          <w:sz w:val="20"/>
          <w:szCs w:val="20"/>
          <w:lang w:val="es-ES"/>
        </w:rPr>
        <w:t xml:space="preserve"> los productos; contribuciones omitidas y de sus accesorios, </w:t>
      </w:r>
      <w:proofErr w:type="spellStart"/>
      <w:r w:rsidRPr="00DC3F98">
        <w:rPr>
          <w:rFonts w:ascii="Arial" w:hAnsi="Arial" w:cs="Arial"/>
          <w:sz w:val="20"/>
          <w:szCs w:val="20"/>
          <w:lang w:val="es-ES"/>
        </w:rPr>
        <w:t>determinación</w:t>
      </w:r>
      <w:proofErr w:type="spellEnd"/>
      <w:r w:rsidRPr="00DC3F98">
        <w:rPr>
          <w:rFonts w:ascii="Arial" w:hAnsi="Arial" w:cs="Arial"/>
          <w:sz w:val="20"/>
          <w:szCs w:val="20"/>
          <w:lang w:val="es-ES"/>
        </w:rPr>
        <w:t xml:space="preserve"> de los responsables solidarios en materia de su competencia, de </w:t>
      </w:r>
      <w:proofErr w:type="spellStart"/>
      <w:r w:rsidRPr="00DC3F98">
        <w:rPr>
          <w:rFonts w:ascii="Arial" w:hAnsi="Arial" w:cs="Arial"/>
          <w:sz w:val="20"/>
          <w:szCs w:val="20"/>
          <w:lang w:val="es-ES"/>
        </w:rPr>
        <w:t>devolución</w:t>
      </w:r>
      <w:proofErr w:type="spellEnd"/>
      <w:r w:rsidRPr="00DC3F98">
        <w:rPr>
          <w:rFonts w:ascii="Arial" w:hAnsi="Arial" w:cs="Arial"/>
          <w:sz w:val="20"/>
          <w:szCs w:val="20"/>
          <w:lang w:val="es-ES"/>
        </w:rPr>
        <w:t xml:space="preserve"> de contribuciones y </w:t>
      </w:r>
      <w:proofErr w:type="spellStart"/>
      <w:r w:rsidRPr="00DC3F98">
        <w:rPr>
          <w:rFonts w:ascii="Arial" w:hAnsi="Arial" w:cs="Arial"/>
          <w:sz w:val="20"/>
          <w:szCs w:val="20"/>
          <w:lang w:val="es-ES"/>
        </w:rPr>
        <w:t>determinación</w:t>
      </w:r>
      <w:proofErr w:type="spellEnd"/>
      <w:r w:rsidRPr="00DC3F98">
        <w:rPr>
          <w:rFonts w:ascii="Arial" w:hAnsi="Arial" w:cs="Arial"/>
          <w:sz w:val="20"/>
          <w:szCs w:val="20"/>
          <w:lang w:val="es-ES"/>
        </w:rPr>
        <w:t xml:space="preserve"> de responsabilidad solidaria por incumplimiento en el pago de contribuciones, aprovechamientos y los accesorios de ambos,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w:t>
      </w:r>
      <w:proofErr w:type="spellStart"/>
      <w:r w:rsidRPr="00DC3F98">
        <w:rPr>
          <w:rFonts w:ascii="Arial" w:hAnsi="Arial" w:cs="Arial"/>
          <w:sz w:val="20"/>
          <w:szCs w:val="20"/>
          <w:lang w:val="es-ES"/>
        </w:rPr>
        <w:t>también</w:t>
      </w:r>
      <w:proofErr w:type="spellEnd"/>
      <w:r w:rsidRPr="00DC3F98">
        <w:rPr>
          <w:rFonts w:ascii="Arial" w:hAnsi="Arial" w:cs="Arial"/>
          <w:sz w:val="20"/>
          <w:szCs w:val="20"/>
          <w:lang w:val="es-ES"/>
        </w:rPr>
        <w:t xml:space="preserve"> en el pago de productos; </w:t>
      </w:r>
    </w:p>
    <w:p w14:paraId="56DEC2F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AE9BE57"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Establecer las </w:t>
      </w:r>
      <w:proofErr w:type="spellStart"/>
      <w:r w:rsidRPr="00DC3F98">
        <w:rPr>
          <w:rFonts w:ascii="Arial" w:hAnsi="Arial" w:cs="Arial"/>
          <w:sz w:val="20"/>
          <w:szCs w:val="20"/>
          <w:lang w:val="es-ES"/>
        </w:rPr>
        <w:t>políticas</w:t>
      </w:r>
      <w:proofErr w:type="spellEnd"/>
      <w:r w:rsidRPr="00DC3F98">
        <w:rPr>
          <w:rFonts w:ascii="Arial" w:hAnsi="Arial" w:cs="Arial"/>
          <w:sz w:val="20"/>
          <w:szCs w:val="20"/>
          <w:lang w:val="es-ES"/>
        </w:rPr>
        <w:t xml:space="preserve"> y los programas que deben seguir las unidades administrativas a su cargo y las Oficinas Fiscales, en materia de vigilancia de cumplimiento de obligaciones fiscales,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w:t>
      </w:r>
      <w:proofErr w:type="spellStart"/>
      <w:r w:rsidRPr="00DC3F98">
        <w:rPr>
          <w:rFonts w:ascii="Arial" w:hAnsi="Arial" w:cs="Arial"/>
          <w:sz w:val="20"/>
          <w:szCs w:val="20"/>
          <w:lang w:val="es-ES"/>
        </w:rPr>
        <w:t>determinación</w:t>
      </w:r>
      <w:proofErr w:type="spellEnd"/>
      <w:r w:rsidRPr="00DC3F98">
        <w:rPr>
          <w:rFonts w:ascii="Arial" w:hAnsi="Arial" w:cs="Arial"/>
          <w:sz w:val="20"/>
          <w:szCs w:val="20"/>
          <w:lang w:val="es-ES"/>
        </w:rPr>
        <w:t xml:space="preserve"> de sanciones por incumplimiento de obligaciones fiscales; </w:t>
      </w:r>
      <w:proofErr w:type="spellStart"/>
      <w:r w:rsidRPr="00DC3F98">
        <w:rPr>
          <w:rFonts w:ascii="Arial" w:hAnsi="Arial" w:cs="Arial"/>
          <w:sz w:val="20"/>
          <w:szCs w:val="20"/>
          <w:lang w:val="es-ES"/>
        </w:rPr>
        <w:t>determinación</w:t>
      </w:r>
      <w:proofErr w:type="spellEnd"/>
      <w:r w:rsidRPr="00DC3F98">
        <w:rPr>
          <w:rFonts w:ascii="Arial" w:hAnsi="Arial" w:cs="Arial"/>
          <w:sz w:val="20"/>
          <w:szCs w:val="20"/>
          <w:lang w:val="es-ES"/>
        </w:rPr>
        <w:t xml:space="preserve"> de sanciones por infracciones en materia de </w:t>
      </w:r>
      <w:proofErr w:type="spellStart"/>
      <w:r w:rsidRPr="00DC3F98">
        <w:rPr>
          <w:rFonts w:ascii="Arial" w:hAnsi="Arial" w:cs="Arial"/>
          <w:sz w:val="20"/>
          <w:szCs w:val="20"/>
          <w:lang w:val="es-ES"/>
        </w:rPr>
        <w:t>presentación</w:t>
      </w:r>
      <w:proofErr w:type="spellEnd"/>
      <w:r w:rsidRPr="00DC3F98">
        <w:rPr>
          <w:rFonts w:ascii="Arial" w:hAnsi="Arial" w:cs="Arial"/>
          <w:sz w:val="20"/>
          <w:szCs w:val="20"/>
          <w:lang w:val="es-ES"/>
        </w:rPr>
        <w:t xml:space="preserve"> de las declaraciones, avisos y registro en el </w:t>
      </w:r>
      <w:proofErr w:type="spellStart"/>
      <w:r w:rsidRPr="00DC3F98">
        <w:rPr>
          <w:rFonts w:ascii="Arial" w:hAnsi="Arial" w:cs="Arial"/>
          <w:sz w:val="20"/>
          <w:szCs w:val="20"/>
          <w:lang w:val="es-ES"/>
        </w:rPr>
        <w:t>padrón</w:t>
      </w:r>
      <w:proofErr w:type="spellEnd"/>
      <w:r w:rsidRPr="00DC3F98">
        <w:rPr>
          <w:rFonts w:ascii="Arial" w:hAnsi="Arial" w:cs="Arial"/>
          <w:sz w:val="20"/>
          <w:szCs w:val="20"/>
          <w:lang w:val="es-ES"/>
        </w:rPr>
        <w:t xml:space="preserve"> de contribuyentes; de contabilidad de ingresos; y, de movimientos de fondos y de </w:t>
      </w:r>
      <w:proofErr w:type="spellStart"/>
      <w:r w:rsidRPr="00DC3F98">
        <w:rPr>
          <w:rFonts w:ascii="Arial" w:hAnsi="Arial" w:cs="Arial"/>
          <w:sz w:val="20"/>
          <w:szCs w:val="20"/>
          <w:lang w:val="es-ES"/>
        </w:rPr>
        <w:t>análisis</w:t>
      </w:r>
      <w:proofErr w:type="spellEnd"/>
      <w:r w:rsidRPr="00DC3F98">
        <w:rPr>
          <w:rFonts w:ascii="Arial" w:hAnsi="Arial" w:cs="Arial"/>
          <w:sz w:val="20"/>
          <w:szCs w:val="20"/>
          <w:lang w:val="es-ES"/>
        </w:rPr>
        <w:t xml:space="preserve"> de comportamiento de la </w:t>
      </w:r>
      <w:proofErr w:type="spellStart"/>
      <w:r w:rsidRPr="00DC3F98">
        <w:rPr>
          <w:rFonts w:ascii="Arial" w:hAnsi="Arial" w:cs="Arial"/>
          <w:sz w:val="20"/>
          <w:szCs w:val="20"/>
          <w:lang w:val="es-ES"/>
        </w:rPr>
        <w:t>recaudación</w:t>
      </w:r>
      <w:proofErr w:type="spellEnd"/>
      <w:r w:rsidRPr="00DC3F98">
        <w:rPr>
          <w:rFonts w:ascii="Arial" w:hAnsi="Arial" w:cs="Arial"/>
          <w:sz w:val="20"/>
          <w:szCs w:val="20"/>
          <w:lang w:val="es-ES"/>
        </w:rPr>
        <w:t xml:space="preserve">; </w:t>
      </w:r>
    </w:p>
    <w:p w14:paraId="3437F62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1EC3619"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Prestar a </w:t>
      </w:r>
      <w:proofErr w:type="spellStart"/>
      <w:r w:rsidRPr="00DC3F98">
        <w:rPr>
          <w:rFonts w:ascii="Arial" w:hAnsi="Arial" w:cs="Arial"/>
          <w:sz w:val="20"/>
          <w:szCs w:val="20"/>
          <w:lang w:val="es-ES"/>
        </w:rPr>
        <w:t>través</w:t>
      </w:r>
      <w:proofErr w:type="spellEnd"/>
      <w:r w:rsidRPr="00DC3F98">
        <w:rPr>
          <w:rFonts w:ascii="Arial" w:hAnsi="Arial" w:cs="Arial"/>
          <w:sz w:val="20"/>
          <w:szCs w:val="20"/>
          <w:lang w:val="es-ES"/>
        </w:rPr>
        <w:t xml:space="preserve"> de diversos canales de </w:t>
      </w:r>
      <w:proofErr w:type="spellStart"/>
      <w:r w:rsidRPr="00DC3F98">
        <w:rPr>
          <w:rFonts w:ascii="Arial" w:hAnsi="Arial" w:cs="Arial"/>
          <w:sz w:val="20"/>
          <w:szCs w:val="20"/>
          <w:lang w:val="es-ES"/>
        </w:rPr>
        <w:t>atención</w:t>
      </w:r>
      <w:proofErr w:type="spellEnd"/>
      <w:r w:rsidRPr="00DC3F98">
        <w:rPr>
          <w:rFonts w:ascii="Arial" w:hAnsi="Arial" w:cs="Arial"/>
          <w:sz w:val="20"/>
          <w:szCs w:val="20"/>
          <w:lang w:val="es-ES"/>
        </w:rPr>
        <w:t xml:space="preserve"> a los contribuyentes, los servicios de asistencia y </w:t>
      </w:r>
      <w:proofErr w:type="spellStart"/>
      <w:r w:rsidRPr="00DC3F98">
        <w:rPr>
          <w:rFonts w:ascii="Arial" w:hAnsi="Arial" w:cs="Arial"/>
          <w:sz w:val="20"/>
          <w:szCs w:val="20"/>
          <w:lang w:val="es-ES"/>
        </w:rPr>
        <w:t>orientación</w:t>
      </w:r>
      <w:proofErr w:type="spellEnd"/>
      <w:r w:rsidRPr="00DC3F98">
        <w:rPr>
          <w:rFonts w:ascii="Arial" w:hAnsi="Arial" w:cs="Arial"/>
          <w:sz w:val="20"/>
          <w:szCs w:val="20"/>
          <w:lang w:val="es-ES"/>
        </w:rPr>
        <w:t xml:space="preserve">, auxiliarlos en el cumplimiento de las obligaciones fiscales, aduaneras y de comercio exterior,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darles a conocer sus derechos; </w:t>
      </w:r>
    </w:p>
    <w:p w14:paraId="3DE452C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B491D4B"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Recibir de los particulares directamente o a </w:t>
      </w:r>
      <w:proofErr w:type="spellStart"/>
      <w:r w:rsidRPr="00DC3F98">
        <w:rPr>
          <w:rFonts w:ascii="Arial" w:hAnsi="Arial" w:cs="Arial"/>
          <w:sz w:val="20"/>
          <w:szCs w:val="20"/>
          <w:lang w:val="es-ES"/>
        </w:rPr>
        <w:t>través</w:t>
      </w:r>
      <w:proofErr w:type="spellEnd"/>
      <w:r w:rsidRPr="00DC3F98">
        <w:rPr>
          <w:rFonts w:ascii="Arial" w:hAnsi="Arial" w:cs="Arial"/>
          <w:sz w:val="20"/>
          <w:szCs w:val="20"/>
          <w:lang w:val="es-ES"/>
        </w:rPr>
        <w:t xml:space="preserve"> de las Oficinas Fiscales y medios </w:t>
      </w:r>
      <w:proofErr w:type="spellStart"/>
      <w:r w:rsidRPr="00DC3F98">
        <w:rPr>
          <w:rFonts w:ascii="Arial" w:hAnsi="Arial" w:cs="Arial"/>
          <w:sz w:val="20"/>
          <w:szCs w:val="20"/>
          <w:lang w:val="es-ES"/>
        </w:rPr>
        <w:t>electrónicos</w:t>
      </w:r>
      <w:proofErr w:type="spellEnd"/>
      <w:r w:rsidRPr="00DC3F98">
        <w:rPr>
          <w:rFonts w:ascii="Arial" w:hAnsi="Arial" w:cs="Arial"/>
          <w:sz w:val="20"/>
          <w:szCs w:val="20"/>
          <w:lang w:val="es-ES"/>
        </w:rPr>
        <w:t xml:space="preserve"> autorizados, las declaraciones, avisos, requerimientos, solicitudes, aclaraciones, manifestaciones, instrumentos </w:t>
      </w:r>
      <w:r w:rsidRPr="00DC3F98">
        <w:rPr>
          <w:rFonts w:ascii="Arial" w:hAnsi="Arial" w:cs="Arial"/>
          <w:sz w:val="20"/>
          <w:szCs w:val="20"/>
          <w:lang w:val="es-ES"/>
        </w:rPr>
        <w:lastRenderedPageBreak/>
        <w:t xml:space="preserve">autorizados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documentación</w:t>
      </w:r>
      <w:proofErr w:type="spellEnd"/>
      <w:r w:rsidRPr="00DC3F98">
        <w:rPr>
          <w:rFonts w:ascii="Arial" w:hAnsi="Arial" w:cs="Arial"/>
          <w:sz w:val="20"/>
          <w:szCs w:val="20"/>
          <w:lang w:val="es-ES"/>
        </w:rPr>
        <w:t xml:space="preserve"> a que obliguen las disposiciones fiscales y aduaneras que no deban presentarse ante otras unidades administrativas del Servicio de </w:t>
      </w:r>
      <w:proofErr w:type="spellStart"/>
      <w:r w:rsidRPr="00DC3F98">
        <w:rPr>
          <w:rFonts w:ascii="Arial" w:hAnsi="Arial" w:cs="Arial"/>
          <w:sz w:val="20"/>
          <w:szCs w:val="20"/>
          <w:lang w:val="es-ES"/>
        </w:rPr>
        <w:t>Administración</w:t>
      </w:r>
      <w:proofErr w:type="spellEnd"/>
      <w:r w:rsidRPr="00DC3F98">
        <w:rPr>
          <w:rFonts w:ascii="Arial" w:hAnsi="Arial" w:cs="Arial"/>
          <w:sz w:val="20"/>
          <w:szCs w:val="20"/>
          <w:lang w:val="es-ES"/>
        </w:rPr>
        <w:t xml:space="preserve"> Tributaria; </w:t>
      </w:r>
    </w:p>
    <w:p w14:paraId="3EF5C77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5F339B6"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Instrumentar el registro de contribuyentes que obtengan el certificado digital que confirme el </w:t>
      </w:r>
      <w:proofErr w:type="spellStart"/>
      <w:r w:rsidRPr="00DC3F98">
        <w:rPr>
          <w:rFonts w:ascii="Arial" w:hAnsi="Arial" w:cs="Arial"/>
          <w:sz w:val="20"/>
          <w:szCs w:val="20"/>
          <w:lang w:val="es-ES"/>
        </w:rPr>
        <w:t>vínculo</w:t>
      </w:r>
      <w:proofErr w:type="spellEnd"/>
      <w:r w:rsidRPr="00DC3F98">
        <w:rPr>
          <w:rFonts w:ascii="Arial" w:hAnsi="Arial" w:cs="Arial"/>
          <w:sz w:val="20"/>
          <w:szCs w:val="20"/>
          <w:lang w:val="es-ES"/>
        </w:rPr>
        <w:t xml:space="preserve"> entre el firmante y los datos de </w:t>
      </w:r>
      <w:proofErr w:type="spellStart"/>
      <w:r w:rsidRPr="00DC3F98">
        <w:rPr>
          <w:rFonts w:ascii="Arial" w:hAnsi="Arial" w:cs="Arial"/>
          <w:sz w:val="20"/>
          <w:szCs w:val="20"/>
          <w:lang w:val="es-ES"/>
        </w:rPr>
        <w:t>creación</w:t>
      </w:r>
      <w:proofErr w:type="spellEnd"/>
      <w:r w:rsidRPr="00DC3F98">
        <w:rPr>
          <w:rFonts w:ascii="Arial" w:hAnsi="Arial" w:cs="Arial"/>
          <w:sz w:val="20"/>
          <w:szCs w:val="20"/>
          <w:lang w:val="es-ES"/>
        </w:rPr>
        <w:t xml:space="preserve"> de la firma </w:t>
      </w:r>
      <w:proofErr w:type="spellStart"/>
      <w:r w:rsidRPr="00DC3F98">
        <w:rPr>
          <w:rFonts w:ascii="Arial" w:hAnsi="Arial" w:cs="Arial"/>
          <w:sz w:val="20"/>
          <w:szCs w:val="20"/>
          <w:lang w:val="es-ES"/>
        </w:rPr>
        <w:t>electrónica</w:t>
      </w:r>
      <w:proofErr w:type="spellEnd"/>
      <w:r w:rsidRPr="00DC3F98">
        <w:rPr>
          <w:rFonts w:ascii="Arial" w:hAnsi="Arial" w:cs="Arial"/>
          <w:sz w:val="20"/>
          <w:szCs w:val="20"/>
          <w:lang w:val="es-ES"/>
        </w:rPr>
        <w:t xml:space="preserve"> avanzada,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realizar cualquier otro acto relacionado con los mismos, incluyendo las autorizaciones relacionadas con la </w:t>
      </w:r>
      <w:proofErr w:type="spellStart"/>
      <w:r w:rsidRPr="00DC3F98">
        <w:rPr>
          <w:rFonts w:ascii="Arial" w:hAnsi="Arial" w:cs="Arial"/>
          <w:sz w:val="20"/>
          <w:szCs w:val="20"/>
          <w:lang w:val="es-ES"/>
        </w:rPr>
        <w:t>expedición</w:t>
      </w:r>
      <w:proofErr w:type="spellEnd"/>
      <w:r w:rsidRPr="00DC3F98">
        <w:rPr>
          <w:rFonts w:ascii="Arial" w:hAnsi="Arial" w:cs="Arial"/>
          <w:sz w:val="20"/>
          <w:szCs w:val="20"/>
          <w:lang w:val="es-ES"/>
        </w:rPr>
        <w:t xml:space="preserve"> de documentos digitales; e integrar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estadística</w:t>
      </w:r>
      <w:proofErr w:type="spellEnd"/>
      <w:r w:rsidRPr="00DC3F98">
        <w:rPr>
          <w:rFonts w:ascii="Arial" w:hAnsi="Arial" w:cs="Arial"/>
          <w:sz w:val="20"/>
          <w:szCs w:val="20"/>
          <w:lang w:val="es-ES"/>
        </w:rPr>
        <w:t xml:space="preserve"> al respecto; </w:t>
      </w:r>
    </w:p>
    <w:p w14:paraId="0EF9EE8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53FC094"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Integrar, dirigir y mantener actualizado el Registro Estatal de Contribuyentes y los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registros y padrones previstos en la </w:t>
      </w:r>
      <w:proofErr w:type="spellStart"/>
      <w:r w:rsidRPr="00DC3F98">
        <w:rPr>
          <w:rFonts w:ascii="Arial" w:hAnsi="Arial" w:cs="Arial"/>
          <w:sz w:val="20"/>
          <w:szCs w:val="20"/>
          <w:lang w:val="es-ES"/>
        </w:rPr>
        <w:t>legislación</w:t>
      </w:r>
      <w:proofErr w:type="spellEnd"/>
      <w:r w:rsidRPr="00DC3F98">
        <w:rPr>
          <w:rFonts w:ascii="Arial" w:hAnsi="Arial" w:cs="Arial"/>
          <w:sz w:val="20"/>
          <w:szCs w:val="20"/>
          <w:lang w:val="es-ES"/>
        </w:rPr>
        <w:t xml:space="preserve"> fiscal y aduanera, </w:t>
      </w:r>
      <w:proofErr w:type="spellStart"/>
      <w:r w:rsidRPr="00DC3F98">
        <w:rPr>
          <w:rFonts w:ascii="Arial" w:hAnsi="Arial" w:cs="Arial"/>
          <w:sz w:val="20"/>
          <w:szCs w:val="20"/>
          <w:lang w:val="es-ES"/>
        </w:rPr>
        <w:t>basándose</w:t>
      </w:r>
      <w:proofErr w:type="spellEnd"/>
      <w:r w:rsidRPr="00DC3F98">
        <w:rPr>
          <w:rFonts w:ascii="Arial" w:hAnsi="Arial" w:cs="Arial"/>
          <w:sz w:val="20"/>
          <w:szCs w:val="20"/>
          <w:lang w:val="es-ES"/>
        </w:rPr>
        <w:t xml:space="preserve"> en los datos que las personas le proporcionen, o los que obtenga por cualquier otro medio, en </w:t>
      </w:r>
      <w:proofErr w:type="spellStart"/>
      <w:r w:rsidRPr="00DC3F98">
        <w:rPr>
          <w:rFonts w:ascii="Arial" w:hAnsi="Arial" w:cs="Arial"/>
          <w:sz w:val="20"/>
          <w:szCs w:val="20"/>
          <w:lang w:val="es-ES"/>
        </w:rPr>
        <w:t>términos</w:t>
      </w:r>
      <w:proofErr w:type="spellEnd"/>
      <w:r w:rsidRPr="00DC3F98">
        <w:rPr>
          <w:rFonts w:ascii="Arial" w:hAnsi="Arial" w:cs="Arial"/>
          <w:sz w:val="20"/>
          <w:szCs w:val="20"/>
          <w:lang w:val="es-ES"/>
        </w:rPr>
        <w:t xml:space="preserve"> del </w:t>
      </w:r>
      <w:proofErr w:type="spellStart"/>
      <w:r w:rsidRPr="00DC3F98">
        <w:rPr>
          <w:rFonts w:ascii="Arial" w:hAnsi="Arial" w:cs="Arial"/>
          <w:sz w:val="20"/>
          <w:szCs w:val="20"/>
          <w:lang w:val="es-ES"/>
        </w:rPr>
        <w:t>Código</w:t>
      </w:r>
      <w:proofErr w:type="spellEnd"/>
      <w:r w:rsidRPr="00DC3F98">
        <w:rPr>
          <w:rFonts w:ascii="Arial" w:hAnsi="Arial" w:cs="Arial"/>
          <w:sz w:val="20"/>
          <w:szCs w:val="20"/>
          <w:lang w:val="es-ES"/>
        </w:rPr>
        <w:t xml:space="preserve"> Fiscal de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w:t>
      </w:r>
    </w:p>
    <w:p w14:paraId="19CBAEF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603A188"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Tramitar y resolver las solicitudes de </w:t>
      </w:r>
      <w:proofErr w:type="spellStart"/>
      <w:r w:rsidRPr="00DC3F98">
        <w:rPr>
          <w:rFonts w:ascii="Arial" w:hAnsi="Arial" w:cs="Arial"/>
          <w:sz w:val="20"/>
          <w:szCs w:val="20"/>
          <w:lang w:val="es-ES"/>
        </w:rPr>
        <w:t>aclaración</w:t>
      </w:r>
      <w:proofErr w:type="spellEnd"/>
      <w:r w:rsidRPr="00DC3F98">
        <w:rPr>
          <w:rFonts w:ascii="Arial" w:hAnsi="Arial" w:cs="Arial"/>
          <w:sz w:val="20"/>
          <w:szCs w:val="20"/>
          <w:lang w:val="es-ES"/>
        </w:rPr>
        <w:t xml:space="preserve"> que presenten los contribuyentes sobre problemas relacionados con la </w:t>
      </w:r>
      <w:proofErr w:type="spellStart"/>
      <w:r w:rsidRPr="00DC3F98">
        <w:rPr>
          <w:rFonts w:ascii="Arial" w:hAnsi="Arial" w:cs="Arial"/>
          <w:sz w:val="20"/>
          <w:szCs w:val="20"/>
          <w:lang w:val="es-ES"/>
        </w:rPr>
        <w:t>presentación</w:t>
      </w:r>
      <w:proofErr w:type="spellEnd"/>
      <w:r w:rsidRPr="00DC3F98">
        <w:rPr>
          <w:rFonts w:ascii="Arial" w:hAnsi="Arial" w:cs="Arial"/>
          <w:sz w:val="20"/>
          <w:szCs w:val="20"/>
          <w:lang w:val="es-ES"/>
        </w:rPr>
        <w:t xml:space="preserve"> de declaraciones, </w:t>
      </w:r>
      <w:proofErr w:type="spellStart"/>
      <w:r w:rsidRPr="00DC3F98">
        <w:rPr>
          <w:rFonts w:ascii="Arial" w:hAnsi="Arial" w:cs="Arial"/>
          <w:sz w:val="20"/>
          <w:szCs w:val="20"/>
          <w:lang w:val="es-ES"/>
        </w:rPr>
        <w:t>imposición</w:t>
      </w:r>
      <w:proofErr w:type="spellEnd"/>
      <w:r w:rsidRPr="00DC3F98">
        <w:rPr>
          <w:rFonts w:ascii="Arial" w:hAnsi="Arial" w:cs="Arial"/>
          <w:sz w:val="20"/>
          <w:szCs w:val="20"/>
          <w:lang w:val="es-ES"/>
        </w:rPr>
        <w:t xml:space="preserve"> de multas, requerimientos, solicitudes y avisos al Registro Federal de Contribuyentes,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avisos al Registro Estatal de Contribuyentes; </w:t>
      </w:r>
    </w:p>
    <w:p w14:paraId="44589E8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6C726EC"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Establecer canales de </w:t>
      </w:r>
      <w:proofErr w:type="spellStart"/>
      <w:r w:rsidRPr="00DC3F98">
        <w:rPr>
          <w:rFonts w:ascii="Arial" w:hAnsi="Arial" w:cs="Arial"/>
          <w:sz w:val="20"/>
          <w:szCs w:val="20"/>
          <w:lang w:val="es-ES"/>
        </w:rPr>
        <w:t>atención</w:t>
      </w:r>
      <w:proofErr w:type="spellEnd"/>
      <w:r w:rsidRPr="00DC3F98">
        <w:rPr>
          <w:rFonts w:ascii="Arial" w:hAnsi="Arial" w:cs="Arial"/>
          <w:sz w:val="20"/>
          <w:szCs w:val="20"/>
          <w:lang w:val="es-ES"/>
        </w:rPr>
        <w:t xml:space="preserve"> con los contribuyentes, organismos y asociaciones que los representen, en materia de </w:t>
      </w:r>
      <w:proofErr w:type="spellStart"/>
      <w:r w:rsidRPr="00DC3F98">
        <w:rPr>
          <w:rFonts w:ascii="Arial" w:hAnsi="Arial" w:cs="Arial"/>
          <w:sz w:val="20"/>
          <w:szCs w:val="20"/>
          <w:lang w:val="es-ES"/>
        </w:rPr>
        <w:t>simplificación</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facilitación</w:t>
      </w:r>
      <w:proofErr w:type="spellEnd"/>
      <w:r w:rsidRPr="00DC3F98">
        <w:rPr>
          <w:rFonts w:ascii="Arial" w:hAnsi="Arial" w:cs="Arial"/>
          <w:sz w:val="20"/>
          <w:szCs w:val="20"/>
          <w:lang w:val="es-ES"/>
        </w:rPr>
        <w:t xml:space="preserve"> en el cumplimiento de sus obligaciones fiscales,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analizar las propuestas formuladas que tengan por objeto dar claridad y sencillez a la </w:t>
      </w:r>
      <w:proofErr w:type="spellStart"/>
      <w:r w:rsidRPr="00DC3F98">
        <w:rPr>
          <w:rFonts w:ascii="Arial" w:hAnsi="Arial" w:cs="Arial"/>
          <w:sz w:val="20"/>
          <w:szCs w:val="20"/>
          <w:lang w:val="es-ES"/>
        </w:rPr>
        <w:t>aplicación</w:t>
      </w:r>
      <w:proofErr w:type="spellEnd"/>
      <w:r w:rsidRPr="00DC3F98">
        <w:rPr>
          <w:rFonts w:ascii="Arial" w:hAnsi="Arial" w:cs="Arial"/>
          <w:sz w:val="20"/>
          <w:szCs w:val="20"/>
          <w:lang w:val="es-ES"/>
        </w:rPr>
        <w:t xml:space="preserve"> de los </w:t>
      </w:r>
      <w:proofErr w:type="spellStart"/>
      <w:r w:rsidRPr="00DC3F98">
        <w:rPr>
          <w:rFonts w:ascii="Arial" w:hAnsi="Arial" w:cs="Arial"/>
          <w:sz w:val="20"/>
          <w:szCs w:val="20"/>
          <w:lang w:val="es-ES"/>
        </w:rPr>
        <w:t>trámites</w:t>
      </w:r>
      <w:proofErr w:type="spellEnd"/>
      <w:r w:rsidRPr="00DC3F98">
        <w:rPr>
          <w:rFonts w:ascii="Arial" w:hAnsi="Arial" w:cs="Arial"/>
          <w:sz w:val="20"/>
          <w:szCs w:val="20"/>
          <w:lang w:val="es-ES"/>
        </w:rPr>
        <w:t xml:space="preserve"> y servicios previstos en la Ley Aduanera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disposiciones fiscales; </w:t>
      </w:r>
    </w:p>
    <w:p w14:paraId="712CD8D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0879748"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Implementar </w:t>
      </w:r>
      <w:proofErr w:type="spellStart"/>
      <w:r w:rsidRPr="00DC3F98">
        <w:rPr>
          <w:rFonts w:ascii="Arial" w:hAnsi="Arial" w:cs="Arial"/>
          <w:sz w:val="20"/>
          <w:szCs w:val="20"/>
          <w:lang w:val="es-ES"/>
        </w:rPr>
        <w:t>campañas</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difusión</w:t>
      </w:r>
      <w:proofErr w:type="spellEnd"/>
      <w:r w:rsidRPr="00DC3F98">
        <w:rPr>
          <w:rFonts w:ascii="Arial" w:hAnsi="Arial" w:cs="Arial"/>
          <w:sz w:val="20"/>
          <w:szCs w:val="20"/>
          <w:lang w:val="es-ES"/>
        </w:rPr>
        <w:t xml:space="preserve">, cursos y conferencias para los contribuyentes,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para el personal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con el fin de dar a conocer las disposiciones fiscales y los criterios para su </w:t>
      </w:r>
      <w:proofErr w:type="spellStart"/>
      <w:r w:rsidRPr="00DC3F98">
        <w:rPr>
          <w:rFonts w:ascii="Arial" w:hAnsi="Arial" w:cs="Arial"/>
          <w:sz w:val="20"/>
          <w:szCs w:val="20"/>
          <w:lang w:val="es-ES"/>
        </w:rPr>
        <w:t>aplicación</w:t>
      </w:r>
      <w:proofErr w:type="spellEnd"/>
      <w:r w:rsidRPr="00DC3F98">
        <w:rPr>
          <w:rFonts w:ascii="Arial" w:hAnsi="Arial" w:cs="Arial"/>
          <w:sz w:val="20"/>
          <w:szCs w:val="20"/>
          <w:lang w:val="es-ES"/>
        </w:rPr>
        <w:t xml:space="preserve">; </w:t>
      </w:r>
    </w:p>
    <w:p w14:paraId="4CC383A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39E064B"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Aplicar, en la materia de su competencia, las reglas generales y los criterios establecidos por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de Ingresos, respecto de impuestos, derechos, contribuciones de mejoras, aprovechamientos y de sus accesorios de </w:t>
      </w:r>
      <w:proofErr w:type="spellStart"/>
      <w:r w:rsidRPr="00DC3F98">
        <w:rPr>
          <w:rFonts w:ascii="Arial" w:hAnsi="Arial" w:cs="Arial"/>
          <w:sz w:val="20"/>
          <w:szCs w:val="20"/>
          <w:lang w:val="es-ES"/>
        </w:rPr>
        <w:t>carácter</w:t>
      </w:r>
      <w:proofErr w:type="spellEnd"/>
      <w:r w:rsidRPr="00DC3F98">
        <w:rPr>
          <w:rFonts w:ascii="Arial" w:hAnsi="Arial" w:cs="Arial"/>
          <w:sz w:val="20"/>
          <w:szCs w:val="20"/>
          <w:lang w:val="es-ES"/>
        </w:rPr>
        <w:t xml:space="preserve"> estatal; asimismo, las que determine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Hacienda y </w:t>
      </w:r>
      <w:proofErr w:type="spellStart"/>
      <w:r w:rsidRPr="00DC3F98">
        <w:rPr>
          <w:rFonts w:ascii="Arial" w:hAnsi="Arial" w:cs="Arial"/>
          <w:sz w:val="20"/>
          <w:szCs w:val="20"/>
          <w:lang w:val="es-ES"/>
        </w:rPr>
        <w:t>Crédito</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Público</w:t>
      </w:r>
      <w:proofErr w:type="spellEnd"/>
      <w:r w:rsidRPr="00DC3F98">
        <w:rPr>
          <w:rFonts w:ascii="Arial" w:hAnsi="Arial" w:cs="Arial"/>
          <w:sz w:val="20"/>
          <w:szCs w:val="20"/>
          <w:lang w:val="es-ES"/>
        </w:rPr>
        <w:t xml:space="preserve">, por conducto del Servicio de </w:t>
      </w:r>
      <w:proofErr w:type="spellStart"/>
      <w:r w:rsidRPr="00DC3F98">
        <w:rPr>
          <w:rFonts w:ascii="Arial" w:hAnsi="Arial" w:cs="Arial"/>
          <w:sz w:val="20"/>
          <w:szCs w:val="20"/>
          <w:lang w:val="es-ES"/>
        </w:rPr>
        <w:t>Administración</w:t>
      </w:r>
      <w:proofErr w:type="spellEnd"/>
      <w:r w:rsidRPr="00DC3F98">
        <w:rPr>
          <w:rFonts w:ascii="Arial" w:hAnsi="Arial" w:cs="Arial"/>
          <w:sz w:val="20"/>
          <w:szCs w:val="20"/>
          <w:lang w:val="es-ES"/>
        </w:rPr>
        <w:t xml:space="preserve"> Tributaria; </w:t>
      </w:r>
    </w:p>
    <w:p w14:paraId="60642B4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DDE5B26"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Realizar estudios en materia de </w:t>
      </w:r>
      <w:proofErr w:type="spellStart"/>
      <w:r w:rsidRPr="00DC3F98">
        <w:rPr>
          <w:rFonts w:ascii="Arial" w:hAnsi="Arial" w:cs="Arial"/>
          <w:sz w:val="20"/>
          <w:szCs w:val="20"/>
          <w:lang w:val="es-ES"/>
        </w:rPr>
        <w:t>recaudación</w:t>
      </w:r>
      <w:proofErr w:type="spellEnd"/>
      <w:r w:rsidRPr="00DC3F98">
        <w:rPr>
          <w:rFonts w:ascii="Arial" w:hAnsi="Arial" w:cs="Arial"/>
          <w:sz w:val="20"/>
          <w:szCs w:val="20"/>
          <w:lang w:val="es-ES"/>
        </w:rPr>
        <w:t xml:space="preserve">, sobre los factores que influyen en el cumplimiento de las obligaciones fiscales de los contribuyentes y proponer medidas para alcanzar mayores </w:t>
      </w:r>
      <w:proofErr w:type="spellStart"/>
      <w:r w:rsidRPr="00DC3F98">
        <w:rPr>
          <w:rFonts w:ascii="Arial" w:hAnsi="Arial" w:cs="Arial"/>
          <w:sz w:val="20"/>
          <w:szCs w:val="20"/>
          <w:lang w:val="es-ES"/>
        </w:rPr>
        <w:t>índices</w:t>
      </w:r>
      <w:proofErr w:type="spellEnd"/>
      <w:r w:rsidRPr="00DC3F98">
        <w:rPr>
          <w:rFonts w:ascii="Arial" w:hAnsi="Arial" w:cs="Arial"/>
          <w:sz w:val="20"/>
          <w:szCs w:val="20"/>
          <w:lang w:val="es-ES"/>
        </w:rPr>
        <w:t xml:space="preserve"> en los ingresos; </w:t>
      </w:r>
    </w:p>
    <w:p w14:paraId="565BBEC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8B1FF5B"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Verificar el cumplimiento de las obligaciones en materia de registro y </w:t>
      </w:r>
      <w:proofErr w:type="spellStart"/>
      <w:r w:rsidRPr="00DC3F98">
        <w:rPr>
          <w:rFonts w:ascii="Arial" w:hAnsi="Arial" w:cs="Arial"/>
          <w:sz w:val="20"/>
          <w:szCs w:val="20"/>
          <w:lang w:val="es-ES"/>
        </w:rPr>
        <w:t>actualización</w:t>
      </w:r>
      <w:proofErr w:type="spellEnd"/>
      <w:r w:rsidRPr="00DC3F98">
        <w:rPr>
          <w:rFonts w:ascii="Arial" w:hAnsi="Arial" w:cs="Arial"/>
          <w:sz w:val="20"/>
          <w:szCs w:val="20"/>
          <w:lang w:val="es-ES"/>
        </w:rPr>
        <w:t xml:space="preserve"> del Registro Federal de Contribuyentes, </w:t>
      </w:r>
      <w:proofErr w:type="spellStart"/>
      <w:r w:rsidRPr="00DC3F98">
        <w:rPr>
          <w:rFonts w:ascii="Arial" w:hAnsi="Arial" w:cs="Arial"/>
          <w:sz w:val="20"/>
          <w:szCs w:val="20"/>
          <w:lang w:val="es-ES"/>
        </w:rPr>
        <w:t>basándose</w:t>
      </w:r>
      <w:proofErr w:type="spellEnd"/>
      <w:r w:rsidRPr="00DC3F98">
        <w:rPr>
          <w:rFonts w:ascii="Arial" w:hAnsi="Arial" w:cs="Arial"/>
          <w:sz w:val="20"/>
          <w:szCs w:val="20"/>
          <w:lang w:val="es-ES"/>
        </w:rPr>
        <w:t xml:space="preserve"> en los datos que las personas, terceros o el Servicio de </w:t>
      </w:r>
      <w:proofErr w:type="spellStart"/>
      <w:r w:rsidRPr="00DC3F98">
        <w:rPr>
          <w:rFonts w:ascii="Arial" w:hAnsi="Arial" w:cs="Arial"/>
          <w:sz w:val="20"/>
          <w:szCs w:val="20"/>
          <w:lang w:val="es-ES"/>
        </w:rPr>
        <w:t>Administración</w:t>
      </w:r>
      <w:proofErr w:type="spellEnd"/>
      <w:r w:rsidRPr="00DC3F98">
        <w:rPr>
          <w:rFonts w:ascii="Arial" w:hAnsi="Arial" w:cs="Arial"/>
          <w:sz w:val="20"/>
          <w:szCs w:val="20"/>
          <w:lang w:val="es-ES"/>
        </w:rPr>
        <w:t xml:space="preserve"> Tributaria le proporcionen, o los que obtenga por cualquier otro medio; requerir la </w:t>
      </w:r>
      <w:proofErr w:type="spellStart"/>
      <w:r w:rsidRPr="00DC3F98">
        <w:rPr>
          <w:rFonts w:ascii="Arial" w:hAnsi="Arial" w:cs="Arial"/>
          <w:sz w:val="20"/>
          <w:szCs w:val="20"/>
          <w:lang w:val="es-ES"/>
        </w:rPr>
        <w:t>presentación</w:t>
      </w:r>
      <w:proofErr w:type="spellEnd"/>
      <w:r w:rsidRPr="00DC3F98">
        <w:rPr>
          <w:rFonts w:ascii="Arial" w:hAnsi="Arial" w:cs="Arial"/>
          <w:sz w:val="20"/>
          <w:szCs w:val="20"/>
          <w:lang w:val="es-ES"/>
        </w:rPr>
        <w:t xml:space="preserve"> de avisos, solicitudes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documentos autorizados en materia de dicho registro, cuando los obligados no lo hagan en los plazos respectivos y tramitar y resolver las solicitudes de aclaraciones que presenten los contribuyentes en esta materia,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requerir la </w:t>
      </w:r>
      <w:proofErr w:type="spellStart"/>
      <w:r w:rsidRPr="00DC3F98">
        <w:rPr>
          <w:rFonts w:ascii="Arial" w:hAnsi="Arial" w:cs="Arial"/>
          <w:sz w:val="20"/>
          <w:szCs w:val="20"/>
          <w:lang w:val="es-ES"/>
        </w:rPr>
        <w:t>rectificación</w:t>
      </w:r>
      <w:proofErr w:type="spellEnd"/>
      <w:r w:rsidRPr="00DC3F98">
        <w:rPr>
          <w:rFonts w:ascii="Arial" w:hAnsi="Arial" w:cs="Arial"/>
          <w:sz w:val="20"/>
          <w:szCs w:val="20"/>
          <w:lang w:val="es-ES"/>
        </w:rPr>
        <w:t xml:space="preserve"> de errores u omisiones contenidos en los citados documentos; </w:t>
      </w:r>
    </w:p>
    <w:p w14:paraId="7F9E089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CBC9472"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Ordenar y practicar visitas domiciliarias a los contribuyentes, a fin de verificar el cumplimiento de las obligaciones fiscales en materia de registro de contribuyentes, para comprobar los datos que se encuentran en el Registro Federal de Contribuyentes y realizar las inscripciones y actualizaciones de </w:t>
      </w:r>
      <w:proofErr w:type="gramStart"/>
      <w:r w:rsidRPr="00DC3F98">
        <w:rPr>
          <w:rFonts w:ascii="Arial" w:hAnsi="Arial" w:cs="Arial"/>
          <w:sz w:val="20"/>
          <w:szCs w:val="20"/>
          <w:lang w:val="es-ES"/>
        </w:rPr>
        <w:t>los mismos</w:t>
      </w:r>
      <w:proofErr w:type="gramEnd"/>
      <w:r w:rsidRPr="00DC3F98">
        <w:rPr>
          <w:rFonts w:ascii="Arial" w:hAnsi="Arial" w:cs="Arial"/>
          <w:sz w:val="20"/>
          <w:szCs w:val="20"/>
          <w:lang w:val="es-ES"/>
        </w:rPr>
        <w:t xml:space="preserve"> por actos de autoridad,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expedir las constancias de </w:t>
      </w:r>
      <w:proofErr w:type="spellStart"/>
      <w:r w:rsidRPr="00DC3F98">
        <w:rPr>
          <w:rFonts w:ascii="Arial" w:hAnsi="Arial" w:cs="Arial"/>
          <w:sz w:val="20"/>
          <w:szCs w:val="20"/>
          <w:lang w:val="es-ES"/>
        </w:rPr>
        <w:t>identificación</w:t>
      </w:r>
      <w:proofErr w:type="spellEnd"/>
      <w:r w:rsidRPr="00DC3F98">
        <w:rPr>
          <w:rFonts w:ascii="Arial" w:hAnsi="Arial" w:cs="Arial"/>
          <w:sz w:val="20"/>
          <w:szCs w:val="20"/>
          <w:lang w:val="es-ES"/>
        </w:rPr>
        <w:t xml:space="preserve"> del personal que se autorice para el ejercicio de las facultades de </w:t>
      </w:r>
      <w:proofErr w:type="spellStart"/>
      <w:r w:rsidRPr="00DC3F98">
        <w:rPr>
          <w:rFonts w:ascii="Arial" w:hAnsi="Arial" w:cs="Arial"/>
          <w:sz w:val="20"/>
          <w:szCs w:val="20"/>
          <w:lang w:val="es-ES"/>
        </w:rPr>
        <w:t>comprobación</w:t>
      </w:r>
      <w:proofErr w:type="spellEnd"/>
      <w:r w:rsidRPr="00DC3F98">
        <w:rPr>
          <w:rFonts w:ascii="Arial" w:hAnsi="Arial" w:cs="Arial"/>
          <w:sz w:val="20"/>
          <w:szCs w:val="20"/>
          <w:lang w:val="es-ES"/>
        </w:rPr>
        <w:t xml:space="preserve"> referidas; </w:t>
      </w:r>
    </w:p>
    <w:p w14:paraId="1997C28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E0EFBFA"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Determinar mediante </w:t>
      </w:r>
      <w:proofErr w:type="spellStart"/>
      <w:r w:rsidRPr="00DC3F98">
        <w:rPr>
          <w:rFonts w:ascii="Arial" w:hAnsi="Arial" w:cs="Arial"/>
          <w:sz w:val="20"/>
          <w:szCs w:val="20"/>
          <w:lang w:val="es-ES"/>
        </w:rPr>
        <w:t>resolución</w:t>
      </w:r>
      <w:proofErr w:type="spellEnd"/>
      <w:r w:rsidRPr="00DC3F98">
        <w:rPr>
          <w:rFonts w:ascii="Arial" w:hAnsi="Arial" w:cs="Arial"/>
          <w:sz w:val="20"/>
          <w:szCs w:val="20"/>
          <w:lang w:val="es-ES"/>
        </w:rPr>
        <w:t xml:space="preserve"> administrativa, los </w:t>
      </w:r>
      <w:proofErr w:type="spellStart"/>
      <w:r w:rsidRPr="00DC3F98">
        <w:rPr>
          <w:rFonts w:ascii="Arial" w:hAnsi="Arial" w:cs="Arial"/>
          <w:sz w:val="20"/>
          <w:szCs w:val="20"/>
          <w:lang w:val="es-ES"/>
        </w:rPr>
        <w:t>créditos</w:t>
      </w:r>
      <w:proofErr w:type="spellEnd"/>
      <w:r w:rsidRPr="00DC3F98">
        <w:rPr>
          <w:rFonts w:ascii="Arial" w:hAnsi="Arial" w:cs="Arial"/>
          <w:sz w:val="20"/>
          <w:szCs w:val="20"/>
          <w:lang w:val="es-ES"/>
        </w:rPr>
        <w:t xml:space="preserve"> fiscales derivados de la </w:t>
      </w:r>
      <w:proofErr w:type="spellStart"/>
      <w:r w:rsidRPr="00DC3F98">
        <w:rPr>
          <w:rFonts w:ascii="Arial" w:hAnsi="Arial" w:cs="Arial"/>
          <w:sz w:val="20"/>
          <w:szCs w:val="20"/>
          <w:lang w:val="es-ES"/>
        </w:rPr>
        <w:t>verificación</w:t>
      </w:r>
      <w:proofErr w:type="spellEnd"/>
      <w:r w:rsidRPr="00DC3F98">
        <w:rPr>
          <w:rFonts w:ascii="Arial" w:hAnsi="Arial" w:cs="Arial"/>
          <w:sz w:val="20"/>
          <w:szCs w:val="20"/>
          <w:lang w:val="es-ES"/>
        </w:rPr>
        <w:t xml:space="preserve"> del cumplimiento de obligaciones fiscales determinados con los registros del </w:t>
      </w:r>
      <w:proofErr w:type="spellStart"/>
      <w:r w:rsidRPr="00DC3F98">
        <w:rPr>
          <w:rFonts w:ascii="Arial" w:hAnsi="Arial" w:cs="Arial"/>
          <w:sz w:val="20"/>
          <w:szCs w:val="20"/>
          <w:lang w:val="es-ES"/>
        </w:rPr>
        <w:t>padrón</w:t>
      </w:r>
      <w:proofErr w:type="spellEnd"/>
      <w:r w:rsidRPr="00DC3F98">
        <w:rPr>
          <w:rFonts w:ascii="Arial" w:hAnsi="Arial" w:cs="Arial"/>
          <w:sz w:val="20"/>
          <w:szCs w:val="20"/>
          <w:lang w:val="es-ES"/>
        </w:rPr>
        <w:t xml:space="preserve"> estatal de contribuyentes; </w:t>
      </w:r>
    </w:p>
    <w:p w14:paraId="4FE5897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3D7D747"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Cancelar, revocar o dejar sin efectos los certificados de sello digital, de conformidad con el </w:t>
      </w:r>
      <w:proofErr w:type="spellStart"/>
      <w:r w:rsidRPr="00DC3F98">
        <w:rPr>
          <w:rFonts w:ascii="Arial" w:hAnsi="Arial" w:cs="Arial"/>
          <w:sz w:val="20"/>
          <w:szCs w:val="20"/>
          <w:lang w:val="es-ES"/>
        </w:rPr>
        <w:t>Código</w:t>
      </w:r>
      <w:proofErr w:type="spellEnd"/>
      <w:r w:rsidRPr="00DC3F98">
        <w:rPr>
          <w:rFonts w:ascii="Arial" w:hAnsi="Arial" w:cs="Arial"/>
          <w:sz w:val="20"/>
          <w:szCs w:val="20"/>
          <w:lang w:val="es-ES"/>
        </w:rPr>
        <w:t xml:space="preserve"> Fiscal de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restringir el uso del certificado de la firma </w:t>
      </w:r>
      <w:proofErr w:type="spellStart"/>
      <w:r w:rsidRPr="00DC3F98">
        <w:rPr>
          <w:rFonts w:ascii="Arial" w:hAnsi="Arial" w:cs="Arial"/>
          <w:sz w:val="20"/>
          <w:szCs w:val="20"/>
          <w:lang w:val="es-ES"/>
        </w:rPr>
        <w:t>electrónica</w:t>
      </w:r>
      <w:proofErr w:type="spellEnd"/>
      <w:r w:rsidRPr="00DC3F98">
        <w:rPr>
          <w:rFonts w:ascii="Arial" w:hAnsi="Arial" w:cs="Arial"/>
          <w:sz w:val="20"/>
          <w:szCs w:val="20"/>
          <w:lang w:val="es-ES"/>
        </w:rPr>
        <w:t xml:space="preserve"> avanzada o cualquier otro mecanismo permitido en las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y resolver las aclaraciones o solicitudes que presenten los contribuyentes para subsanar o desvirtuar las irregularidades detectadas en el ejercicio de las atribuciones a que se refiere este </w:t>
      </w:r>
      <w:proofErr w:type="spellStart"/>
      <w:r w:rsidRPr="00DC3F98">
        <w:rPr>
          <w:rFonts w:ascii="Arial" w:hAnsi="Arial" w:cs="Arial"/>
          <w:sz w:val="20"/>
          <w:szCs w:val="20"/>
          <w:lang w:val="es-ES"/>
        </w:rPr>
        <w:t>artículo</w:t>
      </w:r>
      <w:proofErr w:type="spellEnd"/>
      <w:r w:rsidRPr="00DC3F98">
        <w:rPr>
          <w:rFonts w:ascii="Arial" w:hAnsi="Arial" w:cs="Arial"/>
          <w:sz w:val="20"/>
          <w:szCs w:val="20"/>
          <w:lang w:val="es-ES"/>
        </w:rPr>
        <w:t xml:space="preserve">; </w:t>
      </w:r>
    </w:p>
    <w:p w14:paraId="7A6A7CF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249A03E"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lastRenderedPageBreak/>
        <w:t xml:space="preserve">Determinar la responsabilidad solidaria en </w:t>
      </w:r>
      <w:proofErr w:type="spellStart"/>
      <w:r w:rsidRPr="00DC3F98">
        <w:rPr>
          <w:rFonts w:ascii="Arial" w:hAnsi="Arial" w:cs="Arial"/>
          <w:sz w:val="20"/>
          <w:szCs w:val="20"/>
          <w:lang w:val="es-ES"/>
        </w:rPr>
        <w:t>relación</w:t>
      </w:r>
      <w:proofErr w:type="spellEnd"/>
      <w:r w:rsidRPr="00DC3F98">
        <w:rPr>
          <w:rFonts w:ascii="Arial" w:hAnsi="Arial" w:cs="Arial"/>
          <w:sz w:val="20"/>
          <w:szCs w:val="20"/>
          <w:lang w:val="es-ES"/>
        </w:rPr>
        <w:t xml:space="preserve"> a retenciones y a las personas a quienes las leyes impongan la </w:t>
      </w:r>
      <w:proofErr w:type="spellStart"/>
      <w:r w:rsidRPr="00DC3F98">
        <w:rPr>
          <w:rFonts w:ascii="Arial" w:hAnsi="Arial" w:cs="Arial"/>
          <w:sz w:val="20"/>
          <w:szCs w:val="20"/>
          <w:lang w:val="es-ES"/>
        </w:rPr>
        <w:t>obligación</w:t>
      </w:r>
      <w:proofErr w:type="spellEnd"/>
      <w:r w:rsidRPr="00DC3F98">
        <w:rPr>
          <w:rFonts w:ascii="Arial" w:hAnsi="Arial" w:cs="Arial"/>
          <w:sz w:val="20"/>
          <w:szCs w:val="20"/>
          <w:lang w:val="es-ES"/>
        </w:rPr>
        <w:t xml:space="preserve"> de recaudar contribuciones a cargo de los contribuyentes, hasta por el monto de dichas contribuciones; </w:t>
      </w:r>
    </w:p>
    <w:p w14:paraId="3D955C7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60A0BD1"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Autorizar el pago diferido o en parcialidades de las contribuciones omitidas y de sus accesorios, siempre y cuando se otorgue la </w:t>
      </w:r>
      <w:proofErr w:type="spellStart"/>
      <w:r w:rsidRPr="00DC3F98">
        <w:rPr>
          <w:rFonts w:ascii="Arial" w:hAnsi="Arial" w:cs="Arial"/>
          <w:sz w:val="20"/>
          <w:szCs w:val="20"/>
          <w:lang w:val="es-ES"/>
        </w:rPr>
        <w:t>garantía</w:t>
      </w:r>
      <w:proofErr w:type="spellEnd"/>
      <w:r w:rsidRPr="00DC3F98">
        <w:rPr>
          <w:rFonts w:ascii="Arial" w:hAnsi="Arial" w:cs="Arial"/>
          <w:sz w:val="20"/>
          <w:szCs w:val="20"/>
          <w:lang w:val="es-ES"/>
        </w:rPr>
        <w:t xml:space="preserve"> de su importe y accesorios conforme a la ley; </w:t>
      </w:r>
    </w:p>
    <w:p w14:paraId="6A7413A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2241AB6"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Aplicar los subsidios y </w:t>
      </w:r>
      <w:proofErr w:type="spellStart"/>
      <w:r w:rsidRPr="00DC3F98">
        <w:rPr>
          <w:rFonts w:ascii="Arial" w:hAnsi="Arial" w:cs="Arial"/>
          <w:sz w:val="20"/>
          <w:szCs w:val="20"/>
          <w:lang w:val="es-ES"/>
        </w:rPr>
        <w:t>estímulos</w:t>
      </w:r>
      <w:proofErr w:type="spellEnd"/>
      <w:r w:rsidRPr="00DC3F98">
        <w:rPr>
          <w:rFonts w:ascii="Arial" w:hAnsi="Arial" w:cs="Arial"/>
          <w:sz w:val="20"/>
          <w:szCs w:val="20"/>
          <w:lang w:val="es-ES"/>
        </w:rPr>
        <w:t xml:space="preserve"> fiscales concedidos a </w:t>
      </w:r>
      <w:proofErr w:type="spellStart"/>
      <w:r w:rsidRPr="00DC3F98">
        <w:rPr>
          <w:rFonts w:ascii="Arial" w:hAnsi="Arial" w:cs="Arial"/>
          <w:sz w:val="20"/>
          <w:szCs w:val="20"/>
          <w:lang w:val="es-ES"/>
        </w:rPr>
        <w:t>través</w:t>
      </w:r>
      <w:proofErr w:type="spellEnd"/>
      <w:r w:rsidRPr="00DC3F98">
        <w:rPr>
          <w:rFonts w:ascii="Arial" w:hAnsi="Arial" w:cs="Arial"/>
          <w:sz w:val="20"/>
          <w:szCs w:val="20"/>
          <w:lang w:val="es-ES"/>
        </w:rPr>
        <w:t xml:space="preserve"> de los convenios o acuerdos respectivos, tanto estatales como federales; </w:t>
      </w:r>
    </w:p>
    <w:p w14:paraId="2396B2FB"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Recaudar por conducto de las Oficinas Fiscales y de las instituciones de </w:t>
      </w:r>
      <w:proofErr w:type="spellStart"/>
      <w:r w:rsidRPr="00DC3F98">
        <w:rPr>
          <w:rFonts w:ascii="Arial" w:hAnsi="Arial" w:cs="Arial"/>
          <w:sz w:val="20"/>
          <w:szCs w:val="20"/>
          <w:lang w:val="es-ES"/>
        </w:rPr>
        <w:t>crédito</w:t>
      </w:r>
      <w:proofErr w:type="spellEnd"/>
      <w:r w:rsidRPr="00DC3F98">
        <w:rPr>
          <w:rFonts w:ascii="Arial" w:hAnsi="Arial" w:cs="Arial"/>
          <w:sz w:val="20"/>
          <w:szCs w:val="20"/>
          <w:lang w:val="es-ES"/>
        </w:rPr>
        <w:t xml:space="preserve"> autorizadas para tal efecto, </w:t>
      </w:r>
      <w:proofErr w:type="spellStart"/>
      <w:r w:rsidRPr="00DC3F98">
        <w:rPr>
          <w:rFonts w:ascii="Arial" w:hAnsi="Arial" w:cs="Arial"/>
          <w:sz w:val="20"/>
          <w:szCs w:val="20"/>
          <w:lang w:val="es-ES"/>
        </w:rPr>
        <w:t>créditos</w:t>
      </w:r>
      <w:proofErr w:type="spellEnd"/>
      <w:r w:rsidRPr="00DC3F98">
        <w:rPr>
          <w:rFonts w:ascii="Arial" w:hAnsi="Arial" w:cs="Arial"/>
          <w:sz w:val="20"/>
          <w:szCs w:val="20"/>
          <w:lang w:val="es-ES"/>
        </w:rPr>
        <w:t xml:space="preserve"> fiscales y sus accesorios, provenientes de contribuciones estatales,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las federales y municipales coordinadas, y los montos de las sanciones impuestas por autoridades no fiscales; </w:t>
      </w:r>
    </w:p>
    <w:p w14:paraId="675D0E1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7F17591"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Instrumentar el sistema de control para el registro de contribuciones y sus accesorios; </w:t>
      </w:r>
    </w:p>
    <w:p w14:paraId="0538424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A524D6B"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Revisar y consolidar la contabilidad de ingresos y movimientos de fondos de las Oficinas Fiscales,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realizar el </w:t>
      </w:r>
      <w:proofErr w:type="spellStart"/>
      <w:r w:rsidRPr="00DC3F98">
        <w:rPr>
          <w:rFonts w:ascii="Arial" w:hAnsi="Arial" w:cs="Arial"/>
          <w:sz w:val="20"/>
          <w:szCs w:val="20"/>
          <w:lang w:val="es-ES"/>
        </w:rPr>
        <w:t>análisis</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recaudación</w:t>
      </w:r>
      <w:proofErr w:type="spellEnd"/>
      <w:r w:rsidRPr="00DC3F98">
        <w:rPr>
          <w:rFonts w:ascii="Arial" w:hAnsi="Arial" w:cs="Arial"/>
          <w:sz w:val="20"/>
          <w:szCs w:val="20"/>
          <w:lang w:val="es-ES"/>
        </w:rPr>
        <w:t xml:space="preserve">; </w:t>
      </w:r>
    </w:p>
    <w:p w14:paraId="2270D63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DD7D03A"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Integrar, actualizar, operar, controlar y validar el Registro Estatal de Vehículos para efectos tributarios en el marco del Sistema Nacional de Coordinación Fiscal;</w:t>
      </w:r>
    </w:p>
    <w:p w14:paraId="3B5C3AC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C46D75A"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Intercambiar con las entidades federativas información relacionada con el registro de vehículos y con el cumplimiento de obligaciones fiscales relacionada con los mismos; </w:t>
      </w:r>
    </w:p>
    <w:p w14:paraId="24C07E5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7BBF055"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Coordinar con la Dirección de Oficinas Fiscales y Establecimiento de Bebidas Alcohólicas la </w:t>
      </w:r>
      <w:proofErr w:type="spellStart"/>
      <w:r w:rsidRPr="00DC3F98">
        <w:rPr>
          <w:rFonts w:ascii="Arial" w:hAnsi="Arial" w:cs="Arial"/>
          <w:sz w:val="20"/>
          <w:szCs w:val="20"/>
          <w:lang w:val="es-ES"/>
        </w:rPr>
        <w:t>asignción</w:t>
      </w:r>
      <w:proofErr w:type="spellEnd"/>
      <w:r w:rsidRPr="00DC3F98">
        <w:rPr>
          <w:rFonts w:ascii="Arial" w:hAnsi="Arial" w:cs="Arial"/>
          <w:sz w:val="20"/>
          <w:szCs w:val="20"/>
          <w:lang w:val="es-ES"/>
        </w:rPr>
        <w:t xml:space="preserve"> y entrega a los contribuyentes de las placas de matriculación, calcomanías, tarjetas de circulación, licencias de conducir y los demás elementos de identificación relativos a los servicios en materia de control vehicular a través de las Oficinas Fiscales del Estado;</w:t>
      </w:r>
    </w:p>
    <w:p w14:paraId="4FFF91B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A870DF4"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Coordinar los procesos de validación necesarios para el otorgamiento de permisos para la instalación y funcionamiento, revalidación, modificación y reposición de los establecimientos a que se refiere la Ley para Regular la Apertura, Instalación y Funcionamiento de las Casas de Empeño en el Estado de Tamaulipas, aplicando y vigilando su cumplimiento;</w:t>
      </w:r>
    </w:p>
    <w:p w14:paraId="4A2EFAA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7525DD8"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Ordenar y practicar visitas domiciliarias, inspecciones y verificaciones, así como realizar los demás actos que establezcan las disposiciones de la Ley para Regular la Apertura, Instalación y Funcionamiento de las Casas de Empeño en el Estado de Tamaulipas, para comprobar el cumplimiento de las obligaciones de los propietarios, responsables solidarios y demás obligados que establece la citada Ley, para lo cual podrá solicitar el auxilio de la fuerza pública y de las autoridades municipales;</w:t>
      </w:r>
    </w:p>
    <w:p w14:paraId="7DE6C90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9BB467F"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Establecer acciones con el fin de impulsar, promover y vigilar el cumplimiento oportuno de las obligaciones fiscales, así como de las contribuciones, derechos y aquellos derivados de las disposiciones legales aplicables;</w:t>
      </w:r>
    </w:p>
    <w:p w14:paraId="408C431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FF691BC"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Proporcionar, a la autoridad competente y en los </w:t>
      </w:r>
      <w:proofErr w:type="spellStart"/>
      <w:r w:rsidRPr="00DC3F98">
        <w:rPr>
          <w:rFonts w:ascii="Arial" w:hAnsi="Arial" w:cs="Arial"/>
          <w:sz w:val="20"/>
          <w:szCs w:val="20"/>
          <w:lang w:val="es-ES"/>
        </w:rPr>
        <w:t>términos</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legislación</w:t>
      </w:r>
      <w:proofErr w:type="spellEnd"/>
      <w:r w:rsidRPr="00DC3F98">
        <w:rPr>
          <w:rFonts w:ascii="Arial" w:hAnsi="Arial" w:cs="Arial"/>
          <w:sz w:val="20"/>
          <w:szCs w:val="20"/>
          <w:lang w:val="es-ES"/>
        </w:rPr>
        <w:t xml:space="preserve"> fiscal, la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y datos de los contribuyentes,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los manifestados en sus declaraciones, que le sean requeridas por </w:t>
      </w:r>
      <w:proofErr w:type="spellStart"/>
      <w:r w:rsidRPr="00DC3F98">
        <w:rPr>
          <w:rFonts w:ascii="Arial" w:hAnsi="Arial" w:cs="Arial"/>
          <w:sz w:val="20"/>
          <w:szCs w:val="20"/>
          <w:lang w:val="es-ES"/>
        </w:rPr>
        <w:t>éstas</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además</w:t>
      </w:r>
      <w:proofErr w:type="spellEnd"/>
      <w:r w:rsidRPr="00DC3F98">
        <w:rPr>
          <w:rFonts w:ascii="Arial" w:hAnsi="Arial" w:cs="Arial"/>
          <w:sz w:val="20"/>
          <w:szCs w:val="20"/>
          <w:lang w:val="es-ES"/>
        </w:rPr>
        <w:t xml:space="preserve"> de aquellos que se considere necesario informar; </w:t>
      </w:r>
    </w:p>
    <w:p w14:paraId="1141C4F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32E389C"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Recibir, tramitar y resolver las solicitudes de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materia de su competencia en los </w:t>
      </w:r>
      <w:proofErr w:type="spellStart"/>
      <w:r w:rsidRPr="00DC3F98">
        <w:rPr>
          <w:rFonts w:ascii="Arial" w:hAnsi="Arial" w:cs="Arial"/>
          <w:sz w:val="20"/>
          <w:szCs w:val="20"/>
          <w:lang w:val="es-ES"/>
        </w:rPr>
        <w:t>términos</w:t>
      </w:r>
      <w:proofErr w:type="spellEnd"/>
      <w:r w:rsidRPr="00DC3F98">
        <w:rPr>
          <w:rFonts w:ascii="Arial" w:hAnsi="Arial" w:cs="Arial"/>
          <w:sz w:val="20"/>
          <w:szCs w:val="20"/>
          <w:lang w:val="es-ES"/>
        </w:rPr>
        <w:t xml:space="preserve"> de este </w:t>
      </w:r>
      <w:proofErr w:type="spellStart"/>
      <w:r w:rsidRPr="00DC3F98">
        <w:rPr>
          <w:rFonts w:ascii="Arial" w:hAnsi="Arial" w:cs="Arial"/>
          <w:sz w:val="20"/>
          <w:szCs w:val="20"/>
          <w:lang w:val="es-ES"/>
        </w:rPr>
        <w:t>artículo</w:t>
      </w:r>
      <w:proofErr w:type="spellEnd"/>
      <w:r w:rsidRPr="00DC3F98">
        <w:rPr>
          <w:rFonts w:ascii="Arial" w:hAnsi="Arial" w:cs="Arial"/>
          <w:sz w:val="20"/>
          <w:szCs w:val="20"/>
          <w:lang w:val="es-ES"/>
        </w:rPr>
        <w:t xml:space="preserve">, realizadas por diversas autoridades de conformidad con las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w:t>
      </w:r>
    </w:p>
    <w:p w14:paraId="3F3E7C5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B34A38A"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Certificar hechos y expedir constancias correspondientes, que se deban enviar a las autoridades fiscales de otras entidades federativas o de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con los que tengan celebrados convenios o acuerdos; </w:t>
      </w:r>
    </w:p>
    <w:p w14:paraId="0D72DD1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A98B425"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Informar a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Jurídica</w:t>
      </w:r>
      <w:proofErr w:type="spellEnd"/>
      <w:r w:rsidRPr="00DC3F98">
        <w:rPr>
          <w:rFonts w:ascii="Arial" w:hAnsi="Arial" w:cs="Arial"/>
          <w:sz w:val="20"/>
          <w:szCs w:val="20"/>
          <w:lang w:val="es-ES"/>
        </w:rPr>
        <w:t xml:space="preserve"> de Ingresos en los </w:t>
      </w:r>
      <w:proofErr w:type="spellStart"/>
      <w:r w:rsidRPr="00DC3F98">
        <w:rPr>
          <w:rFonts w:ascii="Arial" w:hAnsi="Arial" w:cs="Arial"/>
          <w:sz w:val="20"/>
          <w:szCs w:val="20"/>
          <w:lang w:val="es-ES"/>
        </w:rPr>
        <w:t>términos</w:t>
      </w:r>
      <w:proofErr w:type="spellEnd"/>
      <w:r w:rsidRPr="00DC3F98">
        <w:rPr>
          <w:rFonts w:ascii="Arial" w:hAnsi="Arial" w:cs="Arial"/>
          <w:sz w:val="20"/>
          <w:szCs w:val="20"/>
          <w:lang w:val="es-ES"/>
        </w:rPr>
        <w:t xml:space="preserve"> de este Reglamento, de los hechos que tenga conocimiento con motivo de sus actuaciones que puedan constituir delitos fiscales. De la misma manera, </w:t>
      </w:r>
      <w:r w:rsidRPr="00DC3F98">
        <w:rPr>
          <w:rFonts w:ascii="Arial" w:hAnsi="Arial" w:cs="Arial"/>
          <w:sz w:val="20"/>
          <w:szCs w:val="20"/>
          <w:lang w:val="es-ES"/>
        </w:rPr>
        <w:lastRenderedPageBreak/>
        <w:t xml:space="preserve">informar al </w:t>
      </w:r>
      <w:proofErr w:type="spellStart"/>
      <w:r w:rsidRPr="00DC3F98">
        <w:rPr>
          <w:rFonts w:ascii="Arial" w:hAnsi="Arial" w:cs="Arial"/>
          <w:sz w:val="20"/>
          <w:szCs w:val="20"/>
          <w:lang w:val="es-ES"/>
        </w:rPr>
        <w:t>Órgano</w:t>
      </w:r>
      <w:proofErr w:type="spellEnd"/>
      <w:r w:rsidRPr="00DC3F98">
        <w:rPr>
          <w:rFonts w:ascii="Arial" w:hAnsi="Arial" w:cs="Arial"/>
          <w:sz w:val="20"/>
          <w:szCs w:val="20"/>
          <w:lang w:val="es-ES"/>
        </w:rPr>
        <w:t xml:space="preserve"> de Control Interno y a la </w:t>
      </w:r>
      <w:proofErr w:type="gramStart"/>
      <w:r w:rsidRPr="00DC3F98">
        <w:rPr>
          <w:rFonts w:ascii="Arial" w:hAnsi="Arial" w:cs="Arial"/>
          <w:sz w:val="20"/>
          <w:szCs w:val="20"/>
          <w:lang w:val="es-ES"/>
        </w:rPr>
        <w:t>Fiscalía General</w:t>
      </w:r>
      <w:proofErr w:type="gramEnd"/>
      <w:r w:rsidRPr="00DC3F98">
        <w:rPr>
          <w:rFonts w:ascii="Arial" w:hAnsi="Arial" w:cs="Arial"/>
          <w:sz w:val="20"/>
          <w:szCs w:val="20"/>
          <w:lang w:val="es-ES"/>
        </w:rPr>
        <w:t xml:space="preserve"> de Justicia del Estado de Tamaulipas de los delitos de los servidores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en el </w:t>
      </w:r>
      <w:proofErr w:type="spellStart"/>
      <w:r w:rsidRPr="00DC3F98">
        <w:rPr>
          <w:rFonts w:ascii="Arial" w:hAnsi="Arial" w:cs="Arial"/>
          <w:sz w:val="20"/>
          <w:szCs w:val="20"/>
          <w:lang w:val="es-ES"/>
        </w:rPr>
        <w:t>desempeño</w:t>
      </w:r>
      <w:proofErr w:type="spellEnd"/>
      <w:r w:rsidRPr="00DC3F98">
        <w:rPr>
          <w:rFonts w:ascii="Arial" w:hAnsi="Arial" w:cs="Arial"/>
          <w:sz w:val="20"/>
          <w:szCs w:val="20"/>
          <w:lang w:val="es-ES"/>
        </w:rPr>
        <w:t xml:space="preserve"> de sus funciones respectivamente;</w:t>
      </w:r>
    </w:p>
    <w:p w14:paraId="1F439B6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FAE6FF9"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Colaborar en la </w:t>
      </w:r>
      <w:proofErr w:type="spellStart"/>
      <w:r w:rsidRPr="00DC3F98">
        <w:rPr>
          <w:rFonts w:ascii="Arial" w:hAnsi="Arial" w:cs="Arial"/>
          <w:sz w:val="20"/>
          <w:szCs w:val="20"/>
          <w:lang w:val="es-ES"/>
        </w:rPr>
        <w:t>elaboración</w:t>
      </w:r>
      <w:proofErr w:type="spellEnd"/>
      <w:r w:rsidRPr="00DC3F98">
        <w:rPr>
          <w:rFonts w:ascii="Arial" w:hAnsi="Arial" w:cs="Arial"/>
          <w:sz w:val="20"/>
          <w:szCs w:val="20"/>
          <w:lang w:val="es-ES"/>
        </w:rPr>
        <w:t xml:space="preserve"> de los anteproyectos de iniciativa de decretos para reformar, adicionar o derogar leyes fiscales del Estado; y </w:t>
      </w:r>
    </w:p>
    <w:p w14:paraId="620A995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BA8ADFD"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que </w:t>
      </w:r>
      <w:proofErr w:type="spellStart"/>
      <w:r w:rsidRPr="00DC3F98">
        <w:rPr>
          <w:rFonts w:ascii="Arial" w:hAnsi="Arial" w:cs="Arial"/>
          <w:sz w:val="20"/>
          <w:szCs w:val="20"/>
          <w:lang w:val="es-ES"/>
        </w:rPr>
        <w:t>señalen</w:t>
      </w:r>
      <w:proofErr w:type="spellEnd"/>
      <w:r w:rsidRPr="00DC3F98">
        <w:rPr>
          <w:rFonts w:ascii="Arial" w:hAnsi="Arial" w:cs="Arial"/>
          <w:sz w:val="20"/>
          <w:szCs w:val="20"/>
          <w:lang w:val="es-ES"/>
        </w:rPr>
        <w:t xml:space="preserve"> las leyes, reglamentos, otras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y las que le sean encomendadas por la superioridad. </w:t>
      </w:r>
    </w:p>
    <w:p w14:paraId="21279C8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7ACA3D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Para el ejercicio de sus funciones y el despacho de los asuntos que le competen,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en Servicios al Contribuyente tiene bajo su </w:t>
      </w:r>
      <w:proofErr w:type="spellStart"/>
      <w:r w:rsidRPr="00DC3F98">
        <w:rPr>
          <w:rFonts w:ascii="Arial" w:hAnsi="Arial" w:cs="Arial"/>
          <w:sz w:val="20"/>
          <w:szCs w:val="20"/>
          <w:lang w:val="es-ES"/>
        </w:rPr>
        <w:t>adscripción</w:t>
      </w:r>
      <w:proofErr w:type="spellEnd"/>
      <w:r w:rsidRPr="00DC3F98">
        <w:rPr>
          <w:rFonts w:ascii="Arial" w:hAnsi="Arial" w:cs="Arial"/>
          <w:sz w:val="20"/>
          <w:szCs w:val="20"/>
          <w:lang w:val="es-ES"/>
        </w:rPr>
        <w:t xml:space="preserve"> a los Departamentos de Control y </w:t>
      </w:r>
      <w:proofErr w:type="spellStart"/>
      <w:r w:rsidRPr="00DC3F98">
        <w:rPr>
          <w:rFonts w:ascii="Arial" w:hAnsi="Arial" w:cs="Arial"/>
          <w:sz w:val="20"/>
          <w:szCs w:val="20"/>
          <w:lang w:val="es-ES"/>
        </w:rPr>
        <w:t>Evaluación</w:t>
      </w:r>
      <w:proofErr w:type="spellEnd"/>
      <w:r w:rsidRPr="00DC3F98">
        <w:rPr>
          <w:rFonts w:ascii="Arial" w:hAnsi="Arial" w:cs="Arial"/>
          <w:sz w:val="20"/>
          <w:szCs w:val="20"/>
          <w:lang w:val="es-ES"/>
        </w:rPr>
        <w:t xml:space="preserve">, de Registro de Contribuyentes, de Sistemas de </w:t>
      </w:r>
      <w:proofErr w:type="spellStart"/>
      <w:r w:rsidRPr="00DC3F98">
        <w:rPr>
          <w:rFonts w:ascii="Arial" w:hAnsi="Arial" w:cs="Arial"/>
          <w:sz w:val="20"/>
          <w:szCs w:val="20"/>
          <w:lang w:val="es-ES"/>
        </w:rPr>
        <w:t>Recaudación</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Atención</w:t>
      </w:r>
      <w:proofErr w:type="spellEnd"/>
      <w:r w:rsidRPr="00DC3F98">
        <w:rPr>
          <w:rFonts w:ascii="Arial" w:hAnsi="Arial" w:cs="Arial"/>
          <w:sz w:val="20"/>
          <w:szCs w:val="20"/>
          <w:lang w:val="es-ES"/>
        </w:rPr>
        <w:t xml:space="preserve"> al Contribuyente, de </w:t>
      </w:r>
      <w:proofErr w:type="spellStart"/>
      <w:r w:rsidRPr="00DC3F98">
        <w:rPr>
          <w:rFonts w:ascii="Arial" w:hAnsi="Arial" w:cs="Arial"/>
          <w:sz w:val="20"/>
          <w:szCs w:val="20"/>
          <w:lang w:val="es-ES"/>
        </w:rPr>
        <w:t>Planeación</w:t>
      </w:r>
      <w:proofErr w:type="spellEnd"/>
      <w:r w:rsidRPr="00DC3F98">
        <w:rPr>
          <w:rFonts w:ascii="Arial" w:hAnsi="Arial" w:cs="Arial"/>
          <w:sz w:val="20"/>
          <w:szCs w:val="20"/>
          <w:lang w:val="es-ES"/>
        </w:rPr>
        <w:t xml:space="preserve"> y Seguimiento a </w:t>
      </w:r>
      <w:proofErr w:type="spellStart"/>
      <w:r w:rsidRPr="00DC3F98">
        <w:rPr>
          <w:rFonts w:ascii="Arial" w:hAnsi="Arial" w:cs="Arial"/>
          <w:sz w:val="20"/>
          <w:szCs w:val="20"/>
          <w:lang w:val="es-ES"/>
        </w:rPr>
        <w:t>Estímulos</w:t>
      </w:r>
      <w:proofErr w:type="spellEnd"/>
      <w:r w:rsidRPr="00DC3F98">
        <w:rPr>
          <w:rFonts w:ascii="Arial" w:hAnsi="Arial" w:cs="Arial"/>
          <w:sz w:val="20"/>
          <w:szCs w:val="20"/>
          <w:lang w:val="es-ES"/>
        </w:rPr>
        <w:t xml:space="preserve"> Fiscales y de Promoción y Vigilancia de Cumplimiento de Obligaciones Fiscales. </w:t>
      </w:r>
    </w:p>
    <w:p w14:paraId="051521F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6C45AB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23.</w:t>
      </w:r>
      <w:r w:rsidRPr="00DC3F98">
        <w:rPr>
          <w:rFonts w:ascii="Arial" w:hAnsi="Arial" w:cs="Arial"/>
          <w:sz w:val="20"/>
          <w:szCs w:val="20"/>
          <w:lang w:val="es-ES"/>
        </w:rPr>
        <w:t xml:space="preserve"> A la persona titular de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Auditoría</w:t>
      </w:r>
      <w:proofErr w:type="spellEnd"/>
      <w:r w:rsidRPr="00DC3F98">
        <w:rPr>
          <w:rFonts w:ascii="Arial" w:hAnsi="Arial" w:cs="Arial"/>
          <w:sz w:val="20"/>
          <w:szCs w:val="20"/>
          <w:lang w:val="es-ES"/>
        </w:rPr>
        <w:t xml:space="preserve"> Fiscal de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de Ingresos, le corresponden las atribuciones siguientes: </w:t>
      </w:r>
    </w:p>
    <w:p w14:paraId="05DA015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7724A0A"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Formular los Programas Operativos Anuales de </w:t>
      </w:r>
      <w:proofErr w:type="spellStart"/>
      <w:r w:rsidRPr="00DC3F98">
        <w:rPr>
          <w:rFonts w:ascii="Arial" w:hAnsi="Arial" w:cs="Arial"/>
          <w:sz w:val="20"/>
          <w:szCs w:val="20"/>
          <w:lang w:val="es-ES"/>
        </w:rPr>
        <w:t>fiscalización</w:t>
      </w:r>
      <w:proofErr w:type="spellEnd"/>
      <w:r w:rsidRPr="00DC3F98">
        <w:rPr>
          <w:rFonts w:ascii="Arial" w:hAnsi="Arial" w:cs="Arial"/>
          <w:sz w:val="20"/>
          <w:szCs w:val="20"/>
          <w:lang w:val="es-ES"/>
        </w:rPr>
        <w:t xml:space="preserve"> federal y estatal, a </w:t>
      </w:r>
      <w:proofErr w:type="spellStart"/>
      <w:r w:rsidRPr="00DC3F98">
        <w:rPr>
          <w:rFonts w:ascii="Arial" w:hAnsi="Arial" w:cs="Arial"/>
          <w:sz w:val="20"/>
          <w:szCs w:val="20"/>
          <w:lang w:val="es-ES"/>
        </w:rPr>
        <w:t>más</w:t>
      </w:r>
      <w:proofErr w:type="spellEnd"/>
      <w:r w:rsidRPr="00DC3F98">
        <w:rPr>
          <w:rFonts w:ascii="Arial" w:hAnsi="Arial" w:cs="Arial"/>
          <w:sz w:val="20"/>
          <w:szCs w:val="20"/>
          <w:lang w:val="es-ES"/>
        </w:rPr>
        <w:t xml:space="preserve"> tardar el quince de noviembre del ejercicio inmediato anterior a </w:t>
      </w:r>
      <w:proofErr w:type="spellStart"/>
      <w:r w:rsidRPr="00DC3F98">
        <w:rPr>
          <w:rFonts w:ascii="Arial" w:hAnsi="Arial" w:cs="Arial"/>
          <w:sz w:val="20"/>
          <w:szCs w:val="20"/>
          <w:lang w:val="es-ES"/>
        </w:rPr>
        <w:t>aquél</w:t>
      </w:r>
      <w:proofErr w:type="spellEnd"/>
      <w:r w:rsidRPr="00DC3F98">
        <w:rPr>
          <w:rFonts w:ascii="Arial" w:hAnsi="Arial" w:cs="Arial"/>
          <w:sz w:val="20"/>
          <w:szCs w:val="20"/>
          <w:lang w:val="es-ES"/>
        </w:rPr>
        <w:t xml:space="preserve"> al que se formule el programa, estableciendo la </w:t>
      </w:r>
      <w:proofErr w:type="spellStart"/>
      <w:r w:rsidRPr="00DC3F98">
        <w:rPr>
          <w:rFonts w:ascii="Arial" w:hAnsi="Arial" w:cs="Arial"/>
          <w:sz w:val="20"/>
          <w:szCs w:val="20"/>
          <w:lang w:val="es-ES"/>
        </w:rPr>
        <w:t>política</w:t>
      </w:r>
      <w:proofErr w:type="spellEnd"/>
      <w:r w:rsidRPr="00DC3F98">
        <w:rPr>
          <w:rFonts w:ascii="Arial" w:hAnsi="Arial" w:cs="Arial"/>
          <w:sz w:val="20"/>
          <w:szCs w:val="20"/>
          <w:lang w:val="es-ES"/>
        </w:rPr>
        <w:t xml:space="preserve"> y los programas que deben seguir las unidades administrativas a su cargo para su </w:t>
      </w:r>
      <w:proofErr w:type="spellStart"/>
      <w:r w:rsidRPr="00DC3F98">
        <w:rPr>
          <w:rFonts w:ascii="Arial" w:hAnsi="Arial" w:cs="Arial"/>
          <w:sz w:val="20"/>
          <w:szCs w:val="20"/>
          <w:lang w:val="es-ES"/>
        </w:rPr>
        <w:t>ejecución</w:t>
      </w:r>
      <w:proofErr w:type="spellEnd"/>
      <w:r w:rsidRPr="00DC3F98">
        <w:rPr>
          <w:rFonts w:ascii="Arial" w:hAnsi="Arial" w:cs="Arial"/>
          <w:sz w:val="20"/>
          <w:szCs w:val="20"/>
          <w:lang w:val="es-ES"/>
        </w:rPr>
        <w:t xml:space="preserve">; </w:t>
      </w:r>
    </w:p>
    <w:p w14:paraId="168F168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A604264"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Apegarse a los lineamientos establecidos por las autoridades fiscales federales en materia de ingresos coordinados, por lo que respecta a las visitas domiciliarias, solicitud de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documentación</w:t>
      </w:r>
      <w:proofErr w:type="spellEnd"/>
      <w:r w:rsidRPr="00DC3F98">
        <w:rPr>
          <w:rFonts w:ascii="Arial" w:hAnsi="Arial" w:cs="Arial"/>
          <w:sz w:val="20"/>
          <w:szCs w:val="20"/>
          <w:lang w:val="es-ES"/>
        </w:rPr>
        <w:t xml:space="preserve">, inspecciones, actos de vigilancia, verificaciones de origen, </w:t>
      </w:r>
      <w:proofErr w:type="spellStart"/>
      <w:r w:rsidRPr="00DC3F98">
        <w:rPr>
          <w:rFonts w:ascii="Arial" w:hAnsi="Arial" w:cs="Arial"/>
          <w:sz w:val="20"/>
          <w:szCs w:val="20"/>
          <w:lang w:val="es-ES"/>
        </w:rPr>
        <w:t>imposición</w:t>
      </w:r>
      <w:proofErr w:type="spellEnd"/>
      <w:r w:rsidRPr="00DC3F98">
        <w:rPr>
          <w:rFonts w:ascii="Arial" w:hAnsi="Arial" w:cs="Arial"/>
          <w:sz w:val="20"/>
          <w:szCs w:val="20"/>
          <w:lang w:val="es-ES"/>
        </w:rPr>
        <w:t xml:space="preserve"> de multas y sanciones por infracciones efectuadas a los contribuyentes sujetos a los impuestos federales y en todo lo concerniente de su competencia; </w:t>
      </w:r>
    </w:p>
    <w:p w14:paraId="29DFA7C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4347901"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Evaluar la </w:t>
      </w:r>
      <w:proofErr w:type="spellStart"/>
      <w:r w:rsidRPr="00DC3F98">
        <w:rPr>
          <w:rFonts w:ascii="Arial" w:hAnsi="Arial" w:cs="Arial"/>
          <w:sz w:val="20"/>
          <w:szCs w:val="20"/>
          <w:lang w:val="es-ES"/>
        </w:rPr>
        <w:t>operación</w:t>
      </w:r>
      <w:proofErr w:type="spellEnd"/>
      <w:r w:rsidRPr="00DC3F98">
        <w:rPr>
          <w:rFonts w:ascii="Arial" w:hAnsi="Arial" w:cs="Arial"/>
          <w:sz w:val="20"/>
          <w:szCs w:val="20"/>
          <w:lang w:val="es-ES"/>
        </w:rPr>
        <w:t xml:space="preserve"> en materia de </w:t>
      </w:r>
      <w:proofErr w:type="spellStart"/>
      <w:r w:rsidRPr="00DC3F98">
        <w:rPr>
          <w:rFonts w:ascii="Arial" w:hAnsi="Arial" w:cs="Arial"/>
          <w:sz w:val="20"/>
          <w:szCs w:val="20"/>
          <w:lang w:val="es-ES"/>
        </w:rPr>
        <w:t>fiscalización</w:t>
      </w:r>
      <w:proofErr w:type="spellEnd"/>
      <w:r w:rsidRPr="00DC3F98">
        <w:rPr>
          <w:rFonts w:ascii="Arial" w:hAnsi="Arial" w:cs="Arial"/>
          <w:sz w:val="20"/>
          <w:szCs w:val="20"/>
          <w:lang w:val="es-ES"/>
        </w:rPr>
        <w:t xml:space="preserve">, considerando la forma de </w:t>
      </w:r>
      <w:proofErr w:type="spellStart"/>
      <w:r w:rsidRPr="00DC3F98">
        <w:rPr>
          <w:rFonts w:ascii="Arial" w:hAnsi="Arial" w:cs="Arial"/>
          <w:sz w:val="20"/>
          <w:szCs w:val="20"/>
          <w:lang w:val="es-ES"/>
        </w:rPr>
        <w:t>medición</w:t>
      </w:r>
      <w:proofErr w:type="spellEnd"/>
      <w:r w:rsidRPr="00DC3F98">
        <w:rPr>
          <w:rFonts w:ascii="Arial" w:hAnsi="Arial" w:cs="Arial"/>
          <w:sz w:val="20"/>
          <w:szCs w:val="20"/>
          <w:lang w:val="es-ES"/>
        </w:rPr>
        <w:t xml:space="preserve"> de los efectos en los sectores </w:t>
      </w:r>
      <w:proofErr w:type="spellStart"/>
      <w:r w:rsidRPr="00DC3F98">
        <w:rPr>
          <w:rFonts w:ascii="Arial" w:hAnsi="Arial" w:cs="Arial"/>
          <w:sz w:val="20"/>
          <w:szCs w:val="20"/>
          <w:lang w:val="es-ES"/>
        </w:rPr>
        <w:t>económicos</w:t>
      </w:r>
      <w:proofErr w:type="spellEnd"/>
      <w:r w:rsidRPr="00DC3F98">
        <w:rPr>
          <w:rFonts w:ascii="Arial" w:hAnsi="Arial" w:cs="Arial"/>
          <w:sz w:val="20"/>
          <w:szCs w:val="20"/>
          <w:lang w:val="es-ES"/>
        </w:rPr>
        <w:t xml:space="preserve">, en las regiones y en la </w:t>
      </w:r>
      <w:proofErr w:type="spellStart"/>
      <w:r w:rsidRPr="00DC3F98">
        <w:rPr>
          <w:rFonts w:ascii="Arial" w:hAnsi="Arial" w:cs="Arial"/>
          <w:sz w:val="20"/>
          <w:szCs w:val="20"/>
          <w:lang w:val="es-ES"/>
        </w:rPr>
        <w:t>recaudación</w:t>
      </w:r>
      <w:proofErr w:type="spellEnd"/>
      <w:r w:rsidRPr="00DC3F98">
        <w:rPr>
          <w:rFonts w:ascii="Arial" w:hAnsi="Arial" w:cs="Arial"/>
          <w:sz w:val="20"/>
          <w:szCs w:val="20"/>
          <w:lang w:val="es-ES"/>
        </w:rPr>
        <w:t xml:space="preserve"> que produzcan las acciones contempladas en los programas operativos anuales de </w:t>
      </w:r>
      <w:proofErr w:type="spellStart"/>
      <w:r w:rsidRPr="00DC3F98">
        <w:rPr>
          <w:rFonts w:ascii="Arial" w:hAnsi="Arial" w:cs="Arial"/>
          <w:sz w:val="20"/>
          <w:szCs w:val="20"/>
          <w:lang w:val="es-ES"/>
        </w:rPr>
        <w:t>fiscalización</w:t>
      </w:r>
      <w:proofErr w:type="spellEnd"/>
      <w:r w:rsidRPr="00DC3F98">
        <w:rPr>
          <w:rFonts w:ascii="Arial" w:hAnsi="Arial" w:cs="Arial"/>
          <w:sz w:val="20"/>
          <w:szCs w:val="20"/>
          <w:lang w:val="es-ES"/>
        </w:rPr>
        <w:t xml:space="preserve"> y establecer las medidas correctivas que procedan; </w:t>
      </w:r>
    </w:p>
    <w:p w14:paraId="6C12CA9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7F20727"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Turnar a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Jurídica</w:t>
      </w:r>
      <w:proofErr w:type="spellEnd"/>
      <w:r w:rsidRPr="00DC3F98">
        <w:rPr>
          <w:rFonts w:ascii="Arial" w:hAnsi="Arial" w:cs="Arial"/>
          <w:sz w:val="20"/>
          <w:szCs w:val="20"/>
          <w:lang w:val="es-ES"/>
        </w:rPr>
        <w:t xml:space="preserve"> de Ingresos los asuntos en los que se debe formular </w:t>
      </w:r>
      <w:proofErr w:type="gramStart"/>
      <w:r w:rsidRPr="00DC3F98">
        <w:rPr>
          <w:rFonts w:ascii="Arial" w:hAnsi="Arial" w:cs="Arial"/>
          <w:sz w:val="20"/>
          <w:szCs w:val="20"/>
          <w:lang w:val="es-ES"/>
        </w:rPr>
        <w:t>denuncia</w:t>
      </w:r>
      <w:proofErr w:type="gramEnd"/>
      <w:r w:rsidRPr="00DC3F98">
        <w:rPr>
          <w:rFonts w:ascii="Arial" w:hAnsi="Arial" w:cs="Arial"/>
          <w:sz w:val="20"/>
          <w:szCs w:val="20"/>
          <w:lang w:val="es-ES"/>
        </w:rPr>
        <w:t xml:space="preserve"> o querella, por considerarse que se </w:t>
      </w:r>
      <w:proofErr w:type="spellStart"/>
      <w:r w:rsidRPr="00DC3F98">
        <w:rPr>
          <w:rFonts w:ascii="Arial" w:hAnsi="Arial" w:cs="Arial"/>
          <w:sz w:val="20"/>
          <w:szCs w:val="20"/>
          <w:lang w:val="es-ES"/>
        </w:rPr>
        <w:t>cometio</w:t>
      </w:r>
      <w:proofErr w:type="spellEnd"/>
      <w:r w:rsidRPr="00DC3F98">
        <w:rPr>
          <w:rFonts w:ascii="Arial" w:hAnsi="Arial" w:cs="Arial"/>
          <w:sz w:val="20"/>
          <w:szCs w:val="20"/>
          <w:lang w:val="es-ES"/>
        </w:rPr>
        <w:t xml:space="preserve">́ un delito fiscal; </w:t>
      </w:r>
    </w:p>
    <w:p w14:paraId="0B091AF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75D421C"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Recibir de los particulares y, en su caso, requerir los avisos, manifestaciones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documentación</w:t>
      </w:r>
      <w:proofErr w:type="spellEnd"/>
      <w:r w:rsidRPr="00DC3F98">
        <w:rPr>
          <w:rFonts w:ascii="Arial" w:hAnsi="Arial" w:cs="Arial"/>
          <w:sz w:val="20"/>
          <w:szCs w:val="20"/>
          <w:lang w:val="es-ES"/>
        </w:rPr>
        <w:t xml:space="preserve"> que legalmente se requiera; </w:t>
      </w:r>
    </w:p>
    <w:p w14:paraId="4FBE231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C54C0A8"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Ordenar y practicar visitas domiciliarias, solicitud de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documentación</w:t>
      </w:r>
      <w:proofErr w:type="spellEnd"/>
      <w:r w:rsidRPr="00DC3F98">
        <w:rPr>
          <w:rFonts w:ascii="Arial" w:hAnsi="Arial" w:cs="Arial"/>
          <w:sz w:val="20"/>
          <w:szCs w:val="20"/>
          <w:lang w:val="es-ES"/>
        </w:rPr>
        <w:t xml:space="preserve">, inspecciones, actos de vigilancia y verificaciones de origen,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los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actos que establezcan las disposiciones fiscales para comprobar el cumplimiento de las obligaciones de los contribuyentes, responsables solidarios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obligados en materia de impuestos, aprovechamientos, </w:t>
      </w:r>
      <w:proofErr w:type="spellStart"/>
      <w:r w:rsidRPr="00DC3F98">
        <w:rPr>
          <w:rFonts w:ascii="Arial" w:hAnsi="Arial" w:cs="Arial"/>
          <w:sz w:val="20"/>
          <w:szCs w:val="20"/>
          <w:lang w:val="es-ES"/>
        </w:rPr>
        <w:t>estímulos</w:t>
      </w:r>
      <w:proofErr w:type="spellEnd"/>
      <w:r w:rsidRPr="00DC3F98">
        <w:rPr>
          <w:rFonts w:ascii="Arial" w:hAnsi="Arial" w:cs="Arial"/>
          <w:sz w:val="20"/>
          <w:szCs w:val="20"/>
          <w:lang w:val="es-ES"/>
        </w:rPr>
        <w:t xml:space="preserve"> fiscales, franquicias y accesorios de </w:t>
      </w:r>
      <w:proofErr w:type="spellStart"/>
      <w:r w:rsidRPr="00DC3F98">
        <w:rPr>
          <w:rFonts w:ascii="Arial" w:hAnsi="Arial" w:cs="Arial"/>
          <w:sz w:val="20"/>
          <w:szCs w:val="20"/>
          <w:lang w:val="es-ES"/>
        </w:rPr>
        <w:t>carácter</w:t>
      </w:r>
      <w:proofErr w:type="spellEnd"/>
      <w:r w:rsidRPr="00DC3F98">
        <w:rPr>
          <w:rFonts w:ascii="Arial" w:hAnsi="Arial" w:cs="Arial"/>
          <w:sz w:val="20"/>
          <w:szCs w:val="20"/>
          <w:lang w:val="es-ES"/>
        </w:rPr>
        <w:t xml:space="preserve"> estatal, y los de </w:t>
      </w:r>
      <w:proofErr w:type="spellStart"/>
      <w:r w:rsidRPr="00DC3F98">
        <w:rPr>
          <w:rFonts w:ascii="Arial" w:hAnsi="Arial" w:cs="Arial"/>
          <w:sz w:val="20"/>
          <w:szCs w:val="20"/>
          <w:lang w:val="es-ES"/>
        </w:rPr>
        <w:t>carácter</w:t>
      </w:r>
      <w:proofErr w:type="spellEnd"/>
      <w:r w:rsidRPr="00DC3F98">
        <w:rPr>
          <w:rFonts w:ascii="Arial" w:hAnsi="Arial" w:cs="Arial"/>
          <w:sz w:val="20"/>
          <w:szCs w:val="20"/>
          <w:lang w:val="es-ES"/>
        </w:rPr>
        <w:t xml:space="preserve"> federal de acuerdo a las atribuciones y funciones contenidas en los convenios celebrados con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además</w:t>
      </w:r>
      <w:proofErr w:type="spellEnd"/>
      <w:r w:rsidRPr="00DC3F98">
        <w:rPr>
          <w:rFonts w:ascii="Arial" w:hAnsi="Arial" w:cs="Arial"/>
          <w:sz w:val="20"/>
          <w:szCs w:val="20"/>
          <w:lang w:val="es-ES"/>
        </w:rPr>
        <w:t xml:space="preserve"> de autorizar o negar </w:t>
      </w:r>
      <w:proofErr w:type="spellStart"/>
      <w:r w:rsidRPr="00DC3F98">
        <w:rPr>
          <w:rFonts w:ascii="Arial" w:hAnsi="Arial" w:cs="Arial"/>
          <w:sz w:val="20"/>
          <w:szCs w:val="20"/>
          <w:lang w:val="es-ES"/>
        </w:rPr>
        <w:t>prórrogas</w:t>
      </w:r>
      <w:proofErr w:type="spellEnd"/>
      <w:r w:rsidRPr="00DC3F98">
        <w:rPr>
          <w:rFonts w:ascii="Arial" w:hAnsi="Arial" w:cs="Arial"/>
          <w:sz w:val="20"/>
          <w:szCs w:val="20"/>
          <w:lang w:val="es-ES"/>
        </w:rPr>
        <w:t xml:space="preserve"> para su </w:t>
      </w:r>
      <w:proofErr w:type="spellStart"/>
      <w:r w:rsidRPr="00DC3F98">
        <w:rPr>
          <w:rFonts w:ascii="Arial" w:hAnsi="Arial" w:cs="Arial"/>
          <w:sz w:val="20"/>
          <w:szCs w:val="20"/>
          <w:lang w:val="es-ES"/>
        </w:rPr>
        <w:t>presentación</w:t>
      </w:r>
      <w:proofErr w:type="spellEnd"/>
      <w:r w:rsidRPr="00DC3F98">
        <w:rPr>
          <w:rFonts w:ascii="Arial" w:hAnsi="Arial" w:cs="Arial"/>
          <w:sz w:val="20"/>
          <w:szCs w:val="20"/>
          <w:lang w:val="es-ES"/>
        </w:rPr>
        <w:t xml:space="preserve">, conforme a las disposiciones fiscales aplicables; </w:t>
      </w:r>
    </w:p>
    <w:p w14:paraId="6A6FD9A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FFEAA39"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Ordenar y practicar visitas domiciliarias a los contribuyentes, a fin de verificar el cumplimiento de las obligaciones fiscales relacionadas con la </w:t>
      </w:r>
      <w:proofErr w:type="spellStart"/>
      <w:r w:rsidRPr="00DC3F98">
        <w:rPr>
          <w:rFonts w:ascii="Arial" w:hAnsi="Arial" w:cs="Arial"/>
          <w:sz w:val="20"/>
          <w:szCs w:val="20"/>
          <w:lang w:val="es-ES"/>
        </w:rPr>
        <w:t>expedición</w:t>
      </w:r>
      <w:proofErr w:type="spellEnd"/>
      <w:r w:rsidRPr="00DC3F98">
        <w:rPr>
          <w:rFonts w:ascii="Arial" w:hAnsi="Arial" w:cs="Arial"/>
          <w:sz w:val="20"/>
          <w:szCs w:val="20"/>
          <w:lang w:val="es-ES"/>
        </w:rPr>
        <w:t xml:space="preserve"> de comprobantes fiscales, que los expedidos no </w:t>
      </w:r>
      <w:proofErr w:type="spellStart"/>
      <w:r w:rsidRPr="00DC3F98">
        <w:rPr>
          <w:rFonts w:ascii="Arial" w:hAnsi="Arial" w:cs="Arial"/>
          <w:sz w:val="20"/>
          <w:szCs w:val="20"/>
          <w:lang w:val="es-ES"/>
        </w:rPr>
        <w:t>reúnan</w:t>
      </w:r>
      <w:proofErr w:type="spellEnd"/>
      <w:r w:rsidRPr="00DC3F98">
        <w:rPr>
          <w:rFonts w:ascii="Arial" w:hAnsi="Arial" w:cs="Arial"/>
          <w:sz w:val="20"/>
          <w:szCs w:val="20"/>
          <w:lang w:val="es-ES"/>
        </w:rPr>
        <w:t xml:space="preserve"> requisitos fiscales o que los datos asentados en el comprobante correspondan a persona distinta a la que adquiere el bien o contrate el uso o goce temporal de bienes o la </w:t>
      </w:r>
      <w:proofErr w:type="spellStart"/>
      <w:r w:rsidRPr="00DC3F98">
        <w:rPr>
          <w:rFonts w:ascii="Arial" w:hAnsi="Arial" w:cs="Arial"/>
          <w:sz w:val="20"/>
          <w:szCs w:val="20"/>
          <w:lang w:val="es-ES"/>
        </w:rPr>
        <w:t>prestación</w:t>
      </w:r>
      <w:proofErr w:type="spellEnd"/>
      <w:r w:rsidRPr="00DC3F98">
        <w:rPr>
          <w:rFonts w:ascii="Arial" w:hAnsi="Arial" w:cs="Arial"/>
          <w:sz w:val="20"/>
          <w:szCs w:val="20"/>
          <w:lang w:val="es-ES"/>
        </w:rPr>
        <w:t xml:space="preserve"> de servicios,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ordenar y practicar la clausura de los establecimientos en el caso de que el contribuyente no cuente con controles </w:t>
      </w:r>
      <w:proofErr w:type="spellStart"/>
      <w:r w:rsidRPr="00DC3F98">
        <w:rPr>
          <w:rFonts w:ascii="Arial" w:hAnsi="Arial" w:cs="Arial"/>
          <w:sz w:val="20"/>
          <w:szCs w:val="20"/>
          <w:lang w:val="es-ES"/>
        </w:rPr>
        <w:t>volumétricos</w:t>
      </w:r>
      <w:proofErr w:type="spellEnd"/>
      <w:r w:rsidRPr="00DC3F98">
        <w:rPr>
          <w:rFonts w:ascii="Arial" w:hAnsi="Arial" w:cs="Arial"/>
          <w:sz w:val="20"/>
          <w:szCs w:val="20"/>
          <w:lang w:val="es-ES"/>
        </w:rPr>
        <w:t xml:space="preserve">; </w:t>
      </w:r>
    </w:p>
    <w:p w14:paraId="47D5278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759F8D9"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Expedir las constancias de </w:t>
      </w:r>
      <w:proofErr w:type="spellStart"/>
      <w:r w:rsidRPr="00DC3F98">
        <w:rPr>
          <w:rFonts w:ascii="Arial" w:hAnsi="Arial" w:cs="Arial"/>
          <w:sz w:val="20"/>
          <w:szCs w:val="20"/>
          <w:lang w:val="es-ES"/>
        </w:rPr>
        <w:t>identificación</w:t>
      </w:r>
      <w:proofErr w:type="spellEnd"/>
      <w:r w:rsidRPr="00DC3F98">
        <w:rPr>
          <w:rFonts w:ascii="Arial" w:hAnsi="Arial" w:cs="Arial"/>
          <w:sz w:val="20"/>
          <w:szCs w:val="20"/>
          <w:lang w:val="es-ES"/>
        </w:rPr>
        <w:t xml:space="preserve"> del personal que se autorice para la </w:t>
      </w:r>
      <w:proofErr w:type="spellStart"/>
      <w:r w:rsidRPr="00DC3F98">
        <w:rPr>
          <w:rFonts w:ascii="Arial" w:hAnsi="Arial" w:cs="Arial"/>
          <w:sz w:val="20"/>
          <w:szCs w:val="20"/>
          <w:lang w:val="es-ES"/>
        </w:rPr>
        <w:t>práctica</w:t>
      </w:r>
      <w:proofErr w:type="spellEnd"/>
      <w:r w:rsidRPr="00DC3F98">
        <w:rPr>
          <w:rFonts w:ascii="Arial" w:hAnsi="Arial" w:cs="Arial"/>
          <w:sz w:val="20"/>
          <w:szCs w:val="20"/>
          <w:lang w:val="es-ES"/>
        </w:rPr>
        <w:t xml:space="preserve"> de las visitas domiciliarias, solicitud de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documentación</w:t>
      </w:r>
      <w:proofErr w:type="spellEnd"/>
      <w:r w:rsidRPr="00DC3F98">
        <w:rPr>
          <w:rFonts w:ascii="Arial" w:hAnsi="Arial" w:cs="Arial"/>
          <w:sz w:val="20"/>
          <w:szCs w:val="20"/>
          <w:lang w:val="es-ES"/>
        </w:rPr>
        <w:t xml:space="preserve">, inspecciones, verificaciones, notificaciones para la </w:t>
      </w:r>
      <w:proofErr w:type="spellStart"/>
      <w:r w:rsidRPr="00DC3F98">
        <w:rPr>
          <w:rFonts w:ascii="Arial" w:hAnsi="Arial" w:cs="Arial"/>
          <w:sz w:val="20"/>
          <w:szCs w:val="20"/>
          <w:lang w:val="es-ES"/>
        </w:rPr>
        <w:t>realización</w:t>
      </w:r>
      <w:proofErr w:type="spellEnd"/>
      <w:r w:rsidRPr="00DC3F98">
        <w:rPr>
          <w:rFonts w:ascii="Arial" w:hAnsi="Arial" w:cs="Arial"/>
          <w:sz w:val="20"/>
          <w:szCs w:val="20"/>
          <w:lang w:val="es-ES"/>
        </w:rPr>
        <w:t xml:space="preserve"> de embargos precautorios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actos derivados del ejercicio de sus facultades;</w:t>
      </w:r>
    </w:p>
    <w:p w14:paraId="31AC8D6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3B86EF8"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lastRenderedPageBreak/>
        <w:t xml:space="preserve">Llevar a cabo revisiones </w:t>
      </w:r>
      <w:proofErr w:type="spellStart"/>
      <w:r w:rsidRPr="00DC3F98">
        <w:rPr>
          <w:rFonts w:ascii="Arial" w:hAnsi="Arial" w:cs="Arial"/>
          <w:sz w:val="20"/>
          <w:szCs w:val="20"/>
          <w:lang w:val="es-ES"/>
        </w:rPr>
        <w:t>electrónicas</w:t>
      </w:r>
      <w:proofErr w:type="spellEnd"/>
      <w:r w:rsidRPr="00DC3F98">
        <w:rPr>
          <w:rFonts w:ascii="Arial" w:hAnsi="Arial" w:cs="Arial"/>
          <w:sz w:val="20"/>
          <w:szCs w:val="20"/>
          <w:lang w:val="es-ES"/>
        </w:rPr>
        <w:t xml:space="preserve"> a los contribuyentes responsables solidarios o terceros relacionados con ellos, </w:t>
      </w:r>
      <w:proofErr w:type="spellStart"/>
      <w:r w:rsidRPr="00DC3F98">
        <w:rPr>
          <w:rFonts w:ascii="Arial" w:hAnsi="Arial" w:cs="Arial"/>
          <w:sz w:val="20"/>
          <w:szCs w:val="20"/>
          <w:lang w:val="es-ES"/>
        </w:rPr>
        <w:t>basándose</w:t>
      </w:r>
      <w:proofErr w:type="spellEnd"/>
      <w:r w:rsidRPr="00DC3F98">
        <w:rPr>
          <w:rFonts w:ascii="Arial" w:hAnsi="Arial" w:cs="Arial"/>
          <w:sz w:val="20"/>
          <w:szCs w:val="20"/>
          <w:lang w:val="es-ES"/>
        </w:rPr>
        <w:t xml:space="preserve"> en el </w:t>
      </w:r>
      <w:proofErr w:type="spellStart"/>
      <w:r w:rsidRPr="00DC3F98">
        <w:rPr>
          <w:rFonts w:ascii="Arial" w:hAnsi="Arial" w:cs="Arial"/>
          <w:sz w:val="20"/>
          <w:szCs w:val="20"/>
          <w:lang w:val="es-ES"/>
        </w:rPr>
        <w:t>análisis</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documentación</w:t>
      </w:r>
      <w:proofErr w:type="spellEnd"/>
      <w:r w:rsidRPr="00DC3F98">
        <w:rPr>
          <w:rFonts w:ascii="Arial" w:hAnsi="Arial" w:cs="Arial"/>
          <w:sz w:val="20"/>
          <w:szCs w:val="20"/>
          <w:lang w:val="es-ES"/>
        </w:rPr>
        <w:t xml:space="preserve"> que obra en poder de la autoridad, para comprobar el cumplimiento de obligaciones fiscales de </w:t>
      </w:r>
      <w:proofErr w:type="spellStart"/>
      <w:r w:rsidRPr="00DC3F98">
        <w:rPr>
          <w:rFonts w:ascii="Arial" w:hAnsi="Arial" w:cs="Arial"/>
          <w:sz w:val="20"/>
          <w:szCs w:val="20"/>
          <w:lang w:val="es-ES"/>
        </w:rPr>
        <w:t>carácter</w:t>
      </w:r>
      <w:proofErr w:type="spellEnd"/>
      <w:r w:rsidRPr="00DC3F98">
        <w:rPr>
          <w:rFonts w:ascii="Arial" w:hAnsi="Arial" w:cs="Arial"/>
          <w:sz w:val="20"/>
          <w:szCs w:val="20"/>
          <w:lang w:val="es-ES"/>
        </w:rPr>
        <w:t xml:space="preserve"> estatal y los de </w:t>
      </w:r>
      <w:proofErr w:type="spellStart"/>
      <w:r w:rsidRPr="00DC3F98">
        <w:rPr>
          <w:rFonts w:ascii="Arial" w:hAnsi="Arial" w:cs="Arial"/>
          <w:sz w:val="20"/>
          <w:szCs w:val="20"/>
          <w:lang w:val="es-ES"/>
        </w:rPr>
        <w:t>carácter</w:t>
      </w:r>
      <w:proofErr w:type="spellEnd"/>
      <w:r w:rsidRPr="00DC3F98">
        <w:rPr>
          <w:rFonts w:ascii="Arial" w:hAnsi="Arial" w:cs="Arial"/>
          <w:sz w:val="20"/>
          <w:szCs w:val="20"/>
          <w:lang w:val="es-ES"/>
        </w:rPr>
        <w:t xml:space="preserve"> federal </w:t>
      </w:r>
      <w:proofErr w:type="gramStart"/>
      <w:r w:rsidRPr="00DC3F98">
        <w:rPr>
          <w:rFonts w:ascii="Arial" w:hAnsi="Arial" w:cs="Arial"/>
          <w:sz w:val="20"/>
          <w:szCs w:val="20"/>
          <w:lang w:val="es-ES"/>
        </w:rPr>
        <w:t>de acuerdo a</w:t>
      </w:r>
      <w:proofErr w:type="gramEnd"/>
      <w:r w:rsidRPr="00DC3F98">
        <w:rPr>
          <w:rFonts w:ascii="Arial" w:hAnsi="Arial" w:cs="Arial"/>
          <w:sz w:val="20"/>
          <w:szCs w:val="20"/>
          <w:lang w:val="es-ES"/>
        </w:rPr>
        <w:t xml:space="preserve"> las atribuciones y funciones contenidas en los convenios celebrados con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emitir la </w:t>
      </w:r>
      <w:proofErr w:type="spellStart"/>
      <w:r w:rsidRPr="00DC3F98">
        <w:rPr>
          <w:rFonts w:ascii="Arial" w:hAnsi="Arial" w:cs="Arial"/>
          <w:sz w:val="20"/>
          <w:szCs w:val="20"/>
          <w:lang w:val="es-ES"/>
        </w:rPr>
        <w:t>resolución</w:t>
      </w:r>
      <w:proofErr w:type="spellEnd"/>
      <w:r w:rsidRPr="00DC3F98">
        <w:rPr>
          <w:rFonts w:ascii="Arial" w:hAnsi="Arial" w:cs="Arial"/>
          <w:sz w:val="20"/>
          <w:szCs w:val="20"/>
          <w:lang w:val="es-ES"/>
        </w:rPr>
        <w:t xml:space="preserve"> determinante que corresponda; </w:t>
      </w:r>
    </w:p>
    <w:p w14:paraId="15860AC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258DA66"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Informar al Servicio de </w:t>
      </w:r>
      <w:proofErr w:type="spellStart"/>
      <w:r w:rsidRPr="00DC3F98">
        <w:rPr>
          <w:rFonts w:ascii="Arial" w:hAnsi="Arial" w:cs="Arial"/>
          <w:sz w:val="20"/>
          <w:szCs w:val="20"/>
          <w:lang w:val="es-ES"/>
        </w:rPr>
        <w:t>Administración</w:t>
      </w:r>
      <w:proofErr w:type="spellEnd"/>
      <w:r w:rsidRPr="00DC3F98">
        <w:rPr>
          <w:rFonts w:ascii="Arial" w:hAnsi="Arial" w:cs="Arial"/>
          <w:sz w:val="20"/>
          <w:szCs w:val="20"/>
          <w:lang w:val="es-ES"/>
        </w:rPr>
        <w:t xml:space="preserve"> Tributaria de los hechos que conozca en el ejercicio de sus facultades de </w:t>
      </w:r>
      <w:proofErr w:type="spellStart"/>
      <w:r w:rsidRPr="00DC3F98">
        <w:rPr>
          <w:rFonts w:ascii="Arial" w:hAnsi="Arial" w:cs="Arial"/>
          <w:sz w:val="20"/>
          <w:szCs w:val="20"/>
          <w:lang w:val="es-ES"/>
        </w:rPr>
        <w:t>comprobación</w:t>
      </w:r>
      <w:proofErr w:type="spellEnd"/>
      <w:r w:rsidRPr="00DC3F98">
        <w:rPr>
          <w:rFonts w:ascii="Arial" w:hAnsi="Arial" w:cs="Arial"/>
          <w:sz w:val="20"/>
          <w:szCs w:val="20"/>
          <w:lang w:val="es-ES"/>
        </w:rPr>
        <w:t xml:space="preserve"> en los que detecte que un contribuyente ha emitido comprobantes sin contar con los activos, personal, infraestructura o capacidad material, directa o indirectamente, para prestar los servicios o producir, comercializar o entregar bienes que amparan tales comprobantes, o bien, que dichos contribuyentes se encuentren no localizados o se presuma la inexistencia de las operaciones amparadas en tales comprobantes, a efecto de que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en su caso, lleve a cabo el procedimiento establecido en el </w:t>
      </w:r>
      <w:proofErr w:type="spellStart"/>
      <w:r w:rsidRPr="00DC3F98">
        <w:rPr>
          <w:rFonts w:ascii="Arial" w:hAnsi="Arial" w:cs="Arial"/>
          <w:sz w:val="20"/>
          <w:szCs w:val="20"/>
          <w:lang w:val="es-ES"/>
        </w:rPr>
        <w:t>artículo</w:t>
      </w:r>
      <w:proofErr w:type="spellEnd"/>
      <w:r w:rsidRPr="00DC3F98">
        <w:rPr>
          <w:rFonts w:ascii="Arial" w:hAnsi="Arial" w:cs="Arial"/>
          <w:sz w:val="20"/>
          <w:szCs w:val="20"/>
          <w:lang w:val="es-ES"/>
        </w:rPr>
        <w:t xml:space="preserve"> 69-B del </w:t>
      </w:r>
      <w:proofErr w:type="spellStart"/>
      <w:r w:rsidRPr="00DC3F98">
        <w:rPr>
          <w:rFonts w:ascii="Arial" w:hAnsi="Arial" w:cs="Arial"/>
          <w:sz w:val="20"/>
          <w:szCs w:val="20"/>
          <w:lang w:val="es-ES"/>
        </w:rPr>
        <w:t>Código</w:t>
      </w:r>
      <w:proofErr w:type="spellEnd"/>
      <w:r w:rsidRPr="00DC3F98">
        <w:rPr>
          <w:rFonts w:ascii="Arial" w:hAnsi="Arial" w:cs="Arial"/>
          <w:sz w:val="20"/>
          <w:szCs w:val="20"/>
          <w:lang w:val="es-ES"/>
        </w:rPr>
        <w:t xml:space="preserve"> Fiscal de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w:t>
      </w:r>
    </w:p>
    <w:p w14:paraId="35BF4DE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71D52E5"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Determinar contribuciones omitidas, su </w:t>
      </w:r>
      <w:proofErr w:type="spellStart"/>
      <w:r w:rsidRPr="00DC3F98">
        <w:rPr>
          <w:rFonts w:ascii="Arial" w:hAnsi="Arial" w:cs="Arial"/>
          <w:sz w:val="20"/>
          <w:szCs w:val="20"/>
          <w:lang w:val="es-ES"/>
        </w:rPr>
        <w:t>actualización</w:t>
      </w:r>
      <w:proofErr w:type="spellEnd"/>
      <w:r w:rsidRPr="00DC3F98">
        <w:rPr>
          <w:rFonts w:ascii="Arial" w:hAnsi="Arial" w:cs="Arial"/>
          <w:sz w:val="20"/>
          <w:szCs w:val="20"/>
          <w:lang w:val="es-ES"/>
        </w:rPr>
        <w:t xml:space="preserve"> y sus accesorios,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los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créditos</w:t>
      </w:r>
      <w:proofErr w:type="spellEnd"/>
      <w:r w:rsidRPr="00DC3F98">
        <w:rPr>
          <w:rFonts w:ascii="Arial" w:hAnsi="Arial" w:cs="Arial"/>
          <w:sz w:val="20"/>
          <w:szCs w:val="20"/>
          <w:lang w:val="es-ES"/>
        </w:rPr>
        <w:t xml:space="preserve"> fiscales que resulten a cargo de los contribuyentes, responsables solidarios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obligados, e imponer sanciones por infracciones a las disposiciones fiscales que sean descubiertas en el ejercicio de las facultades a que se refiere este </w:t>
      </w:r>
      <w:proofErr w:type="spellStart"/>
      <w:r w:rsidRPr="00DC3F98">
        <w:rPr>
          <w:rFonts w:ascii="Arial" w:hAnsi="Arial" w:cs="Arial"/>
          <w:sz w:val="20"/>
          <w:szCs w:val="20"/>
          <w:lang w:val="es-ES"/>
        </w:rPr>
        <w:t>artículo</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informar sobre la posible </w:t>
      </w:r>
      <w:proofErr w:type="spellStart"/>
      <w:r w:rsidRPr="00DC3F98">
        <w:rPr>
          <w:rFonts w:ascii="Arial" w:hAnsi="Arial" w:cs="Arial"/>
          <w:sz w:val="20"/>
          <w:szCs w:val="20"/>
          <w:lang w:val="es-ES"/>
        </w:rPr>
        <w:t>comisión</w:t>
      </w:r>
      <w:proofErr w:type="spellEnd"/>
      <w:r w:rsidRPr="00DC3F98">
        <w:rPr>
          <w:rFonts w:ascii="Arial" w:hAnsi="Arial" w:cs="Arial"/>
          <w:sz w:val="20"/>
          <w:szCs w:val="20"/>
          <w:lang w:val="es-ES"/>
        </w:rPr>
        <w:t xml:space="preserve"> de delitos fiscales y proporcionar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a otras autoridades fiscales; </w:t>
      </w:r>
    </w:p>
    <w:p w14:paraId="0B01CDD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F42A937"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Tramitar y resolver las solicitudes planteadas por los contribuyentes, sobre </w:t>
      </w:r>
      <w:proofErr w:type="spellStart"/>
      <w:r w:rsidRPr="00DC3F98">
        <w:rPr>
          <w:rFonts w:ascii="Arial" w:hAnsi="Arial" w:cs="Arial"/>
          <w:sz w:val="20"/>
          <w:szCs w:val="20"/>
          <w:lang w:val="es-ES"/>
        </w:rPr>
        <w:t>devolución</w:t>
      </w:r>
      <w:proofErr w:type="spellEnd"/>
      <w:r w:rsidRPr="00DC3F98">
        <w:rPr>
          <w:rFonts w:ascii="Arial" w:hAnsi="Arial" w:cs="Arial"/>
          <w:sz w:val="20"/>
          <w:szCs w:val="20"/>
          <w:lang w:val="es-ES"/>
        </w:rPr>
        <w:t xml:space="preserve"> de cantidades pagadas indebidamente al fisco por contribuciones de </w:t>
      </w:r>
      <w:proofErr w:type="spellStart"/>
      <w:r w:rsidRPr="00DC3F98">
        <w:rPr>
          <w:rFonts w:ascii="Arial" w:hAnsi="Arial" w:cs="Arial"/>
          <w:sz w:val="20"/>
          <w:szCs w:val="20"/>
          <w:lang w:val="es-ES"/>
        </w:rPr>
        <w:t>carácter</w:t>
      </w:r>
      <w:proofErr w:type="spellEnd"/>
      <w:r w:rsidRPr="00DC3F98">
        <w:rPr>
          <w:rFonts w:ascii="Arial" w:hAnsi="Arial" w:cs="Arial"/>
          <w:sz w:val="20"/>
          <w:szCs w:val="20"/>
          <w:lang w:val="es-ES"/>
        </w:rPr>
        <w:t xml:space="preserve"> estatal cuando legalmente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proceda, y solicitar </w:t>
      </w:r>
      <w:proofErr w:type="spellStart"/>
      <w:r w:rsidRPr="00DC3F98">
        <w:rPr>
          <w:rFonts w:ascii="Arial" w:hAnsi="Arial" w:cs="Arial"/>
          <w:sz w:val="20"/>
          <w:szCs w:val="20"/>
          <w:lang w:val="es-ES"/>
        </w:rPr>
        <w:t>documentación</w:t>
      </w:r>
      <w:proofErr w:type="spellEnd"/>
      <w:r w:rsidRPr="00DC3F98">
        <w:rPr>
          <w:rFonts w:ascii="Arial" w:hAnsi="Arial" w:cs="Arial"/>
          <w:sz w:val="20"/>
          <w:szCs w:val="20"/>
          <w:lang w:val="es-ES"/>
        </w:rPr>
        <w:t xml:space="preserve"> para verificar dicha procedencia, </w:t>
      </w:r>
      <w:proofErr w:type="spellStart"/>
      <w:r w:rsidRPr="00DC3F98">
        <w:rPr>
          <w:rFonts w:ascii="Arial" w:hAnsi="Arial" w:cs="Arial"/>
          <w:sz w:val="20"/>
          <w:szCs w:val="20"/>
          <w:lang w:val="es-ES"/>
        </w:rPr>
        <w:t>orientándolos</w:t>
      </w:r>
      <w:proofErr w:type="spellEnd"/>
      <w:r w:rsidRPr="00DC3F98">
        <w:rPr>
          <w:rFonts w:ascii="Arial" w:hAnsi="Arial" w:cs="Arial"/>
          <w:sz w:val="20"/>
          <w:szCs w:val="20"/>
          <w:lang w:val="es-ES"/>
        </w:rPr>
        <w:t xml:space="preserve"> sobre el procedimiento para solicitarlas,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verificar, determinar y cobrar las diferencias por devoluciones improcedentes e imponer las multas correspondientes; </w:t>
      </w:r>
    </w:p>
    <w:p w14:paraId="1B62835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D556AB6"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Verificar el saldo a favor compensado; determinar y liquidar las cantidades compensadas indebidamente, incluida la </w:t>
      </w:r>
      <w:proofErr w:type="spellStart"/>
      <w:r w:rsidRPr="00DC3F98">
        <w:rPr>
          <w:rFonts w:ascii="Arial" w:hAnsi="Arial" w:cs="Arial"/>
          <w:sz w:val="20"/>
          <w:szCs w:val="20"/>
          <w:lang w:val="es-ES"/>
        </w:rPr>
        <w:t>actualización</w:t>
      </w:r>
      <w:proofErr w:type="spellEnd"/>
      <w:r w:rsidRPr="00DC3F98">
        <w:rPr>
          <w:rFonts w:ascii="Arial" w:hAnsi="Arial" w:cs="Arial"/>
          <w:sz w:val="20"/>
          <w:szCs w:val="20"/>
          <w:lang w:val="es-ES"/>
        </w:rPr>
        <w:t xml:space="preserve"> y recargos a que haya lugar,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efectuar la </w:t>
      </w:r>
      <w:proofErr w:type="spellStart"/>
      <w:r w:rsidRPr="00DC3F98">
        <w:rPr>
          <w:rFonts w:ascii="Arial" w:hAnsi="Arial" w:cs="Arial"/>
          <w:sz w:val="20"/>
          <w:szCs w:val="20"/>
          <w:lang w:val="es-ES"/>
        </w:rPr>
        <w:t>compensación</w:t>
      </w:r>
      <w:proofErr w:type="spellEnd"/>
      <w:r w:rsidRPr="00DC3F98">
        <w:rPr>
          <w:rFonts w:ascii="Arial" w:hAnsi="Arial" w:cs="Arial"/>
          <w:sz w:val="20"/>
          <w:szCs w:val="20"/>
          <w:lang w:val="es-ES"/>
        </w:rPr>
        <w:t xml:space="preserve"> de oficio de cantidades a favor de los contribuyentes; </w:t>
      </w:r>
    </w:p>
    <w:p w14:paraId="40EB943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8A2FD58"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Notificar los actos relacionados con el ejercicio de sus atribuciones de </w:t>
      </w:r>
      <w:proofErr w:type="spellStart"/>
      <w:r w:rsidRPr="00DC3F98">
        <w:rPr>
          <w:rFonts w:ascii="Arial" w:hAnsi="Arial" w:cs="Arial"/>
          <w:sz w:val="20"/>
          <w:szCs w:val="20"/>
          <w:lang w:val="es-ES"/>
        </w:rPr>
        <w:t>comprobación</w:t>
      </w:r>
      <w:proofErr w:type="spellEnd"/>
      <w:r w:rsidRPr="00DC3F98">
        <w:rPr>
          <w:rFonts w:ascii="Arial" w:hAnsi="Arial" w:cs="Arial"/>
          <w:sz w:val="20"/>
          <w:szCs w:val="20"/>
          <w:lang w:val="es-ES"/>
        </w:rPr>
        <w:t xml:space="preserve">; </w:t>
      </w:r>
    </w:p>
    <w:p w14:paraId="0FDDE54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EB07847"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Requerir a los contribuyentes, responsables solidarios o terceros con ellos relacionados, para que exhiban y, en su caso, proporcionen la contabilidad, declaraciones, avisos, datos u otros documentos e informes en su domicilio o en el de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Auditoría</w:t>
      </w:r>
      <w:proofErr w:type="spellEnd"/>
      <w:r w:rsidRPr="00DC3F98">
        <w:rPr>
          <w:rFonts w:ascii="Arial" w:hAnsi="Arial" w:cs="Arial"/>
          <w:sz w:val="20"/>
          <w:szCs w:val="20"/>
          <w:lang w:val="es-ES"/>
        </w:rPr>
        <w:t xml:space="preserve"> Fiscal,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recabar de los servidores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y de los fedatarios, los informes y datos que tengan con motivo de sus actuaciones, todo ello para proceder a su </w:t>
      </w:r>
      <w:proofErr w:type="spellStart"/>
      <w:r w:rsidRPr="00DC3F98">
        <w:rPr>
          <w:rFonts w:ascii="Arial" w:hAnsi="Arial" w:cs="Arial"/>
          <w:sz w:val="20"/>
          <w:szCs w:val="20"/>
          <w:lang w:val="es-ES"/>
        </w:rPr>
        <w:t>revisión</w:t>
      </w:r>
      <w:proofErr w:type="spellEnd"/>
      <w:r w:rsidRPr="00DC3F98">
        <w:rPr>
          <w:rFonts w:ascii="Arial" w:hAnsi="Arial" w:cs="Arial"/>
          <w:sz w:val="20"/>
          <w:szCs w:val="20"/>
          <w:lang w:val="es-ES"/>
        </w:rPr>
        <w:t xml:space="preserve">, a fin de comprobar hechos relacionados con los contribuyentes en proceso de </w:t>
      </w:r>
      <w:proofErr w:type="spellStart"/>
      <w:r w:rsidRPr="00DC3F98">
        <w:rPr>
          <w:rFonts w:ascii="Arial" w:hAnsi="Arial" w:cs="Arial"/>
          <w:sz w:val="20"/>
          <w:szCs w:val="20"/>
          <w:lang w:val="es-ES"/>
        </w:rPr>
        <w:t>fiscalización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además</w:t>
      </w:r>
      <w:proofErr w:type="spellEnd"/>
      <w:r w:rsidRPr="00DC3F98">
        <w:rPr>
          <w:rFonts w:ascii="Arial" w:hAnsi="Arial" w:cs="Arial"/>
          <w:sz w:val="20"/>
          <w:szCs w:val="20"/>
          <w:lang w:val="es-ES"/>
        </w:rPr>
        <w:t xml:space="preserve"> de autorizar o negar </w:t>
      </w:r>
      <w:proofErr w:type="spellStart"/>
      <w:r w:rsidRPr="00DC3F98">
        <w:rPr>
          <w:rFonts w:ascii="Arial" w:hAnsi="Arial" w:cs="Arial"/>
          <w:sz w:val="20"/>
          <w:szCs w:val="20"/>
          <w:lang w:val="es-ES"/>
        </w:rPr>
        <w:t>prórrogas</w:t>
      </w:r>
      <w:proofErr w:type="spellEnd"/>
      <w:r w:rsidRPr="00DC3F98">
        <w:rPr>
          <w:rFonts w:ascii="Arial" w:hAnsi="Arial" w:cs="Arial"/>
          <w:sz w:val="20"/>
          <w:szCs w:val="20"/>
          <w:lang w:val="es-ES"/>
        </w:rPr>
        <w:t xml:space="preserve"> para su </w:t>
      </w:r>
      <w:proofErr w:type="spellStart"/>
      <w:r w:rsidRPr="00DC3F98">
        <w:rPr>
          <w:rFonts w:ascii="Arial" w:hAnsi="Arial" w:cs="Arial"/>
          <w:sz w:val="20"/>
          <w:szCs w:val="20"/>
          <w:lang w:val="es-ES"/>
        </w:rPr>
        <w:t>presentación</w:t>
      </w:r>
      <w:proofErr w:type="spellEnd"/>
      <w:r w:rsidRPr="00DC3F98">
        <w:rPr>
          <w:rFonts w:ascii="Arial" w:hAnsi="Arial" w:cs="Arial"/>
          <w:sz w:val="20"/>
          <w:szCs w:val="20"/>
          <w:lang w:val="es-ES"/>
        </w:rPr>
        <w:t xml:space="preserve">, conforme a las disposiciones fiscales aplicables, considerando asimismo, lo siguiente: </w:t>
      </w:r>
    </w:p>
    <w:p w14:paraId="6303263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ADCFCF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1) En el caso de que existan convenios o acuerdos celebrados con el Gobierno Federal se </w:t>
      </w:r>
      <w:proofErr w:type="spellStart"/>
      <w:r w:rsidRPr="00DC3F98">
        <w:rPr>
          <w:rFonts w:ascii="Arial" w:hAnsi="Arial" w:cs="Arial"/>
          <w:sz w:val="20"/>
          <w:szCs w:val="20"/>
          <w:lang w:val="es-ES"/>
        </w:rPr>
        <w:t>podra</w:t>
      </w:r>
      <w:proofErr w:type="spellEnd"/>
      <w:r w:rsidRPr="00DC3F98">
        <w:rPr>
          <w:rFonts w:ascii="Arial" w:hAnsi="Arial" w:cs="Arial"/>
          <w:sz w:val="20"/>
          <w:szCs w:val="20"/>
          <w:lang w:val="es-ES"/>
        </w:rPr>
        <w:t xml:space="preserve">́ requerir, en </w:t>
      </w:r>
      <w:proofErr w:type="spellStart"/>
      <w:r w:rsidRPr="00DC3F98">
        <w:rPr>
          <w:rFonts w:ascii="Arial" w:hAnsi="Arial" w:cs="Arial"/>
          <w:sz w:val="20"/>
          <w:szCs w:val="20"/>
          <w:lang w:val="es-ES"/>
        </w:rPr>
        <w:t>relación</w:t>
      </w:r>
      <w:proofErr w:type="spellEnd"/>
      <w:r w:rsidRPr="00DC3F98">
        <w:rPr>
          <w:rFonts w:ascii="Arial" w:hAnsi="Arial" w:cs="Arial"/>
          <w:sz w:val="20"/>
          <w:szCs w:val="20"/>
          <w:lang w:val="es-ES"/>
        </w:rPr>
        <w:t xml:space="preserve"> con la </w:t>
      </w:r>
      <w:proofErr w:type="spellStart"/>
      <w:r w:rsidRPr="00DC3F98">
        <w:rPr>
          <w:rFonts w:ascii="Arial" w:hAnsi="Arial" w:cs="Arial"/>
          <w:sz w:val="20"/>
          <w:szCs w:val="20"/>
          <w:lang w:val="es-ES"/>
        </w:rPr>
        <w:t>contribución</w:t>
      </w:r>
      <w:proofErr w:type="spellEnd"/>
      <w:r w:rsidRPr="00DC3F98">
        <w:rPr>
          <w:rFonts w:ascii="Arial" w:hAnsi="Arial" w:cs="Arial"/>
          <w:sz w:val="20"/>
          <w:szCs w:val="20"/>
          <w:lang w:val="es-ES"/>
        </w:rPr>
        <w:t xml:space="preserve"> coordinada, </w:t>
      </w:r>
      <w:proofErr w:type="spellStart"/>
      <w:r w:rsidRPr="00DC3F98">
        <w:rPr>
          <w:rFonts w:ascii="Arial" w:hAnsi="Arial" w:cs="Arial"/>
          <w:sz w:val="20"/>
          <w:szCs w:val="20"/>
          <w:lang w:val="es-ES"/>
        </w:rPr>
        <w:t>además</w:t>
      </w:r>
      <w:proofErr w:type="spellEnd"/>
      <w:r w:rsidRPr="00DC3F98">
        <w:rPr>
          <w:rFonts w:ascii="Arial" w:hAnsi="Arial" w:cs="Arial"/>
          <w:sz w:val="20"/>
          <w:szCs w:val="20"/>
          <w:lang w:val="es-ES"/>
        </w:rPr>
        <w:t xml:space="preserve"> de lo ya </w:t>
      </w:r>
      <w:proofErr w:type="spellStart"/>
      <w:r w:rsidRPr="00DC3F98">
        <w:rPr>
          <w:rFonts w:ascii="Arial" w:hAnsi="Arial" w:cs="Arial"/>
          <w:sz w:val="20"/>
          <w:szCs w:val="20"/>
          <w:lang w:val="es-ES"/>
        </w:rPr>
        <w:t>señalado</w:t>
      </w:r>
      <w:proofErr w:type="spellEnd"/>
      <w:r w:rsidRPr="00DC3F98">
        <w:rPr>
          <w:rFonts w:ascii="Arial" w:hAnsi="Arial" w:cs="Arial"/>
          <w:sz w:val="20"/>
          <w:szCs w:val="20"/>
          <w:lang w:val="es-ES"/>
        </w:rPr>
        <w:t xml:space="preserve">, el dictamen de Contador </w:t>
      </w:r>
      <w:proofErr w:type="spellStart"/>
      <w:r w:rsidRPr="00DC3F98">
        <w:rPr>
          <w:rFonts w:ascii="Arial" w:hAnsi="Arial" w:cs="Arial"/>
          <w:sz w:val="20"/>
          <w:szCs w:val="20"/>
          <w:lang w:val="es-ES"/>
        </w:rPr>
        <w:t>Público</w:t>
      </w:r>
      <w:proofErr w:type="spellEnd"/>
      <w:r w:rsidRPr="00DC3F98">
        <w:rPr>
          <w:rFonts w:ascii="Arial" w:hAnsi="Arial" w:cs="Arial"/>
          <w:sz w:val="20"/>
          <w:szCs w:val="20"/>
          <w:lang w:val="es-ES"/>
        </w:rPr>
        <w:t xml:space="preserve"> registrado y los papeles de trabajo para la </w:t>
      </w:r>
      <w:proofErr w:type="spellStart"/>
      <w:r w:rsidRPr="00DC3F98">
        <w:rPr>
          <w:rFonts w:ascii="Arial" w:hAnsi="Arial" w:cs="Arial"/>
          <w:sz w:val="20"/>
          <w:szCs w:val="20"/>
          <w:lang w:val="es-ES"/>
        </w:rPr>
        <w:t>elaboración</w:t>
      </w:r>
      <w:proofErr w:type="spellEnd"/>
      <w:r w:rsidRPr="00DC3F98">
        <w:rPr>
          <w:rFonts w:ascii="Arial" w:hAnsi="Arial" w:cs="Arial"/>
          <w:sz w:val="20"/>
          <w:szCs w:val="20"/>
          <w:lang w:val="es-ES"/>
        </w:rPr>
        <w:t xml:space="preserve"> del mismo. En caso de que el Contador </w:t>
      </w:r>
      <w:proofErr w:type="spellStart"/>
      <w:r w:rsidRPr="00DC3F98">
        <w:rPr>
          <w:rFonts w:ascii="Arial" w:hAnsi="Arial" w:cs="Arial"/>
          <w:sz w:val="20"/>
          <w:szCs w:val="20"/>
          <w:lang w:val="es-ES"/>
        </w:rPr>
        <w:t>Público</w:t>
      </w:r>
      <w:proofErr w:type="spellEnd"/>
      <w:r w:rsidRPr="00DC3F98">
        <w:rPr>
          <w:rFonts w:ascii="Arial" w:hAnsi="Arial" w:cs="Arial"/>
          <w:sz w:val="20"/>
          <w:szCs w:val="20"/>
          <w:lang w:val="es-ES"/>
        </w:rPr>
        <w:t xml:space="preserve"> registrado, responsable solidario o los terceros con ellos relacionados residan fuera del Estado, se actuará </w:t>
      </w:r>
      <w:proofErr w:type="gramStart"/>
      <w:r w:rsidRPr="00DC3F98">
        <w:rPr>
          <w:rFonts w:ascii="Arial" w:hAnsi="Arial" w:cs="Arial"/>
          <w:sz w:val="20"/>
          <w:szCs w:val="20"/>
          <w:lang w:val="es-ES"/>
        </w:rPr>
        <w:t>de acuerdo a</w:t>
      </w:r>
      <w:proofErr w:type="gramEnd"/>
      <w:r w:rsidRPr="00DC3F98">
        <w:rPr>
          <w:rFonts w:ascii="Arial" w:hAnsi="Arial" w:cs="Arial"/>
          <w:sz w:val="20"/>
          <w:szCs w:val="20"/>
          <w:lang w:val="es-ES"/>
        </w:rPr>
        <w:t xml:space="preserve"> los lineamientos establecidos por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Hacienda y </w:t>
      </w:r>
      <w:proofErr w:type="spellStart"/>
      <w:r w:rsidRPr="00DC3F98">
        <w:rPr>
          <w:rFonts w:ascii="Arial" w:hAnsi="Arial" w:cs="Arial"/>
          <w:sz w:val="20"/>
          <w:szCs w:val="20"/>
          <w:lang w:val="es-ES"/>
        </w:rPr>
        <w:t>Crédito</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Público</w:t>
      </w:r>
      <w:proofErr w:type="spellEnd"/>
      <w:r w:rsidRPr="00DC3F98">
        <w:rPr>
          <w:rFonts w:ascii="Arial" w:hAnsi="Arial" w:cs="Arial"/>
          <w:sz w:val="20"/>
          <w:szCs w:val="20"/>
          <w:lang w:val="es-ES"/>
        </w:rPr>
        <w:t xml:space="preserve">; </w:t>
      </w:r>
    </w:p>
    <w:p w14:paraId="5AE08CE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38A749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2) Para efectos de lo establecido en el inciso anterior, se </w:t>
      </w:r>
      <w:proofErr w:type="spellStart"/>
      <w:r w:rsidRPr="00DC3F98">
        <w:rPr>
          <w:rFonts w:ascii="Arial" w:hAnsi="Arial" w:cs="Arial"/>
          <w:sz w:val="20"/>
          <w:szCs w:val="20"/>
          <w:lang w:val="es-ES"/>
        </w:rPr>
        <w:t>podrán</w:t>
      </w:r>
      <w:proofErr w:type="spellEnd"/>
      <w:r w:rsidRPr="00DC3F98">
        <w:rPr>
          <w:rFonts w:ascii="Arial" w:hAnsi="Arial" w:cs="Arial"/>
          <w:sz w:val="20"/>
          <w:szCs w:val="20"/>
          <w:lang w:val="es-ES"/>
        </w:rPr>
        <w:t xml:space="preserve"> revisar en </w:t>
      </w:r>
      <w:proofErr w:type="spellStart"/>
      <w:r w:rsidRPr="00DC3F98">
        <w:rPr>
          <w:rFonts w:ascii="Arial" w:hAnsi="Arial" w:cs="Arial"/>
          <w:sz w:val="20"/>
          <w:szCs w:val="20"/>
          <w:lang w:val="es-ES"/>
        </w:rPr>
        <w:t>relación</w:t>
      </w:r>
      <w:proofErr w:type="spellEnd"/>
      <w:r w:rsidRPr="00DC3F98">
        <w:rPr>
          <w:rFonts w:ascii="Arial" w:hAnsi="Arial" w:cs="Arial"/>
          <w:sz w:val="20"/>
          <w:szCs w:val="20"/>
          <w:lang w:val="es-ES"/>
        </w:rPr>
        <w:t xml:space="preserve"> con las contribuciones coordinadas, los </w:t>
      </w:r>
      <w:proofErr w:type="spellStart"/>
      <w:r w:rsidRPr="00DC3F98">
        <w:rPr>
          <w:rFonts w:ascii="Arial" w:hAnsi="Arial" w:cs="Arial"/>
          <w:sz w:val="20"/>
          <w:szCs w:val="20"/>
          <w:lang w:val="es-ES"/>
        </w:rPr>
        <w:t>dictámenes</w:t>
      </w:r>
      <w:proofErr w:type="spellEnd"/>
      <w:r w:rsidRPr="00DC3F98">
        <w:rPr>
          <w:rFonts w:ascii="Arial" w:hAnsi="Arial" w:cs="Arial"/>
          <w:sz w:val="20"/>
          <w:szCs w:val="20"/>
          <w:lang w:val="es-ES"/>
        </w:rPr>
        <w:t xml:space="preserve"> formulados por el Contador </w:t>
      </w:r>
      <w:proofErr w:type="spellStart"/>
      <w:r w:rsidRPr="00DC3F98">
        <w:rPr>
          <w:rFonts w:ascii="Arial" w:hAnsi="Arial" w:cs="Arial"/>
          <w:sz w:val="20"/>
          <w:szCs w:val="20"/>
          <w:lang w:val="es-ES"/>
        </w:rPr>
        <w:t>Público</w:t>
      </w:r>
      <w:proofErr w:type="spellEnd"/>
      <w:r w:rsidRPr="00DC3F98">
        <w:rPr>
          <w:rFonts w:ascii="Arial" w:hAnsi="Arial" w:cs="Arial"/>
          <w:sz w:val="20"/>
          <w:szCs w:val="20"/>
          <w:lang w:val="es-ES"/>
        </w:rPr>
        <w:t xml:space="preserve"> registrado sobre los estados financieros relacionados con las declaraciones fiscales de los contribuyentes o respecto de operaciones de </w:t>
      </w:r>
      <w:proofErr w:type="spellStart"/>
      <w:r w:rsidRPr="00DC3F98">
        <w:rPr>
          <w:rFonts w:ascii="Arial" w:hAnsi="Arial" w:cs="Arial"/>
          <w:sz w:val="20"/>
          <w:szCs w:val="20"/>
          <w:lang w:val="es-ES"/>
        </w:rPr>
        <w:t>enajenación</w:t>
      </w:r>
      <w:proofErr w:type="spellEnd"/>
      <w:r w:rsidRPr="00DC3F98">
        <w:rPr>
          <w:rFonts w:ascii="Arial" w:hAnsi="Arial" w:cs="Arial"/>
          <w:sz w:val="20"/>
          <w:szCs w:val="20"/>
          <w:lang w:val="es-ES"/>
        </w:rPr>
        <w:t xml:space="preserve"> de acciones o cualquier otro tipo de dictamen o declaratoria que tenga </w:t>
      </w:r>
      <w:proofErr w:type="spellStart"/>
      <w:r w:rsidRPr="00DC3F98">
        <w:rPr>
          <w:rFonts w:ascii="Arial" w:hAnsi="Arial" w:cs="Arial"/>
          <w:sz w:val="20"/>
          <w:szCs w:val="20"/>
          <w:lang w:val="es-ES"/>
        </w:rPr>
        <w:t>repercusión</w:t>
      </w:r>
      <w:proofErr w:type="spellEnd"/>
      <w:r w:rsidRPr="00DC3F98">
        <w:rPr>
          <w:rFonts w:ascii="Arial" w:hAnsi="Arial" w:cs="Arial"/>
          <w:sz w:val="20"/>
          <w:szCs w:val="20"/>
          <w:lang w:val="es-ES"/>
        </w:rPr>
        <w:t xml:space="preserve"> de efectos fiscales, verificando que </w:t>
      </w:r>
      <w:proofErr w:type="spellStart"/>
      <w:r w:rsidRPr="00DC3F98">
        <w:rPr>
          <w:rFonts w:ascii="Arial" w:hAnsi="Arial" w:cs="Arial"/>
          <w:sz w:val="20"/>
          <w:szCs w:val="20"/>
          <w:lang w:val="es-ES"/>
        </w:rPr>
        <w:t>reúnan</w:t>
      </w:r>
      <w:proofErr w:type="spellEnd"/>
      <w:r w:rsidRPr="00DC3F98">
        <w:rPr>
          <w:rFonts w:ascii="Arial" w:hAnsi="Arial" w:cs="Arial"/>
          <w:sz w:val="20"/>
          <w:szCs w:val="20"/>
          <w:lang w:val="es-ES"/>
        </w:rPr>
        <w:t xml:space="preserve"> los requisitos establecidos en las disposiciones fiscales,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efectuar su </w:t>
      </w:r>
      <w:proofErr w:type="spellStart"/>
      <w:r w:rsidRPr="00DC3F98">
        <w:rPr>
          <w:rFonts w:ascii="Arial" w:hAnsi="Arial" w:cs="Arial"/>
          <w:sz w:val="20"/>
          <w:szCs w:val="20"/>
          <w:lang w:val="es-ES"/>
        </w:rPr>
        <w:t>revisión</w:t>
      </w:r>
      <w:proofErr w:type="spellEnd"/>
      <w:r w:rsidRPr="00DC3F98">
        <w:rPr>
          <w:rFonts w:ascii="Arial" w:hAnsi="Arial" w:cs="Arial"/>
          <w:sz w:val="20"/>
          <w:szCs w:val="20"/>
          <w:lang w:val="es-ES"/>
        </w:rPr>
        <w:t xml:space="preserve">, respecto de los contribuyentes de su competencia, para comprobar el cumplimiento de las disposiciones fiscales relativas a impuestos, derechos, contribuciones de mejoras, aprovechamientos, </w:t>
      </w:r>
      <w:proofErr w:type="spellStart"/>
      <w:r w:rsidRPr="00DC3F98">
        <w:rPr>
          <w:rFonts w:ascii="Arial" w:hAnsi="Arial" w:cs="Arial"/>
          <w:sz w:val="20"/>
          <w:szCs w:val="20"/>
          <w:lang w:val="es-ES"/>
        </w:rPr>
        <w:t>estímulos</w:t>
      </w:r>
      <w:proofErr w:type="spellEnd"/>
      <w:r w:rsidRPr="00DC3F98">
        <w:rPr>
          <w:rFonts w:ascii="Arial" w:hAnsi="Arial" w:cs="Arial"/>
          <w:sz w:val="20"/>
          <w:szCs w:val="20"/>
          <w:lang w:val="es-ES"/>
        </w:rPr>
        <w:t xml:space="preserve"> fiscales, franquicias y accesorios federales; y </w:t>
      </w:r>
    </w:p>
    <w:p w14:paraId="21A7128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17DB64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lastRenderedPageBreak/>
        <w:t xml:space="preserve">3) En el supuesto de que se detecten irregularidades en el dictamen, </w:t>
      </w:r>
      <w:proofErr w:type="spellStart"/>
      <w:r w:rsidRPr="00DC3F98">
        <w:rPr>
          <w:rFonts w:ascii="Arial" w:hAnsi="Arial" w:cs="Arial"/>
          <w:sz w:val="20"/>
          <w:szCs w:val="20"/>
          <w:lang w:val="es-ES"/>
        </w:rPr>
        <w:t>debera</w:t>
      </w:r>
      <w:proofErr w:type="spellEnd"/>
      <w:r w:rsidRPr="00DC3F98">
        <w:rPr>
          <w:rFonts w:ascii="Arial" w:hAnsi="Arial" w:cs="Arial"/>
          <w:sz w:val="20"/>
          <w:szCs w:val="20"/>
          <w:lang w:val="es-ES"/>
        </w:rPr>
        <w:t xml:space="preserve">́ proceder </w:t>
      </w:r>
      <w:proofErr w:type="gramStart"/>
      <w:r w:rsidRPr="00DC3F98">
        <w:rPr>
          <w:rFonts w:ascii="Arial" w:hAnsi="Arial" w:cs="Arial"/>
          <w:sz w:val="20"/>
          <w:szCs w:val="20"/>
          <w:lang w:val="es-ES"/>
        </w:rPr>
        <w:t>de acuerdo a</w:t>
      </w:r>
      <w:proofErr w:type="gramEnd"/>
      <w:r w:rsidRPr="00DC3F98">
        <w:rPr>
          <w:rFonts w:ascii="Arial" w:hAnsi="Arial" w:cs="Arial"/>
          <w:sz w:val="20"/>
          <w:szCs w:val="20"/>
          <w:lang w:val="es-ES"/>
        </w:rPr>
        <w:t xml:space="preserve"> los lineamientos que establezca el </w:t>
      </w:r>
      <w:proofErr w:type="spellStart"/>
      <w:r w:rsidRPr="00DC3F98">
        <w:rPr>
          <w:rFonts w:ascii="Arial" w:hAnsi="Arial" w:cs="Arial"/>
          <w:sz w:val="20"/>
          <w:szCs w:val="20"/>
          <w:lang w:val="es-ES"/>
        </w:rPr>
        <w:t>órgano</w:t>
      </w:r>
      <w:proofErr w:type="spellEnd"/>
      <w:r w:rsidRPr="00DC3F98">
        <w:rPr>
          <w:rFonts w:ascii="Arial" w:hAnsi="Arial" w:cs="Arial"/>
          <w:sz w:val="20"/>
          <w:szCs w:val="20"/>
          <w:lang w:val="es-ES"/>
        </w:rPr>
        <w:t xml:space="preserve"> competente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Hacienda y </w:t>
      </w:r>
      <w:proofErr w:type="spellStart"/>
      <w:r w:rsidRPr="00DC3F98">
        <w:rPr>
          <w:rFonts w:ascii="Arial" w:hAnsi="Arial" w:cs="Arial"/>
          <w:sz w:val="20"/>
          <w:szCs w:val="20"/>
          <w:lang w:val="es-ES"/>
        </w:rPr>
        <w:t>Crédito</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Público</w:t>
      </w:r>
      <w:proofErr w:type="spellEnd"/>
      <w:r w:rsidRPr="00DC3F98">
        <w:rPr>
          <w:rFonts w:ascii="Arial" w:hAnsi="Arial" w:cs="Arial"/>
          <w:sz w:val="20"/>
          <w:szCs w:val="20"/>
          <w:lang w:val="es-ES"/>
        </w:rPr>
        <w:t xml:space="preserve">, respecto del Contador </w:t>
      </w:r>
      <w:proofErr w:type="spellStart"/>
      <w:r w:rsidRPr="00DC3F98">
        <w:rPr>
          <w:rFonts w:ascii="Arial" w:hAnsi="Arial" w:cs="Arial"/>
          <w:sz w:val="20"/>
          <w:szCs w:val="20"/>
          <w:lang w:val="es-ES"/>
        </w:rPr>
        <w:t>Público</w:t>
      </w:r>
      <w:proofErr w:type="spellEnd"/>
      <w:r w:rsidRPr="00DC3F98">
        <w:rPr>
          <w:rFonts w:ascii="Arial" w:hAnsi="Arial" w:cs="Arial"/>
          <w:sz w:val="20"/>
          <w:szCs w:val="20"/>
          <w:lang w:val="es-ES"/>
        </w:rPr>
        <w:t xml:space="preserve"> registrado que elaboró el mismo; </w:t>
      </w:r>
      <w:proofErr w:type="spellStart"/>
      <w:r w:rsidRPr="00DC3F98">
        <w:rPr>
          <w:rFonts w:ascii="Arial" w:hAnsi="Arial" w:cs="Arial"/>
          <w:sz w:val="20"/>
          <w:szCs w:val="20"/>
          <w:lang w:val="es-ES"/>
        </w:rPr>
        <w:t>tratándose</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revisión</w:t>
      </w:r>
      <w:proofErr w:type="spellEnd"/>
      <w:r w:rsidRPr="00DC3F98">
        <w:rPr>
          <w:rFonts w:ascii="Arial" w:hAnsi="Arial" w:cs="Arial"/>
          <w:sz w:val="20"/>
          <w:szCs w:val="20"/>
          <w:lang w:val="es-ES"/>
        </w:rPr>
        <w:t xml:space="preserve"> prevista en esta </w:t>
      </w:r>
      <w:proofErr w:type="spellStart"/>
      <w:r w:rsidRPr="00DC3F98">
        <w:rPr>
          <w:rFonts w:ascii="Arial" w:hAnsi="Arial" w:cs="Arial"/>
          <w:sz w:val="20"/>
          <w:szCs w:val="20"/>
          <w:lang w:val="es-ES"/>
        </w:rPr>
        <w:t>fracción</w:t>
      </w:r>
      <w:proofErr w:type="spellEnd"/>
      <w:r w:rsidRPr="00DC3F98">
        <w:rPr>
          <w:rFonts w:ascii="Arial" w:hAnsi="Arial" w:cs="Arial"/>
          <w:sz w:val="20"/>
          <w:szCs w:val="20"/>
          <w:lang w:val="es-ES"/>
        </w:rPr>
        <w:t xml:space="preserve">, emitir el oficio donde se comunican las irregularidades de su </w:t>
      </w:r>
      <w:proofErr w:type="spellStart"/>
      <w:r w:rsidRPr="00DC3F98">
        <w:rPr>
          <w:rFonts w:ascii="Arial" w:hAnsi="Arial" w:cs="Arial"/>
          <w:sz w:val="20"/>
          <w:szCs w:val="20"/>
          <w:lang w:val="es-ES"/>
        </w:rPr>
        <w:t>actuación</w:t>
      </w:r>
      <w:proofErr w:type="spellEnd"/>
      <w:r w:rsidRPr="00DC3F98">
        <w:rPr>
          <w:rFonts w:ascii="Arial" w:hAnsi="Arial" w:cs="Arial"/>
          <w:sz w:val="20"/>
          <w:szCs w:val="20"/>
          <w:lang w:val="es-ES"/>
        </w:rPr>
        <w:t xml:space="preserve"> profesional.</w:t>
      </w:r>
    </w:p>
    <w:p w14:paraId="6EC7A73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C6639B3"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Habilitar </w:t>
      </w:r>
      <w:proofErr w:type="spellStart"/>
      <w:r w:rsidRPr="00DC3F98">
        <w:rPr>
          <w:rFonts w:ascii="Arial" w:hAnsi="Arial" w:cs="Arial"/>
          <w:sz w:val="20"/>
          <w:szCs w:val="20"/>
          <w:lang w:val="es-ES"/>
        </w:rPr>
        <w:t>días</w:t>
      </w:r>
      <w:proofErr w:type="spellEnd"/>
      <w:r w:rsidRPr="00DC3F98">
        <w:rPr>
          <w:rFonts w:ascii="Arial" w:hAnsi="Arial" w:cs="Arial"/>
          <w:sz w:val="20"/>
          <w:szCs w:val="20"/>
          <w:lang w:val="es-ES"/>
        </w:rPr>
        <w:t xml:space="preserve"> y horas </w:t>
      </w:r>
      <w:proofErr w:type="spellStart"/>
      <w:r w:rsidRPr="00DC3F98">
        <w:rPr>
          <w:rFonts w:ascii="Arial" w:hAnsi="Arial" w:cs="Arial"/>
          <w:sz w:val="20"/>
          <w:szCs w:val="20"/>
          <w:lang w:val="es-ES"/>
        </w:rPr>
        <w:t>inhábiles</w:t>
      </w:r>
      <w:proofErr w:type="spellEnd"/>
      <w:r w:rsidRPr="00DC3F98">
        <w:rPr>
          <w:rFonts w:ascii="Arial" w:hAnsi="Arial" w:cs="Arial"/>
          <w:sz w:val="20"/>
          <w:szCs w:val="20"/>
          <w:lang w:val="es-ES"/>
        </w:rPr>
        <w:t xml:space="preserve"> para la </w:t>
      </w:r>
      <w:proofErr w:type="spellStart"/>
      <w:r w:rsidRPr="00DC3F98">
        <w:rPr>
          <w:rFonts w:ascii="Arial" w:hAnsi="Arial" w:cs="Arial"/>
          <w:sz w:val="20"/>
          <w:szCs w:val="20"/>
          <w:lang w:val="es-ES"/>
        </w:rPr>
        <w:t>práctica</w:t>
      </w:r>
      <w:proofErr w:type="spellEnd"/>
      <w:r w:rsidRPr="00DC3F98">
        <w:rPr>
          <w:rFonts w:ascii="Arial" w:hAnsi="Arial" w:cs="Arial"/>
          <w:sz w:val="20"/>
          <w:szCs w:val="20"/>
          <w:lang w:val="es-ES"/>
        </w:rPr>
        <w:t xml:space="preserve"> de diligencias relacionadas con las facultades conferidas dentro de este ordenamiento y las derivadas de la ley, de conformidad con las disposiciones fiscales aplicables; </w:t>
      </w:r>
    </w:p>
    <w:p w14:paraId="78C070B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9B079CB"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Solicitar a las instituciones bancarias,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a las organizaciones auxiliares del </w:t>
      </w:r>
      <w:proofErr w:type="spellStart"/>
      <w:r w:rsidRPr="00DC3F98">
        <w:rPr>
          <w:rFonts w:ascii="Arial" w:hAnsi="Arial" w:cs="Arial"/>
          <w:sz w:val="20"/>
          <w:szCs w:val="20"/>
          <w:lang w:val="es-ES"/>
        </w:rPr>
        <w:t>crédito</w:t>
      </w:r>
      <w:proofErr w:type="spellEnd"/>
      <w:r w:rsidRPr="00DC3F98">
        <w:rPr>
          <w:rFonts w:ascii="Arial" w:hAnsi="Arial" w:cs="Arial"/>
          <w:sz w:val="20"/>
          <w:szCs w:val="20"/>
          <w:lang w:val="es-ES"/>
        </w:rPr>
        <w:t xml:space="preserve">, que ejecuten el embargo o aseguramiento de cuentas bancarias y de inversiones a nombre de los contribuyentes o de los responsables solidarios y solicitar su levantamiento cuando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proceda; </w:t>
      </w:r>
    </w:p>
    <w:p w14:paraId="523D107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BADE6D9"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Designar los peritos que se requieran para la </w:t>
      </w:r>
      <w:proofErr w:type="spellStart"/>
      <w:r w:rsidRPr="00DC3F98">
        <w:rPr>
          <w:rFonts w:ascii="Arial" w:hAnsi="Arial" w:cs="Arial"/>
          <w:sz w:val="20"/>
          <w:szCs w:val="20"/>
          <w:lang w:val="es-ES"/>
        </w:rPr>
        <w:t>formulación</w:t>
      </w:r>
      <w:proofErr w:type="spellEnd"/>
      <w:r w:rsidRPr="00DC3F98">
        <w:rPr>
          <w:rFonts w:ascii="Arial" w:hAnsi="Arial" w:cs="Arial"/>
          <w:sz w:val="20"/>
          <w:szCs w:val="20"/>
          <w:lang w:val="es-ES"/>
        </w:rPr>
        <w:t xml:space="preserve"> de los </w:t>
      </w:r>
      <w:proofErr w:type="spellStart"/>
      <w:r w:rsidRPr="00DC3F98">
        <w:rPr>
          <w:rFonts w:ascii="Arial" w:hAnsi="Arial" w:cs="Arial"/>
          <w:sz w:val="20"/>
          <w:szCs w:val="20"/>
          <w:lang w:val="es-ES"/>
        </w:rPr>
        <w:t>dictámenes</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técnicos</w:t>
      </w:r>
      <w:proofErr w:type="spellEnd"/>
      <w:r w:rsidRPr="00DC3F98">
        <w:rPr>
          <w:rFonts w:ascii="Arial" w:hAnsi="Arial" w:cs="Arial"/>
          <w:sz w:val="20"/>
          <w:szCs w:val="20"/>
          <w:lang w:val="es-ES"/>
        </w:rPr>
        <w:t xml:space="preserve"> relacionados con los asuntos de su competencia;</w:t>
      </w:r>
    </w:p>
    <w:p w14:paraId="297DD41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B3E7E93"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Dar a conocer a los contribuyentes, responsables solidarios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obligados, los hechos u omisiones imputables a </w:t>
      </w:r>
      <w:proofErr w:type="spellStart"/>
      <w:r w:rsidRPr="00DC3F98">
        <w:rPr>
          <w:rFonts w:ascii="Arial" w:hAnsi="Arial" w:cs="Arial"/>
          <w:sz w:val="20"/>
          <w:szCs w:val="20"/>
          <w:lang w:val="es-ES"/>
        </w:rPr>
        <w:t>éstos</w:t>
      </w:r>
      <w:proofErr w:type="spellEnd"/>
      <w:r w:rsidRPr="00DC3F98">
        <w:rPr>
          <w:rFonts w:ascii="Arial" w:hAnsi="Arial" w:cs="Arial"/>
          <w:sz w:val="20"/>
          <w:szCs w:val="20"/>
          <w:lang w:val="es-ES"/>
        </w:rPr>
        <w:t xml:space="preserve">, conocidos con motivo de revisiones de gabinete y de </w:t>
      </w:r>
      <w:proofErr w:type="spellStart"/>
      <w:r w:rsidRPr="00DC3F98">
        <w:rPr>
          <w:rFonts w:ascii="Arial" w:hAnsi="Arial" w:cs="Arial"/>
          <w:sz w:val="20"/>
          <w:szCs w:val="20"/>
          <w:lang w:val="es-ES"/>
        </w:rPr>
        <w:t>dictámenes</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de visitas domiciliarias, de </w:t>
      </w:r>
      <w:proofErr w:type="spellStart"/>
      <w:r w:rsidRPr="00DC3F98">
        <w:rPr>
          <w:rFonts w:ascii="Arial" w:hAnsi="Arial" w:cs="Arial"/>
          <w:sz w:val="20"/>
          <w:szCs w:val="20"/>
          <w:lang w:val="es-ES"/>
        </w:rPr>
        <w:t>inspección</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verificación</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actos de </w:t>
      </w:r>
      <w:proofErr w:type="spellStart"/>
      <w:r w:rsidRPr="00DC3F98">
        <w:rPr>
          <w:rFonts w:ascii="Arial" w:hAnsi="Arial" w:cs="Arial"/>
          <w:sz w:val="20"/>
          <w:szCs w:val="20"/>
          <w:lang w:val="es-ES"/>
        </w:rPr>
        <w:t>comprobación</w:t>
      </w:r>
      <w:proofErr w:type="spellEnd"/>
      <w:r w:rsidRPr="00DC3F98">
        <w:rPr>
          <w:rFonts w:ascii="Arial" w:hAnsi="Arial" w:cs="Arial"/>
          <w:sz w:val="20"/>
          <w:szCs w:val="20"/>
          <w:lang w:val="es-ES"/>
        </w:rPr>
        <w:t xml:space="preserve"> que se practiquen y hacer constar dichos hechos u omisiones, en acta circunstanciada, oficio de observaciones o en la </w:t>
      </w:r>
      <w:proofErr w:type="spellStart"/>
      <w:r w:rsidRPr="00DC3F98">
        <w:rPr>
          <w:rFonts w:ascii="Arial" w:hAnsi="Arial" w:cs="Arial"/>
          <w:sz w:val="20"/>
          <w:szCs w:val="20"/>
          <w:lang w:val="es-ES"/>
        </w:rPr>
        <w:t>última</w:t>
      </w:r>
      <w:proofErr w:type="spellEnd"/>
      <w:r w:rsidRPr="00DC3F98">
        <w:rPr>
          <w:rFonts w:ascii="Arial" w:hAnsi="Arial" w:cs="Arial"/>
          <w:sz w:val="20"/>
          <w:szCs w:val="20"/>
          <w:lang w:val="es-ES"/>
        </w:rPr>
        <w:t xml:space="preserve"> acta parcial que se levante; </w:t>
      </w:r>
    </w:p>
    <w:p w14:paraId="078AAFC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E867873"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Ordenar y practicar visitas domiciliarias, </w:t>
      </w:r>
      <w:proofErr w:type="spellStart"/>
      <w:r w:rsidRPr="00DC3F98">
        <w:rPr>
          <w:rFonts w:ascii="Arial" w:hAnsi="Arial" w:cs="Arial"/>
          <w:sz w:val="20"/>
          <w:szCs w:val="20"/>
          <w:lang w:val="es-ES"/>
        </w:rPr>
        <w:t>auditorías</w:t>
      </w:r>
      <w:proofErr w:type="spellEnd"/>
      <w:r w:rsidRPr="00DC3F98">
        <w:rPr>
          <w:rFonts w:ascii="Arial" w:hAnsi="Arial" w:cs="Arial"/>
          <w:sz w:val="20"/>
          <w:szCs w:val="20"/>
          <w:lang w:val="es-ES"/>
        </w:rPr>
        <w:t xml:space="preserve">, inspecciones, verificaciones, revisiones de escritorio en centros de </w:t>
      </w:r>
      <w:proofErr w:type="spellStart"/>
      <w:r w:rsidRPr="00DC3F98">
        <w:rPr>
          <w:rFonts w:ascii="Arial" w:hAnsi="Arial" w:cs="Arial"/>
          <w:sz w:val="20"/>
          <w:szCs w:val="20"/>
          <w:lang w:val="es-ES"/>
        </w:rPr>
        <w:t>producción</w:t>
      </w:r>
      <w:proofErr w:type="spellEnd"/>
      <w:r w:rsidRPr="00DC3F98">
        <w:rPr>
          <w:rFonts w:ascii="Arial" w:hAnsi="Arial" w:cs="Arial"/>
          <w:sz w:val="20"/>
          <w:szCs w:val="20"/>
          <w:lang w:val="es-ES"/>
        </w:rPr>
        <w:t xml:space="preserve">, almacenamiento, </w:t>
      </w:r>
      <w:proofErr w:type="spellStart"/>
      <w:r w:rsidRPr="00DC3F98">
        <w:rPr>
          <w:rFonts w:ascii="Arial" w:hAnsi="Arial" w:cs="Arial"/>
          <w:sz w:val="20"/>
          <w:szCs w:val="20"/>
          <w:lang w:val="es-ES"/>
        </w:rPr>
        <w:t>distribución</w:t>
      </w:r>
      <w:proofErr w:type="spellEnd"/>
      <w:r w:rsidRPr="00DC3F98">
        <w:rPr>
          <w:rFonts w:ascii="Arial" w:hAnsi="Arial" w:cs="Arial"/>
          <w:sz w:val="20"/>
          <w:szCs w:val="20"/>
          <w:lang w:val="es-ES"/>
        </w:rPr>
        <w:t xml:space="preserve"> o </w:t>
      </w:r>
      <w:proofErr w:type="spellStart"/>
      <w:r w:rsidRPr="00DC3F98">
        <w:rPr>
          <w:rFonts w:ascii="Arial" w:hAnsi="Arial" w:cs="Arial"/>
          <w:sz w:val="20"/>
          <w:szCs w:val="20"/>
          <w:lang w:val="es-ES"/>
        </w:rPr>
        <w:t>comercialización</w:t>
      </w:r>
      <w:proofErr w:type="spellEnd"/>
      <w:r w:rsidRPr="00DC3F98">
        <w:rPr>
          <w:rFonts w:ascii="Arial" w:hAnsi="Arial" w:cs="Arial"/>
          <w:sz w:val="20"/>
          <w:szCs w:val="20"/>
          <w:lang w:val="es-ES"/>
        </w:rPr>
        <w:t xml:space="preserve">, tianguis o lotes donde se realice la </w:t>
      </w:r>
      <w:proofErr w:type="spellStart"/>
      <w:r w:rsidRPr="00DC3F98">
        <w:rPr>
          <w:rFonts w:ascii="Arial" w:hAnsi="Arial" w:cs="Arial"/>
          <w:sz w:val="20"/>
          <w:szCs w:val="20"/>
          <w:lang w:val="es-ES"/>
        </w:rPr>
        <w:t>exhibición</w:t>
      </w:r>
      <w:proofErr w:type="spellEnd"/>
      <w:r w:rsidRPr="00DC3F98">
        <w:rPr>
          <w:rFonts w:ascii="Arial" w:hAnsi="Arial" w:cs="Arial"/>
          <w:sz w:val="20"/>
          <w:szCs w:val="20"/>
          <w:lang w:val="es-ES"/>
        </w:rPr>
        <w:t xml:space="preserve"> para venta de </w:t>
      </w:r>
      <w:proofErr w:type="spellStart"/>
      <w:r w:rsidRPr="00DC3F98">
        <w:rPr>
          <w:rFonts w:ascii="Arial" w:hAnsi="Arial" w:cs="Arial"/>
          <w:sz w:val="20"/>
          <w:szCs w:val="20"/>
          <w:lang w:val="es-ES"/>
        </w:rPr>
        <w:t>mercancías</w:t>
      </w:r>
      <w:proofErr w:type="spellEnd"/>
      <w:r w:rsidRPr="00DC3F98">
        <w:rPr>
          <w:rFonts w:ascii="Arial" w:hAnsi="Arial" w:cs="Arial"/>
          <w:sz w:val="20"/>
          <w:szCs w:val="20"/>
          <w:lang w:val="es-ES"/>
        </w:rPr>
        <w:t xml:space="preserve">, mercados sobre ruedas, puestos fijos y semifijos en </w:t>
      </w:r>
      <w:proofErr w:type="spellStart"/>
      <w:r w:rsidRPr="00DC3F98">
        <w:rPr>
          <w:rFonts w:ascii="Arial" w:hAnsi="Arial" w:cs="Arial"/>
          <w:sz w:val="20"/>
          <w:szCs w:val="20"/>
          <w:lang w:val="es-ES"/>
        </w:rPr>
        <w:t>vía</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pública</w:t>
      </w:r>
      <w:proofErr w:type="spellEnd"/>
      <w:r w:rsidRPr="00DC3F98">
        <w:rPr>
          <w:rFonts w:ascii="Arial" w:hAnsi="Arial" w:cs="Arial"/>
          <w:sz w:val="20"/>
          <w:szCs w:val="20"/>
          <w:lang w:val="es-ES"/>
        </w:rPr>
        <w:t xml:space="preserve">; </w:t>
      </w:r>
    </w:p>
    <w:p w14:paraId="37C7CA1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6A0A701"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Dar a conocer a los contribuyentes los hechos que deriven de la </w:t>
      </w:r>
      <w:proofErr w:type="spellStart"/>
      <w:r w:rsidRPr="00DC3F98">
        <w:rPr>
          <w:rFonts w:ascii="Arial" w:hAnsi="Arial" w:cs="Arial"/>
          <w:sz w:val="20"/>
          <w:szCs w:val="20"/>
          <w:lang w:val="es-ES"/>
        </w:rPr>
        <w:t>revisión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electrónica</w:t>
      </w:r>
      <w:proofErr w:type="spellEnd"/>
      <w:r w:rsidRPr="00DC3F98">
        <w:rPr>
          <w:rFonts w:ascii="Arial" w:hAnsi="Arial" w:cs="Arial"/>
          <w:sz w:val="20"/>
          <w:szCs w:val="20"/>
          <w:lang w:val="es-ES"/>
        </w:rPr>
        <w:t xml:space="preserve"> que lleve a cabo, y que impliquen </w:t>
      </w:r>
      <w:proofErr w:type="spellStart"/>
      <w:r w:rsidRPr="00DC3F98">
        <w:rPr>
          <w:rFonts w:ascii="Arial" w:hAnsi="Arial" w:cs="Arial"/>
          <w:sz w:val="20"/>
          <w:szCs w:val="20"/>
          <w:lang w:val="es-ES"/>
        </w:rPr>
        <w:t>omisión</w:t>
      </w:r>
      <w:proofErr w:type="spellEnd"/>
      <w:r w:rsidRPr="00DC3F98">
        <w:rPr>
          <w:rFonts w:ascii="Arial" w:hAnsi="Arial" w:cs="Arial"/>
          <w:sz w:val="20"/>
          <w:szCs w:val="20"/>
          <w:lang w:val="es-ES"/>
        </w:rPr>
        <w:t xml:space="preserve"> de contribuciones y aprovechamientos o la </w:t>
      </w:r>
      <w:proofErr w:type="spellStart"/>
      <w:r w:rsidRPr="00DC3F98">
        <w:rPr>
          <w:rFonts w:ascii="Arial" w:hAnsi="Arial" w:cs="Arial"/>
          <w:sz w:val="20"/>
          <w:szCs w:val="20"/>
          <w:lang w:val="es-ES"/>
        </w:rPr>
        <w:t>comisión</w:t>
      </w:r>
      <w:proofErr w:type="spellEnd"/>
      <w:r w:rsidRPr="00DC3F98">
        <w:rPr>
          <w:rFonts w:ascii="Arial" w:hAnsi="Arial" w:cs="Arial"/>
          <w:sz w:val="20"/>
          <w:szCs w:val="20"/>
          <w:lang w:val="es-ES"/>
        </w:rPr>
        <w:t xml:space="preserve"> de otras irregularidades, mediante la </w:t>
      </w:r>
      <w:proofErr w:type="spellStart"/>
      <w:r w:rsidRPr="00DC3F98">
        <w:rPr>
          <w:rFonts w:ascii="Arial" w:hAnsi="Arial" w:cs="Arial"/>
          <w:sz w:val="20"/>
          <w:szCs w:val="20"/>
          <w:lang w:val="es-ES"/>
        </w:rPr>
        <w:t>emisión</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resolución</w:t>
      </w:r>
      <w:proofErr w:type="spellEnd"/>
      <w:r w:rsidRPr="00DC3F98">
        <w:rPr>
          <w:rFonts w:ascii="Arial" w:hAnsi="Arial" w:cs="Arial"/>
          <w:sz w:val="20"/>
          <w:szCs w:val="20"/>
          <w:lang w:val="es-ES"/>
        </w:rPr>
        <w:t xml:space="preserve"> provisional que corresponda; </w:t>
      </w:r>
    </w:p>
    <w:p w14:paraId="5C33924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17E86A1"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Informar a los contribuyentes, a su representante legal y, </w:t>
      </w:r>
      <w:proofErr w:type="spellStart"/>
      <w:r w:rsidRPr="00DC3F98">
        <w:rPr>
          <w:rFonts w:ascii="Arial" w:hAnsi="Arial" w:cs="Arial"/>
          <w:sz w:val="20"/>
          <w:szCs w:val="20"/>
          <w:lang w:val="es-ES"/>
        </w:rPr>
        <w:t>tratándose</w:t>
      </w:r>
      <w:proofErr w:type="spellEnd"/>
      <w:r w:rsidRPr="00DC3F98">
        <w:rPr>
          <w:rFonts w:ascii="Arial" w:hAnsi="Arial" w:cs="Arial"/>
          <w:sz w:val="20"/>
          <w:szCs w:val="20"/>
          <w:lang w:val="es-ES"/>
        </w:rPr>
        <w:t xml:space="preserve"> de personas morales, </w:t>
      </w:r>
      <w:proofErr w:type="spellStart"/>
      <w:r w:rsidRPr="00DC3F98">
        <w:rPr>
          <w:rFonts w:ascii="Arial" w:hAnsi="Arial" w:cs="Arial"/>
          <w:sz w:val="20"/>
          <w:szCs w:val="20"/>
          <w:lang w:val="es-ES"/>
        </w:rPr>
        <w:t>también</w:t>
      </w:r>
      <w:proofErr w:type="spellEnd"/>
      <w:r w:rsidRPr="00DC3F98">
        <w:rPr>
          <w:rFonts w:ascii="Arial" w:hAnsi="Arial" w:cs="Arial"/>
          <w:sz w:val="20"/>
          <w:szCs w:val="20"/>
          <w:lang w:val="es-ES"/>
        </w:rPr>
        <w:t xml:space="preserve"> a sus </w:t>
      </w:r>
      <w:proofErr w:type="spellStart"/>
      <w:r w:rsidRPr="00DC3F98">
        <w:rPr>
          <w:rFonts w:ascii="Arial" w:hAnsi="Arial" w:cs="Arial"/>
          <w:sz w:val="20"/>
          <w:szCs w:val="20"/>
          <w:lang w:val="es-ES"/>
        </w:rPr>
        <w:t>órganos</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los hechos u omisiones que se vayan conociendo en el desarrollo de las facultades de </w:t>
      </w:r>
      <w:proofErr w:type="spellStart"/>
      <w:r w:rsidRPr="00DC3F98">
        <w:rPr>
          <w:rFonts w:ascii="Arial" w:hAnsi="Arial" w:cs="Arial"/>
          <w:sz w:val="20"/>
          <w:szCs w:val="20"/>
          <w:lang w:val="es-ES"/>
        </w:rPr>
        <w:t>comprobación</w:t>
      </w:r>
      <w:proofErr w:type="spellEnd"/>
      <w:r w:rsidRPr="00DC3F98">
        <w:rPr>
          <w:rFonts w:ascii="Arial" w:hAnsi="Arial" w:cs="Arial"/>
          <w:sz w:val="20"/>
          <w:szCs w:val="20"/>
          <w:lang w:val="es-ES"/>
        </w:rPr>
        <w:t xml:space="preserve">, en </w:t>
      </w:r>
      <w:proofErr w:type="spellStart"/>
      <w:r w:rsidRPr="00DC3F98">
        <w:rPr>
          <w:rFonts w:ascii="Arial" w:hAnsi="Arial" w:cs="Arial"/>
          <w:sz w:val="20"/>
          <w:szCs w:val="20"/>
          <w:lang w:val="es-ES"/>
        </w:rPr>
        <w:t>términos</w:t>
      </w:r>
      <w:proofErr w:type="spellEnd"/>
      <w:r w:rsidRPr="00DC3F98">
        <w:rPr>
          <w:rFonts w:ascii="Arial" w:hAnsi="Arial" w:cs="Arial"/>
          <w:sz w:val="20"/>
          <w:szCs w:val="20"/>
          <w:lang w:val="es-ES"/>
        </w:rPr>
        <w:t xml:space="preserve"> del </w:t>
      </w:r>
      <w:proofErr w:type="spellStart"/>
      <w:r w:rsidRPr="00DC3F98">
        <w:rPr>
          <w:rFonts w:ascii="Arial" w:hAnsi="Arial" w:cs="Arial"/>
          <w:sz w:val="20"/>
          <w:szCs w:val="20"/>
          <w:lang w:val="es-ES"/>
        </w:rPr>
        <w:t>Código</w:t>
      </w:r>
      <w:proofErr w:type="spellEnd"/>
      <w:r w:rsidRPr="00DC3F98">
        <w:rPr>
          <w:rFonts w:ascii="Arial" w:hAnsi="Arial" w:cs="Arial"/>
          <w:sz w:val="20"/>
          <w:szCs w:val="20"/>
          <w:lang w:val="es-ES"/>
        </w:rPr>
        <w:t xml:space="preserve"> Fiscal de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y su Reglamento; </w:t>
      </w:r>
    </w:p>
    <w:p w14:paraId="2DFF9F1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287E018"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Suscribir los acuerdos conclusivos a que se refiere el </w:t>
      </w:r>
      <w:proofErr w:type="spellStart"/>
      <w:r w:rsidRPr="00DC3F98">
        <w:rPr>
          <w:rFonts w:ascii="Arial" w:hAnsi="Arial" w:cs="Arial"/>
          <w:sz w:val="20"/>
          <w:szCs w:val="20"/>
          <w:lang w:val="es-ES"/>
        </w:rPr>
        <w:t>Código</w:t>
      </w:r>
      <w:proofErr w:type="spellEnd"/>
      <w:r w:rsidRPr="00DC3F98">
        <w:rPr>
          <w:rFonts w:ascii="Arial" w:hAnsi="Arial" w:cs="Arial"/>
          <w:sz w:val="20"/>
          <w:szCs w:val="20"/>
          <w:lang w:val="es-ES"/>
        </w:rPr>
        <w:t xml:space="preserve"> Fiscal de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w:t>
      </w:r>
    </w:p>
    <w:p w14:paraId="71ACDA4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F3E9C4E"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Aplicar, en materia de su competencia, las reglas generales y los criterios establecidos por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respecto de impuestos, derechos, contribuciones de mejoras, aprovechamientos y sus accesorios; </w:t>
      </w:r>
    </w:p>
    <w:p w14:paraId="6FFF0CF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6A13527"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Notificar a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de Ingresos y a la Dirección Jurídica de Ingresos de los hechos de que tenga conocimiento con motivo de sus actuaciones, que puedan constituir delitos fiscales. De la misma manera, informar al </w:t>
      </w:r>
      <w:proofErr w:type="spellStart"/>
      <w:r w:rsidRPr="00DC3F98">
        <w:rPr>
          <w:rFonts w:ascii="Arial" w:hAnsi="Arial" w:cs="Arial"/>
          <w:sz w:val="20"/>
          <w:szCs w:val="20"/>
          <w:lang w:val="es-ES"/>
        </w:rPr>
        <w:t>Órgano</w:t>
      </w:r>
      <w:proofErr w:type="spellEnd"/>
      <w:r w:rsidRPr="00DC3F98">
        <w:rPr>
          <w:rFonts w:ascii="Arial" w:hAnsi="Arial" w:cs="Arial"/>
          <w:sz w:val="20"/>
          <w:szCs w:val="20"/>
          <w:lang w:val="es-ES"/>
        </w:rPr>
        <w:t xml:space="preserve"> de Control Interno y a la </w:t>
      </w:r>
      <w:proofErr w:type="gramStart"/>
      <w:r w:rsidRPr="00DC3F98">
        <w:rPr>
          <w:rFonts w:ascii="Arial" w:hAnsi="Arial" w:cs="Arial"/>
          <w:sz w:val="20"/>
          <w:szCs w:val="20"/>
          <w:lang w:val="es-ES"/>
        </w:rPr>
        <w:t>Fiscalía General</w:t>
      </w:r>
      <w:proofErr w:type="gramEnd"/>
      <w:r w:rsidRPr="00DC3F98">
        <w:rPr>
          <w:rFonts w:ascii="Arial" w:hAnsi="Arial" w:cs="Arial"/>
          <w:sz w:val="20"/>
          <w:szCs w:val="20"/>
          <w:lang w:val="es-ES"/>
        </w:rPr>
        <w:t xml:space="preserve"> de Justicia del Estado de Tamaulipas de los delitos de los servidores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en el </w:t>
      </w:r>
      <w:proofErr w:type="spellStart"/>
      <w:r w:rsidRPr="00DC3F98">
        <w:rPr>
          <w:rFonts w:ascii="Arial" w:hAnsi="Arial" w:cs="Arial"/>
          <w:sz w:val="20"/>
          <w:szCs w:val="20"/>
          <w:lang w:val="es-ES"/>
        </w:rPr>
        <w:t>desempeño</w:t>
      </w:r>
      <w:proofErr w:type="spellEnd"/>
      <w:r w:rsidRPr="00DC3F98">
        <w:rPr>
          <w:rFonts w:ascii="Arial" w:hAnsi="Arial" w:cs="Arial"/>
          <w:sz w:val="20"/>
          <w:szCs w:val="20"/>
          <w:lang w:val="es-ES"/>
        </w:rPr>
        <w:t xml:space="preserve"> de sus funciones. Brindar el apoyo </w:t>
      </w:r>
      <w:proofErr w:type="spellStart"/>
      <w:r w:rsidRPr="00DC3F98">
        <w:rPr>
          <w:rFonts w:ascii="Arial" w:hAnsi="Arial" w:cs="Arial"/>
          <w:sz w:val="20"/>
          <w:szCs w:val="20"/>
          <w:lang w:val="es-ES"/>
        </w:rPr>
        <w:t>técnico</w:t>
      </w:r>
      <w:proofErr w:type="spellEnd"/>
      <w:r w:rsidRPr="00DC3F98">
        <w:rPr>
          <w:rFonts w:ascii="Arial" w:hAnsi="Arial" w:cs="Arial"/>
          <w:sz w:val="20"/>
          <w:szCs w:val="20"/>
          <w:lang w:val="es-ES"/>
        </w:rPr>
        <w:t xml:space="preserve"> y contable en los procesos penales que deriven de dichas actuaciones;</w:t>
      </w:r>
    </w:p>
    <w:p w14:paraId="1180CF5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59F22F6"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Imponer las sanciones por infracciones a las disposiciones fiscales que rigen la materia de su competencia; </w:t>
      </w:r>
    </w:p>
    <w:p w14:paraId="150CEF7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C4C6A20"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Cancelar, revocar o dejar sin efectos los certificados de sello digital, de conformidad con lo dispuesto en el </w:t>
      </w:r>
      <w:proofErr w:type="spellStart"/>
      <w:r w:rsidRPr="00DC3F98">
        <w:rPr>
          <w:rFonts w:ascii="Arial" w:hAnsi="Arial" w:cs="Arial"/>
          <w:sz w:val="20"/>
          <w:szCs w:val="20"/>
          <w:lang w:val="es-ES"/>
        </w:rPr>
        <w:t>Código</w:t>
      </w:r>
      <w:proofErr w:type="spellEnd"/>
      <w:r w:rsidRPr="00DC3F98">
        <w:rPr>
          <w:rFonts w:ascii="Arial" w:hAnsi="Arial" w:cs="Arial"/>
          <w:sz w:val="20"/>
          <w:szCs w:val="20"/>
          <w:lang w:val="es-ES"/>
        </w:rPr>
        <w:t xml:space="preserve"> Fiscal de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restringir el uso del certificado de la firma </w:t>
      </w:r>
      <w:proofErr w:type="spellStart"/>
      <w:r w:rsidRPr="00DC3F98">
        <w:rPr>
          <w:rFonts w:ascii="Arial" w:hAnsi="Arial" w:cs="Arial"/>
          <w:sz w:val="20"/>
          <w:szCs w:val="20"/>
          <w:lang w:val="es-ES"/>
        </w:rPr>
        <w:t>electrónica</w:t>
      </w:r>
      <w:proofErr w:type="spellEnd"/>
      <w:r w:rsidRPr="00DC3F98">
        <w:rPr>
          <w:rFonts w:ascii="Arial" w:hAnsi="Arial" w:cs="Arial"/>
          <w:sz w:val="20"/>
          <w:szCs w:val="20"/>
          <w:lang w:val="es-ES"/>
        </w:rPr>
        <w:t xml:space="preserve"> avanzada o cualquier otro mecanismo permitido en las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y resolver las aclaraciones o solicitudes que presenten los contribuyentes para subsanar o desvirtuar las irregularidades detectadas en el ejercicio de las atribuciones a que se refiere este </w:t>
      </w:r>
      <w:proofErr w:type="spellStart"/>
      <w:r w:rsidRPr="00DC3F98">
        <w:rPr>
          <w:rFonts w:ascii="Arial" w:hAnsi="Arial" w:cs="Arial"/>
          <w:sz w:val="20"/>
          <w:szCs w:val="20"/>
          <w:lang w:val="es-ES"/>
        </w:rPr>
        <w:t>artículo</w:t>
      </w:r>
      <w:proofErr w:type="spellEnd"/>
      <w:r w:rsidRPr="00DC3F98">
        <w:rPr>
          <w:rFonts w:ascii="Arial" w:hAnsi="Arial" w:cs="Arial"/>
          <w:sz w:val="20"/>
          <w:szCs w:val="20"/>
          <w:lang w:val="es-ES"/>
        </w:rPr>
        <w:t xml:space="preserve">; </w:t>
      </w:r>
    </w:p>
    <w:p w14:paraId="0A900DB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369FE64"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Llevar a cabo la clausura preventiva de establecimientos por no expedir, entregar o poner a </w:t>
      </w:r>
      <w:proofErr w:type="spellStart"/>
      <w:r w:rsidRPr="00DC3F98">
        <w:rPr>
          <w:rFonts w:ascii="Arial" w:hAnsi="Arial" w:cs="Arial"/>
          <w:sz w:val="20"/>
          <w:szCs w:val="20"/>
          <w:lang w:val="es-ES"/>
        </w:rPr>
        <w:t>disposición</w:t>
      </w:r>
      <w:proofErr w:type="spellEnd"/>
      <w:r w:rsidRPr="00DC3F98">
        <w:rPr>
          <w:rFonts w:ascii="Arial" w:hAnsi="Arial" w:cs="Arial"/>
          <w:sz w:val="20"/>
          <w:szCs w:val="20"/>
          <w:lang w:val="es-ES"/>
        </w:rPr>
        <w:t xml:space="preserve"> del cliente, los comprobantes fiscales digitales por internet, de conformidad con lo dispuesto en el </w:t>
      </w:r>
      <w:proofErr w:type="spellStart"/>
      <w:r w:rsidRPr="00DC3F98">
        <w:rPr>
          <w:rFonts w:ascii="Arial" w:hAnsi="Arial" w:cs="Arial"/>
          <w:sz w:val="20"/>
          <w:szCs w:val="20"/>
          <w:lang w:val="es-ES"/>
        </w:rPr>
        <w:t>Código</w:t>
      </w:r>
      <w:proofErr w:type="spellEnd"/>
      <w:r w:rsidRPr="00DC3F98">
        <w:rPr>
          <w:rFonts w:ascii="Arial" w:hAnsi="Arial" w:cs="Arial"/>
          <w:sz w:val="20"/>
          <w:szCs w:val="20"/>
          <w:lang w:val="es-ES"/>
        </w:rPr>
        <w:t xml:space="preserve"> Fiscal de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w:t>
      </w:r>
    </w:p>
    <w:p w14:paraId="245119E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65C332C"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Comunicar los resultados obtenidos en la </w:t>
      </w:r>
      <w:proofErr w:type="spellStart"/>
      <w:r w:rsidRPr="00DC3F98">
        <w:rPr>
          <w:rFonts w:ascii="Arial" w:hAnsi="Arial" w:cs="Arial"/>
          <w:sz w:val="20"/>
          <w:szCs w:val="20"/>
          <w:lang w:val="es-ES"/>
        </w:rPr>
        <w:t>revisión</w:t>
      </w:r>
      <w:proofErr w:type="spellEnd"/>
      <w:r w:rsidRPr="00DC3F98">
        <w:rPr>
          <w:rFonts w:ascii="Arial" w:hAnsi="Arial" w:cs="Arial"/>
          <w:sz w:val="20"/>
          <w:szCs w:val="20"/>
          <w:lang w:val="es-ES"/>
        </w:rPr>
        <w:t xml:space="preserve"> de gabinete y de </w:t>
      </w:r>
      <w:proofErr w:type="spellStart"/>
      <w:r w:rsidRPr="00DC3F98">
        <w:rPr>
          <w:rFonts w:ascii="Arial" w:hAnsi="Arial" w:cs="Arial"/>
          <w:sz w:val="20"/>
          <w:szCs w:val="20"/>
          <w:lang w:val="es-ES"/>
        </w:rPr>
        <w:t>dictámenes</w:t>
      </w:r>
      <w:proofErr w:type="spellEnd"/>
      <w:r w:rsidRPr="00DC3F98">
        <w:rPr>
          <w:rFonts w:ascii="Arial" w:hAnsi="Arial" w:cs="Arial"/>
          <w:sz w:val="20"/>
          <w:szCs w:val="20"/>
          <w:lang w:val="es-ES"/>
        </w:rPr>
        <w:t xml:space="preserve"> formulados por Contadores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registrados,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las visitas domiciliarias, de </w:t>
      </w:r>
      <w:proofErr w:type="spellStart"/>
      <w:r w:rsidRPr="00DC3F98">
        <w:rPr>
          <w:rFonts w:ascii="Arial" w:hAnsi="Arial" w:cs="Arial"/>
          <w:sz w:val="20"/>
          <w:szCs w:val="20"/>
          <w:lang w:val="es-ES"/>
        </w:rPr>
        <w:t>inspección</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actos de </w:t>
      </w:r>
      <w:proofErr w:type="spellStart"/>
      <w:r w:rsidRPr="00DC3F98">
        <w:rPr>
          <w:rFonts w:ascii="Arial" w:hAnsi="Arial" w:cs="Arial"/>
          <w:sz w:val="20"/>
          <w:szCs w:val="20"/>
          <w:lang w:val="es-ES"/>
        </w:rPr>
        <w:t>comprobación</w:t>
      </w:r>
      <w:proofErr w:type="spellEnd"/>
      <w:r w:rsidRPr="00DC3F98">
        <w:rPr>
          <w:rFonts w:ascii="Arial" w:hAnsi="Arial" w:cs="Arial"/>
          <w:sz w:val="20"/>
          <w:szCs w:val="20"/>
          <w:lang w:val="es-ES"/>
        </w:rPr>
        <w:t xml:space="preserve">, a las autoridades fiscales u organismos con atribuciones para determinar </w:t>
      </w:r>
      <w:proofErr w:type="spellStart"/>
      <w:r w:rsidRPr="00DC3F98">
        <w:rPr>
          <w:rFonts w:ascii="Arial" w:hAnsi="Arial" w:cs="Arial"/>
          <w:sz w:val="20"/>
          <w:szCs w:val="20"/>
          <w:lang w:val="es-ES"/>
        </w:rPr>
        <w:t>créditos</w:t>
      </w:r>
      <w:proofErr w:type="spellEnd"/>
      <w:r w:rsidRPr="00DC3F98">
        <w:rPr>
          <w:rFonts w:ascii="Arial" w:hAnsi="Arial" w:cs="Arial"/>
          <w:sz w:val="20"/>
          <w:szCs w:val="20"/>
          <w:lang w:val="es-ES"/>
        </w:rPr>
        <w:t xml:space="preserve"> fiscales, distintos a los de su competencia, </w:t>
      </w:r>
      <w:proofErr w:type="spellStart"/>
      <w:r w:rsidRPr="00DC3F98">
        <w:rPr>
          <w:rFonts w:ascii="Arial" w:hAnsi="Arial" w:cs="Arial"/>
          <w:sz w:val="20"/>
          <w:szCs w:val="20"/>
          <w:lang w:val="es-ES"/>
        </w:rPr>
        <w:t>aportándoles</w:t>
      </w:r>
      <w:proofErr w:type="spellEnd"/>
      <w:r w:rsidRPr="00DC3F98">
        <w:rPr>
          <w:rFonts w:ascii="Arial" w:hAnsi="Arial" w:cs="Arial"/>
          <w:sz w:val="20"/>
          <w:szCs w:val="20"/>
          <w:lang w:val="es-ES"/>
        </w:rPr>
        <w:t xml:space="preserve"> los datos y elementos necesarios para que ejerzan sus facultades; </w:t>
      </w:r>
    </w:p>
    <w:p w14:paraId="2A2400E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243FA5B"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Solicitar de los contribuyentes, responsables solidarios o terceros, datos e informes de documentos, para planear y programar actos de </w:t>
      </w:r>
      <w:proofErr w:type="spellStart"/>
      <w:r w:rsidRPr="00DC3F98">
        <w:rPr>
          <w:rFonts w:ascii="Arial" w:hAnsi="Arial" w:cs="Arial"/>
          <w:sz w:val="20"/>
          <w:szCs w:val="20"/>
          <w:lang w:val="es-ES"/>
        </w:rPr>
        <w:t>fiscalización</w:t>
      </w:r>
      <w:proofErr w:type="spellEnd"/>
      <w:r w:rsidRPr="00DC3F98">
        <w:rPr>
          <w:rFonts w:ascii="Arial" w:hAnsi="Arial" w:cs="Arial"/>
          <w:sz w:val="20"/>
          <w:szCs w:val="20"/>
          <w:lang w:val="es-ES"/>
        </w:rPr>
        <w:t>;</w:t>
      </w:r>
    </w:p>
    <w:p w14:paraId="44E85DB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160C59F"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Requerir a los contribuyentes, responsables solidarios o terceros con ellos relacionados y a los Contadores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registrados que hayan formulado </w:t>
      </w:r>
      <w:proofErr w:type="spellStart"/>
      <w:r w:rsidRPr="00DC3F98">
        <w:rPr>
          <w:rFonts w:ascii="Arial" w:hAnsi="Arial" w:cs="Arial"/>
          <w:sz w:val="20"/>
          <w:szCs w:val="20"/>
          <w:lang w:val="es-ES"/>
        </w:rPr>
        <w:t>dictámenes</w:t>
      </w:r>
      <w:proofErr w:type="spellEnd"/>
      <w:r w:rsidRPr="00DC3F98">
        <w:rPr>
          <w:rFonts w:ascii="Arial" w:hAnsi="Arial" w:cs="Arial"/>
          <w:sz w:val="20"/>
          <w:szCs w:val="20"/>
          <w:lang w:val="es-ES"/>
        </w:rPr>
        <w:t xml:space="preserve"> o declaratorias para efectos fiscales, para que exhiban y, en su caso, proporcionen la contabilidad, declaraciones, avisos, datos, otros documentos e informes y, en el caso de dichos Contadores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registrados, citarlos para que exhiban sus papeles de trabajo, con el </w:t>
      </w:r>
      <w:proofErr w:type="spellStart"/>
      <w:r w:rsidRPr="00DC3F98">
        <w:rPr>
          <w:rFonts w:ascii="Arial" w:hAnsi="Arial" w:cs="Arial"/>
          <w:sz w:val="20"/>
          <w:szCs w:val="20"/>
          <w:lang w:val="es-ES"/>
        </w:rPr>
        <w:t>propósito</w:t>
      </w:r>
      <w:proofErr w:type="spellEnd"/>
      <w:r w:rsidRPr="00DC3F98">
        <w:rPr>
          <w:rFonts w:ascii="Arial" w:hAnsi="Arial" w:cs="Arial"/>
          <w:sz w:val="20"/>
          <w:szCs w:val="20"/>
          <w:lang w:val="es-ES"/>
        </w:rPr>
        <w:t xml:space="preserve"> de comprobar el cumplimiento de las diversas disposiciones fiscales y aduaneras; autorizar </w:t>
      </w:r>
      <w:proofErr w:type="spellStart"/>
      <w:r w:rsidRPr="00DC3F98">
        <w:rPr>
          <w:rFonts w:ascii="Arial" w:hAnsi="Arial" w:cs="Arial"/>
          <w:sz w:val="20"/>
          <w:szCs w:val="20"/>
          <w:lang w:val="es-ES"/>
        </w:rPr>
        <w:t>prórrogas</w:t>
      </w:r>
      <w:proofErr w:type="spellEnd"/>
      <w:r w:rsidRPr="00DC3F98">
        <w:rPr>
          <w:rFonts w:ascii="Arial" w:hAnsi="Arial" w:cs="Arial"/>
          <w:sz w:val="20"/>
          <w:szCs w:val="20"/>
          <w:lang w:val="es-ES"/>
        </w:rPr>
        <w:t xml:space="preserve"> para su </w:t>
      </w:r>
      <w:proofErr w:type="spellStart"/>
      <w:r w:rsidRPr="00DC3F98">
        <w:rPr>
          <w:rFonts w:ascii="Arial" w:hAnsi="Arial" w:cs="Arial"/>
          <w:sz w:val="20"/>
          <w:szCs w:val="20"/>
          <w:lang w:val="es-ES"/>
        </w:rPr>
        <w:t>presentación</w:t>
      </w:r>
      <w:proofErr w:type="spellEnd"/>
      <w:r w:rsidRPr="00DC3F98">
        <w:rPr>
          <w:rFonts w:ascii="Arial" w:hAnsi="Arial" w:cs="Arial"/>
          <w:sz w:val="20"/>
          <w:szCs w:val="20"/>
          <w:lang w:val="es-ES"/>
        </w:rPr>
        <w:t xml:space="preserve">; y, emitir los oficios de observaciones y el de </w:t>
      </w:r>
      <w:proofErr w:type="spellStart"/>
      <w:r w:rsidRPr="00DC3F98">
        <w:rPr>
          <w:rFonts w:ascii="Arial" w:hAnsi="Arial" w:cs="Arial"/>
          <w:sz w:val="20"/>
          <w:szCs w:val="20"/>
          <w:lang w:val="es-ES"/>
        </w:rPr>
        <w:t>conclusión</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revisión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comunicar a los contribuyentes la </w:t>
      </w:r>
      <w:proofErr w:type="spellStart"/>
      <w:r w:rsidRPr="00DC3F98">
        <w:rPr>
          <w:rFonts w:ascii="Arial" w:hAnsi="Arial" w:cs="Arial"/>
          <w:sz w:val="20"/>
          <w:szCs w:val="20"/>
          <w:lang w:val="es-ES"/>
        </w:rPr>
        <w:t>sustitución</w:t>
      </w:r>
      <w:proofErr w:type="spellEnd"/>
      <w:r w:rsidRPr="00DC3F98">
        <w:rPr>
          <w:rFonts w:ascii="Arial" w:hAnsi="Arial" w:cs="Arial"/>
          <w:sz w:val="20"/>
          <w:szCs w:val="20"/>
          <w:lang w:val="es-ES"/>
        </w:rPr>
        <w:t xml:space="preserve"> de la autoridad que </w:t>
      </w:r>
      <w:proofErr w:type="spellStart"/>
      <w:r w:rsidRPr="00DC3F98">
        <w:rPr>
          <w:rFonts w:ascii="Arial" w:hAnsi="Arial" w:cs="Arial"/>
          <w:sz w:val="20"/>
          <w:szCs w:val="20"/>
          <w:lang w:val="es-ES"/>
        </w:rPr>
        <w:t>continúa</w:t>
      </w:r>
      <w:proofErr w:type="spellEnd"/>
      <w:r w:rsidRPr="00DC3F98">
        <w:rPr>
          <w:rFonts w:ascii="Arial" w:hAnsi="Arial" w:cs="Arial"/>
          <w:sz w:val="20"/>
          <w:szCs w:val="20"/>
          <w:lang w:val="es-ES"/>
        </w:rPr>
        <w:t xml:space="preserve"> con el procedimiento instaurado para la </w:t>
      </w:r>
      <w:proofErr w:type="spellStart"/>
      <w:r w:rsidRPr="00DC3F98">
        <w:rPr>
          <w:rFonts w:ascii="Arial" w:hAnsi="Arial" w:cs="Arial"/>
          <w:sz w:val="20"/>
          <w:szCs w:val="20"/>
          <w:lang w:val="es-ES"/>
        </w:rPr>
        <w:t>comprobación</w:t>
      </w:r>
      <w:proofErr w:type="spellEnd"/>
      <w:r w:rsidRPr="00DC3F98">
        <w:rPr>
          <w:rFonts w:ascii="Arial" w:hAnsi="Arial" w:cs="Arial"/>
          <w:sz w:val="20"/>
          <w:szCs w:val="20"/>
          <w:lang w:val="es-ES"/>
        </w:rPr>
        <w:t xml:space="preserve"> de las obligaciones fiscales; </w:t>
      </w:r>
    </w:p>
    <w:p w14:paraId="188A33D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8F27E3E"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Determinar la responsabilidad solidaria respecto a </w:t>
      </w:r>
      <w:proofErr w:type="spellStart"/>
      <w:r w:rsidRPr="00DC3F98">
        <w:rPr>
          <w:rFonts w:ascii="Arial" w:hAnsi="Arial" w:cs="Arial"/>
          <w:sz w:val="20"/>
          <w:szCs w:val="20"/>
          <w:lang w:val="es-ES"/>
        </w:rPr>
        <w:t>créditos</w:t>
      </w:r>
      <w:proofErr w:type="spellEnd"/>
      <w:r w:rsidRPr="00DC3F98">
        <w:rPr>
          <w:rFonts w:ascii="Arial" w:hAnsi="Arial" w:cs="Arial"/>
          <w:sz w:val="20"/>
          <w:szCs w:val="20"/>
          <w:lang w:val="es-ES"/>
        </w:rPr>
        <w:t xml:space="preserve"> fiscales de su competencia; </w:t>
      </w:r>
    </w:p>
    <w:p w14:paraId="59E1D58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7C9A769"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Declarar la </w:t>
      </w:r>
      <w:proofErr w:type="spellStart"/>
      <w:r w:rsidRPr="00DC3F98">
        <w:rPr>
          <w:rFonts w:ascii="Arial" w:hAnsi="Arial" w:cs="Arial"/>
          <w:sz w:val="20"/>
          <w:szCs w:val="20"/>
          <w:lang w:val="es-ES"/>
        </w:rPr>
        <w:t>extinción</w:t>
      </w:r>
      <w:proofErr w:type="spellEnd"/>
      <w:r w:rsidRPr="00DC3F98">
        <w:rPr>
          <w:rFonts w:ascii="Arial" w:hAnsi="Arial" w:cs="Arial"/>
          <w:sz w:val="20"/>
          <w:szCs w:val="20"/>
          <w:lang w:val="es-ES"/>
        </w:rPr>
        <w:t xml:space="preserve"> de atribuciones de las autoridades fiscales para la </w:t>
      </w:r>
      <w:proofErr w:type="spellStart"/>
      <w:r w:rsidRPr="00DC3F98">
        <w:rPr>
          <w:rFonts w:ascii="Arial" w:hAnsi="Arial" w:cs="Arial"/>
          <w:sz w:val="20"/>
          <w:szCs w:val="20"/>
          <w:lang w:val="es-ES"/>
        </w:rPr>
        <w:t>comprobación</w:t>
      </w:r>
      <w:proofErr w:type="spellEnd"/>
      <w:r w:rsidRPr="00DC3F98">
        <w:rPr>
          <w:rFonts w:ascii="Arial" w:hAnsi="Arial" w:cs="Arial"/>
          <w:sz w:val="20"/>
          <w:szCs w:val="20"/>
          <w:lang w:val="es-ES"/>
        </w:rPr>
        <w:t xml:space="preserve"> en el cumplimiento de las disposiciones fiscales, para determinar las contribuciones omitidas y sus accesorios e imponer multas en </w:t>
      </w:r>
      <w:proofErr w:type="spellStart"/>
      <w:r w:rsidRPr="00DC3F98">
        <w:rPr>
          <w:rFonts w:ascii="Arial" w:hAnsi="Arial" w:cs="Arial"/>
          <w:sz w:val="20"/>
          <w:szCs w:val="20"/>
          <w:lang w:val="es-ES"/>
        </w:rPr>
        <w:t>relación</w:t>
      </w:r>
      <w:proofErr w:type="spellEnd"/>
      <w:r w:rsidRPr="00DC3F98">
        <w:rPr>
          <w:rFonts w:ascii="Arial" w:hAnsi="Arial" w:cs="Arial"/>
          <w:sz w:val="20"/>
          <w:szCs w:val="20"/>
          <w:lang w:val="es-ES"/>
        </w:rPr>
        <w:t xml:space="preserve"> con los impuestos, derechos, contribuciones de mejoras, aprovechamientos y sus accesorios; </w:t>
      </w:r>
    </w:p>
    <w:p w14:paraId="1E283B4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8775F0D"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Dejar sin efectos las </w:t>
      </w:r>
      <w:proofErr w:type="spellStart"/>
      <w:r w:rsidRPr="00DC3F98">
        <w:rPr>
          <w:rFonts w:ascii="Arial" w:hAnsi="Arial" w:cs="Arial"/>
          <w:sz w:val="20"/>
          <w:szCs w:val="20"/>
          <w:lang w:val="es-ES"/>
        </w:rPr>
        <w:t>órdenes</w:t>
      </w:r>
      <w:proofErr w:type="spellEnd"/>
      <w:r w:rsidRPr="00DC3F98">
        <w:rPr>
          <w:rFonts w:ascii="Arial" w:hAnsi="Arial" w:cs="Arial"/>
          <w:sz w:val="20"/>
          <w:szCs w:val="20"/>
          <w:lang w:val="es-ES"/>
        </w:rPr>
        <w:t xml:space="preserve"> de visitas domiciliarias, los requerimientos de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que se formulen a los contribuyentes,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las revisiones de papeles de trabajo que se hagan a los Contadores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registrados, cuando legalmente se justifique y motive plenamente; </w:t>
      </w:r>
    </w:p>
    <w:p w14:paraId="66862F0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4C7911D"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que </w:t>
      </w:r>
      <w:proofErr w:type="spellStart"/>
      <w:r w:rsidRPr="00DC3F98">
        <w:rPr>
          <w:rFonts w:ascii="Arial" w:hAnsi="Arial" w:cs="Arial"/>
          <w:sz w:val="20"/>
          <w:szCs w:val="20"/>
          <w:lang w:val="es-ES"/>
        </w:rPr>
        <w:t>señalen</w:t>
      </w:r>
      <w:proofErr w:type="spellEnd"/>
      <w:r w:rsidRPr="00DC3F98">
        <w:rPr>
          <w:rFonts w:ascii="Arial" w:hAnsi="Arial" w:cs="Arial"/>
          <w:sz w:val="20"/>
          <w:szCs w:val="20"/>
          <w:lang w:val="es-ES"/>
        </w:rPr>
        <w:t xml:space="preserve"> las leyes, reglamentos, otras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y las que le sean encomendadas por la superioridad. </w:t>
      </w:r>
    </w:p>
    <w:p w14:paraId="3716D06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145516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Para el ejercicio de sus funciones y el despacho de los asuntos que le competen,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Auditoría</w:t>
      </w:r>
      <w:proofErr w:type="spellEnd"/>
      <w:r w:rsidRPr="00DC3F98">
        <w:rPr>
          <w:rFonts w:ascii="Arial" w:hAnsi="Arial" w:cs="Arial"/>
          <w:sz w:val="20"/>
          <w:szCs w:val="20"/>
          <w:lang w:val="es-ES"/>
        </w:rPr>
        <w:t xml:space="preserve"> Fiscal tiene bajo su </w:t>
      </w:r>
      <w:proofErr w:type="spellStart"/>
      <w:r w:rsidRPr="00DC3F98">
        <w:rPr>
          <w:rFonts w:ascii="Arial" w:hAnsi="Arial" w:cs="Arial"/>
          <w:sz w:val="20"/>
          <w:szCs w:val="20"/>
          <w:lang w:val="es-ES"/>
        </w:rPr>
        <w:t>adscripción</w:t>
      </w:r>
      <w:proofErr w:type="spellEnd"/>
      <w:r w:rsidRPr="00DC3F98">
        <w:rPr>
          <w:rFonts w:ascii="Arial" w:hAnsi="Arial" w:cs="Arial"/>
          <w:sz w:val="20"/>
          <w:szCs w:val="20"/>
          <w:lang w:val="es-ES"/>
        </w:rPr>
        <w:t xml:space="preserve"> a los Departamentos de Visitas Domiciliarias, de </w:t>
      </w:r>
      <w:proofErr w:type="spellStart"/>
      <w:r w:rsidRPr="00DC3F98">
        <w:rPr>
          <w:rFonts w:ascii="Arial" w:hAnsi="Arial" w:cs="Arial"/>
          <w:sz w:val="20"/>
          <w:szCs w:val="20"/>
          <w:lang w:val="es-ES"/>
        </w:rPr>
        <w:t>Programación</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Dictámenes</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Fiscalización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Electrónica</w:t>
      </w:r>
      <w:proofErr w:type="spellEnd"/>
      <w:r w:rsidRPr="00DC3F98">
        <w:rPr>
          <w:rFonts w:ascii="Arial" w:hAnsi="Arial" w:cs="Arial"/>
          <w:sz w:val="20"/>
          <w:szCs w:val="20"/>
          <w:lang w:val="es-ES"/>
        </w:rPr>
        <w:t xml:space="preserve">, de Asuntos Legales y Seguimiento a </w:t>
      </w:r>
      <w:proofErr w:type="spellStart"/>
      <w:r w:rsidRPr="00DC3F98">
        <w:rPr>
          <w:rFonts w:ascii="Arial" w:hAnsi="Arial" w:cs="Arial"/>
          <w:sz w:val="20"/>
          <w:szCs w:val="20"/>
          <w:lang w:val="es-ES"/>
        </w:rPr>
        <w:t>Estímulos</w:t>
      </w:r>
      <w:proofErr w:type="spellEnd"/>
      <w:r w:rsidRPr="00DC3F98">
        <w:rPr>
          <w:rFonts w:ascii="Arial" w:hAnsi="Arial" w:cs="Arial"/>
          <w:sz w:val="20"/>
          <w:szCs w:val="20"/>
          <w:lang w:val="es-ES"/>
        </w:rPr>
        <w:t xml:space="preserve"> Fiscales, de Programas Especiales, de </w:t>
      </w:r>
      <w:proofErr w:type="spellStart"/>
      <w:r w:rsidRPr="00DC3F98">
        <w:rPr>
          <w:rFonts w:ascii="Arial" w:hAnsi="Arial" w:cs="Arial"/>
          <w:sz w:val="20"/>
          <w:szCs w:val="20"/>
          <w:lang w:val="es-ES"/>
        </w:rPr>
        <w:t>Fiscalización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Estratégica</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las Coordinaciones de </w:t>
      </w:r>
      <w:proofErr w:type="spellStart"/>
      <w:r w:rsidRPr="00DC3F98">
        <w:rPr>
          <w:rFonts w:ascii="Arial" w:hAnsi="Arial" w:cs="Arial"/>
          <w:sz w:val="20"/>
          <w:szCs w:val="20"/>
          <w:lang w:val="es-ES"/>
        </w:rPr>
        <w:t>Auditoría</w:t>
      </w:r>
      <w:proofErr w:type="spellEnd"/>
      <w:r w:rsidRPr="00DC3F98">
        <w:rPr>
          <w:rFonts w:ascii="Arial" w:hAnsi="Arial" w:cs="Arial"/>
          <w:sz w:val="20"/>
          <w:szCs w:val="20"/>
          <w:lang w:val="es-ES"/>
        </w:rPr>
        <w:t xml:space="preserve"> Fiscal. </w:t>
      </w:r>
    </w:p>
    <w:p w14:paraId="5B51151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0A3EFEC" w14:textId="77777777" w:rsidR="0007197B" w:rsidRPr="00EA555D" w:rsidRDefault="0007197B" w:rsidP="0007197B">
      <w:pPr>
        <w:pStyle w:val="NormalWeb"/>
        <w:spacing w:before="0" w:beforeAutospacing="0" w:after="0" w:afterAutospacing="0"/>
        <w:jc w:val="both"/>
        <w:rPr>
          <w:rFonts w:ascii="Arial" w:hAnsi="Arial" w:cs="Arial"/>
          <w:sz w:val="20"/>
          <w:szCs w:val="20"/>
          <w:lang w:val="es-ES"/>
        </w:rPr>
      </w:pPr>
      <w:r w:rsidRPr="00EA555D">
        <w:rPr>
          <w:rFonts w:ascii="Arial" w:hAnsi="Arial" w:cs="Arial"/>
          <w:b/>
          <w:bCs/>
          <w:sz w:val="20"/>
          <w:szCs w:val="20"/>
          <w:lang w:val="es-ES"/>
        </w:rPr>
        <w:t>ARTÍCULO 24.</w:t>
      </w:r>
      <w:r w:rsidRPr="00EA555D">
        <w:rPr>
          <w:rFonts w:ascii="Arial" w:hAnsi="Arial" w:cs="Arial"/>
          <w:sz w:val="20"/>
          <w:szCs w:val="20"/>
          <w:lang w:val="es-ES"/>
        </w:rPr>
        <w:t xml:space="preserve"> Los titulares de la Dirección, Departamentos y Coordinaciones de Auditoría </w:t>
      </w:r>
      <w:proofErr w:type="gramStart"/>
      <w:r w:rsidRPr="00EA555D">
        <w:rPr>
          <w:rFonts w:ascii="Arial" w:hAnsi="Arial" w:cs="Arial"/>
          <w:sz w:val="20"/>
          <w:szCs w:val="20"/>
          <w:lang w:val="es-ES"/>
        </w:rPr>
        <w:t>Fiscal</w:t>
      </w:r>
      <w:proofErr w:type="gramEnd"/>
      <w:r w:rsidRPr="00EA555D">
        <w:rPr>
          <w:rFonts w:ascii="Arial" w:hAnsi="Arial" w:cs="Arial"/>
          <w:sz w:val="20"/>
          <w:szCs w:val="20"/>
          <w:lang w:val="es-ES"/>
        </w:rPr>
        <w:t xml:space="preserve"> así como sus subalternos podrán ejercer indistintamente las atribuciones señaladas en las fracciones II, IV, V, VI, VII, VIII, IX, XI, XIII, XIV, XV, XVI, XVII, XVIII, XIX, XX, XXI, XXII, XXIII, XXIV, XXV, XXVI, XXVII, XXVIII, XXIX, XXX, XXXI, XXXII, XXXIII y XXXIV del artículo 23 de este Reglamento.</w:t>
      </w:r>
    </w:p>
    <w:p w14:paraId="3C3815BD" w14:textId="77777777" w:rsidR="0007197B" w:rsidRPr="00EA555D" w:rsidRDefault="0007197B" w:rsidP="0007197B">
      <w:pPr>
        <w:pStyle w:val="NormalWeb"/>
        <w:spacing w:before="0" w:beforeAutospacing="0" w:after="0" w:afterAutospacing="0"/>
        <w:jc w:val="both"/>
        <w:rPr>
          <w:rFonts w:ascii="Arial" w:hAnsi="Arial" w:cs="Arial"/>
          <w:sz w:val="20"/>
          <w:szCs w:val="20"/>
          <w:lang w:val="es-ES"/>
        </w:rPr>
      </w:pPr>
    </w:p>
    <w:p w14:paraId="4EA6C7CE" w14:textId="77777777" w:rsidR="0007197B" w:rsidRPr="00EA555D" w:rsidRDefault="0007197B" w:rsidP="0007197B">
      <w:pPr>
        <w:pStyle w:val="NormalWeb"/>
        <w:spacing w:before="0" w:beforeAutospacing="0" w:after="0" w:afterAutospacing="0"/>
        <w:jc w:val="both"/>
        <w:rPr>
          <w:rFonts w:ascii="Arial" w:hAnsi="Arial" w:cs="Arial"/>
          <w:sz w:val="20"/>
          <w:szCs w:val="20"/>
          <w:lang w:val="es-ES"/>
        </w:rPr>
      </w:pPr>
      <w:r w:rsidRPr="00EA555D">
        <w:rPr>
          <w:rFonts w:ascii="Arial" w:hAnsi="Arial" w:cs="Arial"/>
          <w:b/>
          <w:bCs/>
          <w:sz w:val="20"/>
          <w:szCs w:val="20"/>
          <w:lang w:val="es-ES"/>
        </w:rPr>
        <w:t>ARTÍCULO 25.</w:t>
      </w:r>
      <w:r w:rsidRPr="00EA555D">
        <w:rPr>
          <w:rFonts w:ascii="Arial" w:hAnsi="Arial" w:cs="Arial"/>
          <w:sz w:val="20"/>
          <w:szCs w:val="20"/>
          <w:lang w:val="es-ES"/>
        </w:rPr>
        <w:t xml:space="preserve"> A la persona titular de la </w:t>
      </w:r>
      <w:proofErr w:type="spellStart"/>
      <w:r w:rsidRPr="00EA555D">
        <w:rPr>
          <w:rFonts w:ascii="Arial" w:hAnsi="Arial" w:cs="Arial"/>
          <w:sz w:val="20"/>
          <w:szCs w:val="20"/>
          <w:lang w:val="es-ES"/>
        </w:rPr>
        <w:t>Dirección</w:t>
      </w:r>
      <w:proofErr w:type="spellEnd"/>
      <w:r w:rsidRPr="00EA555D">
        <w:rPr>
          <w:rFonts w:ascii="Arial" w:hAnsi="Arial" w:cs="Arial"/>
          <w:sz w:val="20"/>
          <w:szCs w:val="20"/>
          <w:lang w:val="es-ES"/>
        </w:rPr>
        <w:t xml:space="preserve"> de </w:t>
      </w:r>
      <w:proofErr w:type="spellStart"/>
      <w:r w:rsidRPr="00EA555D">
        <w:rPr>
          <w:rFonts w:ascii="Arial" w:hAnsi="Arial" w:cs="Arial"/>
          <w:sz w:val="20"/>
          <w:szCs w:val="20"/>
          <w:lang w:val="es-ES"/>
        </w:rPr>
        <w:t>Auditoría</w:t>
      </w:r>
      <w:proofErr w:type="spellEnd"/>
      <w:r w:rsidRPr="00EA555D">
        <w:rPr>
          <w:rFonts w:ascii="Arial" w:hAnsi="Arial" w:cs="Arial"/>
          <w:sz w:val="20"/>
          <w:szCs w:val="20"/>
          <w:lang w:val="es-ES"/>
        </w:rPr>
        <w:t xml:space="preserve"> de Comercio Exterior de la </w:t>
      </w:r>
      <w:proofErr w:type="spellStart"/>
      <w:r w:rsidRPr="00EA555D">
        <w:rPr>
          <w:rFonts w:ascii="Arial" w:hAnsi="Arial" w:cs="Arial"/>
          <w:sz w:val="20"/>
          <w:szCs w:val="20"/>
          <w:lang w:val="es-ES"/>
        </w:rPr>
        <w:t>Subsecretaría</w:t>
      </w:r>
      <w:proofErr w:type="spellEnd"/>
      <w:r w:rsidRPr="00EA555D">
        <w:rPr>
          <w:rFonts w:ascii="Arial" w:hAnsi="Arial" w:cs="Arial"/>
          <w:sz w:val="20"/>
          <w:szCs w:val="20"/>
          <w:lang w:val="es-ES"/>
        </w:rPr>
        <w:t xml:space="preserve"> de Ingresos, le corresponden las atribuciones siguientes: </w:t>
      </w:r>
    </w:p>
    <w:p w14:paraId="6F4C02FF" w14:textId="77777777" w:rsidR="0007197B" w:rsidRPr="00EA555D" w:rsidRDefault="0007197B" w:rsidP="0007197B">
      <w:pPr>
        <w:pStyle w:val="NormalWeb"/>
        <w:spacing w:before="0" w:beforeAutospacing="0" w:after="0" w:afterAutospacing="0"/>
        <w:jc w:val="both"/>
        <w:rPr>
          <w:rFonts w:ascii="Arial" w:hAnsi="Arial" w:cs="Arial"/>
          <w:sz w:val="20"/>
          <w:szCs w:val="20"/>
          <w:lang w:val="es-ES"/>
        </w:rPr>
      </w:pPr>
    </w:p>
    <w:p w14:paraId="521BF6AF"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Colaborar y coordinarse con las unidades administrativas del Servicio de </w:t>
      </w:r>
      <w:proofErr w:type="spellStart"/>
      <w:r w:rsidRPr="00DC3F98">
        <w:rPr>
          <w:rFonts w:ascii="Arial" w:hAnsi="Arial" w:cs="Arial"/>
          <w:sz w:val="20"/>
          <w:szCs w:val="20"/>
          <w:lang w:val="es-ES"/>
        </w:rPr>
        <w:t>Administración</w:t>
      </w:r>
      <w:proofErr w:type="spellEnd"/>
      <w:r w:rsidRPr="00DC3F98">
        <w:rPr>
          <w:rFonts w:ascii="Arial" w:hAnsi="Arial" w:cs="Arial"/>
          <w:sz w:val="20"/>
          <w:szCs w:val="20"/>
          <w:lang w:val="es-ES"/>
        </w:rPr>
        <w:t xml:space="preserve"> Tributaria y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Hacienda y </w:t>
      </w:r>
      <w:proofErr w:type="spellStart"/>
      <w:r w:rsidRPr="00DC3F98">
        <w:rPr>
          <w:rFonts w:ascii="Arial" w:hAnsi="Arial" w:cs="Arial"/>
          <w:sz w:val="20"/>
          <w:szCs w:val="20"/>
          <w:lang w:val="es-ES"/>
        </w:rPr>
        <w:t>Crédito</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Público</w:t>
      </w:r>
      <w:proofErr w:type="spellEnd"/>
      <w:r w:rsidRPr="00DC3F98">
        <w:rPr>
          <w:rFonts w:ascii="Arial" w:hAnsi="Arial" w:cs="Arial"/>
          <w:sz w:val="20"/>
          <w:szCs w:val="20"/>
          <w:lang w:val="es-ES"/>
        </w:rPr>
        <w:t xml:space="preserve">, las dependencias y entidades de la </w:t>
      </w:r>
      <w:proofErr w:type="spellStart"/>
      <w:r w:rsidRPr="00DC3F98">
        <w:rPr>
          <w:rFonts w:ascii="Arial" w:hAnsi="Arial" w:cs="Arial"/>
          <w:sz w:val="20"/>
          <w:szCs w:val="20"/>
          <w:lang w:val="es-ES"/>
        </w:rPr>
        <w:t>Administración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Pública</w:t>
      </w:r>
      <w:proofErr w:type="spellEnd"/>
      <w:r w:rsidRPr="00DC3F98">
        <w:rPr>
          <w:rFonts w:ascii="Arial" w:hAnsi="Arial" w:cs="Arial"/>
          <w:sz w:val="20"/>
          <w:szCs w:val="20"/>
          <w:lang w:val="es-ES"/>
        </w:rPr>
        <w:t xml:space="preserve"> Federal y 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autoridades de las entidades federativas y municipios, de conformidad con la </w:t>
      </w:r>
      <w:proofErr w:type="spellStart"/>
      <w:r w:rsidRPr="00DC3F98">
        <w:rPr>
          <w:rFonts w:ascii="Arial" w:hAnsi="Arial" w:cs="Arial"/>
          <w:sz w:val="20"/>
          <w:szCs w:val="20"/>
          <w:lang w:val="es-ES"/>
        </w:rPr>
        <w:t>legislación</w:t>
      </w:r>
      <w:proofErr w:type="spellEnd"/>
      <w:r w:rsidRPr="00DC3F98">
        <w:rPr>
          <w:rFonts w:ascii="Arial" w:hAnsi="Arial" w:cs="Arial"/>
          <w:sz w:val="20"/>
          <w:szCs w:val="20"/>
          <w:lang w:val="es-ES"/>
        </w:rPr>
        <w:t xml:space="preserve"> aduanera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sobre la </w:t>
      </w:r>
      <w:proofErr w:type="spellStart"/>
      <w:r w:rsidRPr="00DC3F98">
        <w:rPr>
          <w:rFonts w:ascii="Arial" w:hAnsi="Arial" w:cs="Arial"/>
          <w:sz w:val="20"/>
          <w:szCs w:val="20"/>
          <w:lang w:val="es-ES"/>
        </w:rPr>
        <w:t>ejecución</w:t>
      </w:r>
      <w:proofErr w:type="spellEnd"/>
      <w:r w:rsidRPr="00DC3F98">
        <w:rPr>
          <w:rFonts w:ascii="Arial" w:hAnsi="Arial" w:cs="Arial"/>
          <w:sz w:val="20"/>
          <w:szCs w:val="20"/>
          <w:lang w:val="es-ES"/>
        </w:rPr>
        <w:t xml:space="preserve"> de las medidas de seguridad y control que deben realizarse, en autotransporte de carga, pasajeros y cruces fronterizos autorizados para el </w:t>
      </w:r>
      <w:proofErr w:type="spellStart"/>
      <w:r w:rsidRPr="00DC3F98">
        <w:rPr>
          <w:rFonts w:ascii="Arial" w:hAnsi="Arial" w:cs="Arial"/>
          <w:sz w:val="20"/>
          <w:szCs w:val="20"/>
          <w:lang w:val="es-ES"/>
        </w:rPr>
        <w:t>tráfico</w:t>
      </w:r>
      <w:proofErr w:type="spellEnd"/>
      <w:r w:rsidRPr="00DC3F98">
        <w:rPr>
          <w:rFonts w:ascii="Arial" w:hAnsi="Arial" w:cs="Arial"/>
          <w:sz w:val="20"/>
          <w:szCs w:val="20"/>
          <w:lang w:val="es-ES"/>
        </w:rPr>
        <w:t xml:space="preserve"> internacional, como en los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lugares dentro de la </w:t>
      </w:r>
      <w:proofErr w:type="spellStart"/>
      <w:r w:rsidRPr="00DC3F98">
        <w:rPr>
          <w:rFonts w:ascii="Arial" w:hAnsi="Arial" w:cs="Arial"/>
          <w:sz w:val="20"/>
          <w:szCs w:val="20"/>
          <w:lang w:val="es-ES"/>
        </w:rPr>
        <w:t>circunscripción</w:t>
      </w:r>
      <w:proofErr w:type="spellEnd"/>
      <w:r w:rsidRPr="00DC3F98">
        <w:rPr>
          <w:rFonts w:ascii="Arial" w:hAnsi="Arial" w:cs="Arial"/>
          <w:sz w:val="20"/>
          <w:szCs w:val="20"/>
          <w:lang w:val="es-ES"/>
        </w:rPr>
        <w:t xml:space="preserve"> territorial del Estado de Tamaulipas en los que pueda ejercer sus atribuciones,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establecer las acciones de </w:t>
      </w:r>
      <w:proofErr w:type="spellStart"/>
      <w:r w:rsidRPr="00DC3F98">
        <w:rPr>
          <w:rFonts w:ascii="Arial" w:hAnsi="Arial" w:cs="Arial"/>
          <w:sz w:val="20"/>
          <w:szCs w:val="20"/>
          <w:lang w:val="es-ES"/>
        </w:rPr>
        <w:t>coordinación</w:t>
      </w:r>
      <w:proofErr w:type="spellEnd"/>
      <w:r w:rsidRPr="00DC3F98">
        <w:rPr>
          <w:rFonts w:ascii="Arial" w:hAnsi="Arial" w:cs="Arial"/>
          <w:sz w:val="20"/>
          <w:szCs w:val="20"/>
          <w:lang w:val="es-ES"/>
        </w:rPr>
        <w:t xml:space="preserve"> con las dependencias y entidades de la </w:t>
      </w:r>
      <w:proofErr w:type="spellStart"/>
      <w:r w:rsidRPr="00DC3F98">
        <w:rPr>
          <w:rFonts w:ascii="Arial" w:hAnsi="Arial" w:cs="Arial"/>
          <w:sz w:val="20"/>
          <w:szCs w:val="20"/>
          <w:lang w:val="es-ES"/>
        </w:rPr>
        <w:t>Administración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Pública</w:t>
      </w:r>
      <w:proofErr w:type="spellEnd"/>
      <w:r w:rsidRPr="00DC3F98">
        <w:rPr>
          <w:rFonts w:ascii="Arial" w:hAnsi="Arial" w:cs="Arial"/>
          <w:sz w:val="20"/>
          <w:szCs w:val="20"/>
          <w:lang w:val="es-ES"/>
        </w:rPr>
        <w:t xml:space="preserve"> Federal que lleven a cabo sus funciones en dichos lugares; </w:t>
      </w:r>
    </w:p>
    <w:p w14:paraId="15D36FC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B738406"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Apegarse a los lineamientos establecidos por las autoridades fiscales federales en materia de ingresos coordinados, por lo que respecta a las visitas domiciliarias, solicitud de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documentación</w:t>
      </w:r>
      <w:proofErr w:type="spellEnd"/>
      <w:r w:rsidRPr="00DC3F98">
        <w:rPr>
          <w:rFonts w:ascii="Arial" w:hAnsi="Arial" w:cs="Arial"/>
          <w:sz w:val="20"/>
          <w:szCs w:val="20"/>
          <w:lang w:val="es-ES"/>
        </w:rPr>
        <w:t xml:space="preserve">, inspecciones, actos de vigilancia, verificaciones de origen, </w:t>
      </w:r>
      <w:proofErr w:type="spellStart"/>
      <w:r w:rsidRPr="00DC3F98">
        <w:rPr>
          <w:rFonts w:ascii="Arial" w:hAnsi="Arial" w:cs="Arial"/>
          <w:sz w:val="20"/>
          <w:szCs w:val="20"/>
          <w:lang w:val="es-ES"/>
        </w:rPr>
        <w:t>determinación</w:t>
      </w:r>
      <w:proofErr w:type="spellEnd"/>
      <w:r w:rsidRPr="00DC3F98">
        <w:rPr>
          <w:rFonts w:ascii="Arial" w:hAnsi="Arial" w:cs="Arial"/>
          <w:sz w:val="20"/>
          <w:szCs w:val="20"/>
          <w:lang w:val="es-ES"/>
        </w:rPr>
        <w:t xml:space="preserve"> de contribuciones, </w:t>
      </w:r>
      <w:proofErr w:type="spellStart"/>
      <w:r w:rsidRPr="00DC3F98">
        <w:rPr>
          <w:rFonts w:ascii="Arial" w:hAnsi="Arial" w:cs="Arial"/>
          <w:sz w:val="20"/>
          <w:szCs w:val="20"/>
          <w:lang w:val="es-ES"/>
        </w:rPr>
        <w:t>imposición</w:t>
      </w:r>
      <w:proofErr w:type="spellEnd"/>
      <w:r w:rsidRPr="00DC3F98">
        <w:rPr>
          <w:rFonts w:ascii="Arial" w:hAnsi="Arial" w:cs="Arial"/>
          <w:sz w:val="20"/>
          <w:szCs w:val="20"/>
          <w:lang w:val="es-ES"/>
        </w:rPr>
        <w:t xml:space="preserve"> de </w:t>
      </w:r>
      <w:r w:rsidRPr="00DC3F98">
        <w:rPr>
          <w:rFonts w:ascii="Arial" w:hAnsi="Arial" w:cs="Arial"/>
          <w:sz w:val="20"/>
          <w:szCs w:val="20"/>
          <w:lang w:val="es-ES"/>
        </w:rPr>
        <w:lastRenderedPageBreak/>
        <w:t xml:space="preserve">multas y sanciones por infracciones a los contribuyentes sujetos a los impuestos federales y en todo lo concerniente de su competencia; </w:t>
      </w:r>
    </w:p>
    <w:p w14:paraId="499CC18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DB85E49"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Aplicar en las materias de su competencia, las reglas generales y los criterios establecidos por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de Ingresos y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Hacienda y </w:t>
      </w:r>
      <w:proofErr w:type="spellStart"/>
      <w:r w:rsidRPr="00DC3F98">
        <w:rPr>
          <w:rFonts w:ascii="Arial" w:hAnsi="Arial" w:cs="Arial"/>
          <w:sz w:val="20"/>
          <w:szCs w:val="20"/>
          <w:lang w:val="es-ES"/>
        </w:rPr>
        <w:t>Crédito</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Público</w:t>
      </w:r>
      <w:proofErr w:type="spellEnd"/>
      <w:r w:rsidRPr="00DC3F98">
        <w:rPr>
          <w:rFonts w:ascii="Arial" w:hAnsi="Arial" w:cs="Arial"/>
          <w:sz w:val="20"/>
          <w:szCs w:val="20"/>
          <w:lang w:val="es-ES"/>
        </w:rPr>
        <w:t xml:space="preserve"> por conducto del Servicio de </w:t>
      </w:r>
      <w:proofErr w:type="spellStart"/>
      <w:r w:rsidRPr="00DC3F98">
        <w:rPr>
          <w:rFonts w:ascii="Arial" w:hAnsi="Arial" w:cs="Arial"/>
          <w:sz w:val="20"/>
          <w:szCs w:val="20"/>
          <w:lang w:val="es-ES"/>
        </w:rPr>
        <w:t>Administración</w:t>
      </w:r>
      <w:proofErr w:type="spellEnd"/>
      <w:r w:rsidRPr="00DC3F98">
        <w:rPr>
          <w:rFonts w:ascii="Arial" w:hAnsi="Arial" w:cs="Arial"/>
          <w:sz w:val="20"/>
          <w:szCs w:val="20"/>
          <w:lang w:val="es-ES"/>
        </w:rPr>
        <w:t xml:space="preserve"> Tributaria, respecto de impuestos, derechos, contribuciones de mejoras, aprovechamientos y sus accesorios; </w:t>
      </w:r>
    </w:p>
    <w:p w14:paraId="4505E9F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EEE7617"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Ordenar y practicar visitas domiciliarias, </w:t>
      </w:r>
      <w:proofErr w:type="spellStart"/>
      <w:r w:rsidRPr="00DC3F98">
        <w:rPr>
          <w:rFonts w:ascii="Arial" w:hAnsi="Arial" w:cs="Arial"/>
          <w:sz w:val="20"/>
          <w:szCs w:val="20"/>
          <w:lang w:val="es-ES"/>
        </w:rPr>
        <w:t>auditorías</w:t>
      </w:r>
      <w:proofErr w:type="spellEnd"/>
      <w:r w:rsidRPr="00DC3F98">
        <w:rPr>
          <w:rFonts w:ascii="Arial" w:hAnsi="Arial" w:cs="Arial"/>
          <w:sz w:val="20"/>
          <w:szCs w:val="20"/>
          <w:lang w:val="es-ES"/>
        </w:rPr>
        <w:t xml:space="preserve">, inspecciones, verificaciones, revisiones de escritorio en centros de </w:t>
      </w:r>
      <w:proofErr w:type="spellStart"/>
      <w:r w:rsidRPr="00DC3F98">
        <w:rPr>
          <w:rFonts w:ascii="Arial" w:hAnsi="Arial" w:cs="Arial"/>
          <w:sz w:val="20"/>
          <w:szCs w:val="20"/>
          <w:lang w:val="es-ES"/>
        </w:rPr>
        <w:t>producción</w:t>
      </w:r>
      <w:proofErr w:type="spellEnd"/>
      <w:r w:rsidRPr="00DC3F98">
        <w:rPr>
          <w:rFonts w:ascii="Arial" w:hAnsi="Arial" w:cs="Arial"/>
          <w:sz w:val="20"/>
          <w:szCs w:val="20"/>
          <w:lang w:val="es-ES"/>
        </w:rPr>
        <w:t xml:space="preserve">, almacenamiento, </w:t>
      </w:r>
      <w:proofErr w:type="spellStart"/>
      <w:r w:rsidRPr="00DC3F98">
        <w:rPr>
          <w:rFonts w:ascii="Arial" w:hAnsi="Arial" w:cs="Arial"/>
          <w:sz w:val="20"/>
          <w:szCs w:val="20"/>
          <w:lang w:val="es-ES"/>
        </w:rPr>
        <w:t>distribución</w:t>
      </w:r>
      <w:proofErr w:type="spellEnd"/>
      <w:r w:rsidRPr="00DC3F98">
        <w:rPr>
          <w:rFonts w:ascii="Arial" w:hAnsi="Arial" w:cs="Arial"/>
          <w:sz w:val="20"/>
          <w:szCs w:val="20"/>
          <w:lang w:val="es-ES"/>
        </w:rPr>
        <w:t xml:space="preserve"> o </w:t>
      </w:r>
      <w:proofErr w:type="spellStart"/>
      <w:r w:rsidRPr="00DC3F98">
        <w:rPr>
          <w:rFonts w:ascii="Arial" w:hAnsi="Arial" w:cs="Arial"/>
          <w:sz w:val="20"/>
          <w:szCs w:val="20"/>
          <w:lang w:val="es-ES"/>
        </w:rPr>
        <w:t>comercialización</w:t>
      </w:r>
      <w:proofErr w:type="spellEnd"/>
      <w:r w:rsidRPr="00DC3F98">
        <w:rPr>
          <w:rFonts w:ascii="Arial" w:hAnsi="Arial" w:cs="Arial"/>
          <w:sz w:val="20"/>
          <w:szCs w:val="20"/>
          <w:lang w:val="es-ES"/>
        </w:rPr>
        <w:t xml:space="preserve">, tianguis o lotes donde se realice la </w:t>
      </w:r>
      <w:proofErr w:type="spellStart"/>
      <w:r w:rsidRPr="00DC3F98">
        <w:rPr>
          <w:rFonts w:ascii="Arial" w:hAnsi="Arial" w:cs="Arial"/>
          <w:sz w:val="20"/>
          <w:szCs w:val="20"/>
          <w:lang w:val="es-ES"/>
        </w:rPr>
        <w:t>exhibición</w:t>
      </w:r>
      <w:proofErr w:type="spellEnd"/>
      <w:r w:rsidRPr="00DC3F98">
        <w:rPr>
          <w:rFonts w:ascii="Arial" w:hAnsi="Arial" w:cs="Arial"/>
          <w:sz w:val="20"/>
          <w:szCs w:val="20"/>
          <w:lang w:val="es-ES"/>
        </w:rPr>
        <w:t xml:space="preserve"> para venta de </w:t>
      </w:r>
      <w:proofErr w:type="spellStart"/>
      <w:r w:rsidRPr="00DC3F98">
        <w:rPr>
          <w:rFonts w:ascii="Arial" w:hAnsi="Arial" w:cs="Arial"/>
          <w:sz w:val="20"/>
          <w:szCs w:val="20"/>
          <w:lang w:val="es-ES"/>
        </w:rPr>
        <w:t>mercancías</w:t>
      </w:r>
      <w:proofErr w:type="spellEnd"/>
      <w:r w:rsidRPr="00DC3F98">
        <w:rPr>
          <w:rFonts w:ascii="Arial" w:hAnsi="Arial" w:cs="Arial"/>
          <w:sz w:val="20"/>
          <w:szCs w:val="20"/>
          <w:lang w:val="es-ES"/>
        </w:rPr>
        <w:t xml:space="preserve">, mercados sobre ruedas, puestos fijos y semifijos en </w:t>
      </w:r>
      <w:proofErr w:type="spellStart"/>
      <w:r w:rsidRPr="00DC3F98">
        <w:rPr>
          <w:rFonts w:ascii="Arial" w:hAnsi="Arial" w:cs="Arial"/>
          <w:sz w:val="20"/>
          <w:szCs w:val="20"/>
          <w:lang w:val="es-ES"/>
        </w:rPr>
        <w:t>vía</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pública</w:t>
      </w:r>
      <w:proofErr w:type="spellEnd"/>
      <w:r w:rsidRPr="00DC3F98">
        <w:rPr>
          <w:rFonts w:ascii="Arial" w:hAnsi="Arial" w:cs="Arial"/>
          <w:sz w:val="20"/>
          <w:szCs w:val="20"/>
          <w:lang w:val="es-ES"/>
        </w:rPr>
        <w:t xml:space="preserve">; </w:t>
      </w:r>
    </w:p>
    <w:p w14:paraId="6D35086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6902C2A"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Coadyuvar con la </w:t>
      </w:r>
      <w:proofErr w:type="spellStart"/>
      <w:r w:rsidRPr="00DC3F98">
        <w:rPr>
          <w:rFonts w:ascii="Arial" w:hAnsi="Arial" w:cs="Arial"/>
          <w:sz w:val="20"/>
          <w:szCs w:val="20"/>
          <w:lang w:val="es-ES"/>
        </w:rPr>
        <w:t>Administración</w:t>
      </w:r>
      <w:proofErr w:type="spellEnd"/>
      <w:r w:rsidRPr="00DC3F98">
        <w:rPr>
          <w:rFonts w:ascii="Arial" w:hAnsi="Arial" w:cs="Arial"/>
          <w:sz w:val="20"/>
          <w:szCs w:val="20"/>
          <w:lang w:val="es-ES"/>
        </w:rPr>
        <w:t xml:space="preserve"> General de Aduanas del Servicio de </w:t>
      </w:r>
      <w:proofErr w:type="spellStart"/>
      <w:r w:rsidRPr="00DC3F98">
        <w:rPr>
          <w:rFonts w:ascii="Arial" w:hAnsi="Arial" w:cs="Arial"/>
          <w:sz w:val="20"/>
          <w:szCs w:val="20"/>
          <w:lang w:val="es-ES"/>
        </w:rPr>
        <w:t>Administración</w:t>
      </w:r>
      <w:proofErr w:type="spellEnd"/>
      <w:r w:rsidRPr="00DC3F98">
        <w:rPr>
          <w:rFonts w:ascii="Arial" w:hAnsi="Arial" w:cs="Arial"/>
          <w:sz w:val="20"/>
          <w:szCs w:val="20"/>
          <w:lang w:val="es-ES"/>
        </w:rPr>
        <w:t xml:space="preserve"> Tributaria, a la </w:t>
      </w:r>
      <w:proofErr w:type="spellStart"/>
      <w:r w:rsidRPr="00DC3F98">
        <w:rPr>
          <w:rFonts w:ascii="Arial" w:hAnsi="Arial" w:cs="Arial"/>
          <w:sz w:val="20"/>
          <w:szCs w:val="20"/>
          <w:lang w:val="es-ES"/>
        </w:rPr>
        <w:t>integración</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estadística</w:t>
      </w:r>
      <w:proofErr w:type="spellEnd"/>
      <w:r w:rsidRPr="00DC3F98">
        <w:rPr>
          <w:rFonts w:ascii="Arial" w:hAnsi="Arial" w:cs="Arial"/>
          <w:sz w:val="20"/>
          <w:szCs w:val="20"/>
          <w:lang w:val="es-ES"/>
        </w:rPr>
        <w:t xml:space="preserve"> en materia de comercio exterior; </w:t>
      </w:r>
    </w:p>
    <w:p w14:paraId="03FB0B8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0F5B300"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Formular los Programas Operativos Anuales de </w:t>
      </w:r>
      <w:proofErr w:type="spellStart"/>
      <w:r w:rsidRPr="00DC3F98">
        <w:rPr>
          <w:rFonts w:ascii="Arial" w:hAnsi="Arial" w:cs="Arial"/>
          <w:sz w:val="20"/>
          <w:szCs w:val="20"/>
          <w:lang w:val="es-ES"/>
        </w:rPr>
        <w:t>fiscalización</w:t>
      </w:r>
      <w:proofErr w:type="spellEnd"/>
      <w:r w:rsidRPr="00DC3F98">
        <w:rPr>
          <w:rFonts w:ascii="Arial" w:hAnsi="Arial" w:cs="Arial"/>
          <w:sz w:val="20"/>
          <w:szCs w:val="20"/>
          <w:lang w:val="es-ES"/>
        </w:rPr>
        <w:t xml:space="preserve"> federal, a </w:t>
      </w:r>
      <w:proofErr w:type="spellStart"/>
      <w:r w:rsidRPr="00DC3F98">
        <w:rPr>
          <w:rFonts w:ascii="Arial" w:hAnsi="Arial" w:cs="Arial"/>
          <w:sz w:val="20"/>
          <w:szCs w:val="20"/>
          <w:lang w:val="es-ES"/>
        </w:rPr>
        <w:t>más</w:t>
      </w:r>
      <w:proofErr w:type="spellEnd"/>
      <w:r w:rsidRPr="00DC3F98">
        <w:rPr>
          <w:rFonts w:ascii="Arial" w:hAnsi="Arial" w:cs="Arial"/>
          <w:sz w:val="20"/>
          <w:szCs w:val="20"/>
          <w:lang w:val="es-ES"/>
        </w:rPr>
        <w:t xml:space="preserve"> tardar el quince de noviembre del ejercicio inmediato anterior a </w:t>
      </w:r>
      <w:proofErr w:type="spellStart"/>
      <w:r w:rsidRPr="00DC3F98">
        <w:rPr>
          <w:rFonts w:ascii="Arial" w:hAnsi="Arial" w:cs="Arial"/>
          <w:sz w:val="20"/>
          <w:szCs w:val="20"/>
          <w:lang w:val="es-ES"/>
        </w:rPr>
        <w:t>aquél</w:t>
      </w:r>
      <w:proofErr w:type="spellEnd"/>
      <w:r w:rsidRPr="00DC3F98">
        <w:rPr>
          <w:rFonts w:ascii="Arial" w:hAnsi="Arial" w:cs="Arial"/>
          <w:sz w:val="20"/>
          <w:szCs w:val="20"/>
          <w:lang w:val="es-ES"/>
        </w:rPr>
        <w:t xml:space="preserve"> al que se establezca el programa, estableciendo las </w:t>
      </w:r>
      <w:proofErr w:type="spellStart"/>
      <w:r w:rsidRPr="00DC3F98">
        <w:rPr>
          <w:rFonts w:ascii="Arial" w:hAnsi="Arial" w:cs="Arial"/>
          <w:sz w:val="20"/>
          <w:szCs w:val="20"/>
          <w:lang w:val="es-ES"/>
        </w:rPr>
        <w:t>políticas</w:t>
      </w:r>
      <w:proofErr w:type="spellEnd"/>
      <w:r w:rsidRPr="00DC3F98">
        <w:rPr>
          <w:rFonts w:ascii="Arial" w:hAnsi="Arial" w:cs="Arial"/>
          <w:sz w:val="20"/>
          <w:szCs w:val="20"/>
          <w:lang w:val="es-ES"/>
        </w:rPr>
        <w:t xml:space="preserve"> y los programas que deben seguir las unidades administrativas a su cargo para su </w:t>
      </w:r>
      <w:proofErr w:type="spellStart"/>
      <w:r w:rsidRPr="00DC3F98">
        <w:rPr>
          <w:rFonts w:ascii="Arial" w:hAnsi="Arial" w:cs="Arial"/>
          <w:sz w:val="20"/>
          <w:szCs w:val="20"/>
          <w:lang w:val="es-ES"/>
        </w:rPr>
        <w:t>ejecución</w:t>
      </w:r>
      <w:proofErr w:type="spellEnd"/>
      <w:r w:rsidRPr="00DC3F98">
        <w:rPr>
          <w:rFonts w:ascii="Arial" w:hAnsi="Arial" w:cs="Arial"/>
          <w:sz w:val="20"/>
          <w:szCs w:val="20"/>
          <w:lang w:val="es-ES"/>
        </w:rPr>
        <w:t xml:space="preserve">; </w:t>
      </w:r>
    </w:p>
    <w:p w14:paraId="7CE0DDF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9B12EB1"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Evaluar la </w:t>
      </w:r>
      <w:proofErr w:type="spellStart"/>
      <w:r w:rsidRPr="00DC3F98">
        <w:rPr>
          <w:rFonts w:ascii="Arial" w:hAnsi="Arial" w:cs="Arial"/>
          <w:sz w:val="20"/>
          <w:szCs w:val="20"/>
          <w:lang w:val="es-ES"/>
        </w:rPr>
        <w:t>operación</w:t>
      </w:r>
      <w:proofErr w:type="spellEnd"/>
      <w:r w:rsidRPr="00DC3F98">
        <w:rPr>
          <w:rFonts w:ascii="Arial" w:hAnsi="Arial" w:cs="Arial"/>
          <w:sz w:val="20"/>
          <w:szCs w:val="20"/>
          <w:lang w:val="es-ES"/>
        </w:rPr>
        <w:t xml:space="preserve"> en materia de </w:t>
      </w:r>
      <w:proofErr w:type="spellStart"/>
      <w:r w:rsidRPr="00DC3F98">
        <w:rPr>
          <w:rFonts w:ascii="Arial" w:hAnsi="Arial" w:cs="Arial"/>
          <w:sz w:val="20"/>
          <w:szCs w:val="20"/>
          <w:lang w:val="es-ES"/>
        </w:rPr>
        <w:t>fiscalización</w:t>
      </w:r>
      <w:proofErr w:type="spellEnd"/>
      <w:r w:rsidRPr="00DC3F98">
        <w:rPr>
          <w:rFonts w:ascii="Arial" w:hAnsi="Arial" w:cs="Arial"/>
          <w:sz w:val="20"/>
          <w:szCs w:val="20"/>
          <w:lang w:val="es-ES"/>
        </w:rPr>
        <w:t xml:space="preserve">, considerando la forma de </w:t>
      </w:r>
      <w:proofErr w:type="spellStart"/>
      <w:r w:rsidRPr="00DC3F98">
        <w:rPr>
          <w:rFonts w:ascii="Arial" w:hAnsi="Arial" w:cs="Arial"/>
          <w:sz w:val="20"/>
          <w:szCs w:val="20"/>
          <w:lang w:val="es-ES"/>
        </w:rPr>
        <w:t>medición</w:t>
      </w:r>
      <w:proofErr w:type="spellEnd"/>
      <w:r w:rsidRPr="00DC3F98">
        <w:rPr>
          <w:rFonts w:ascii="Arial" w:hAnsi="Arial" w:cs="Arial"/>
          <w:sz w:val="20"/>
          <w:szCs w:val="20"/>
          <w:lang w:val="es-ES"/>
        </w:rPr>
        <w:t xml:space="preserve"> de los efectos en los sectores </w:t>
      </w:r>
      <w:proofErr w:type="spellStart"/>
      <w:r w:rsidRPr="00DC3F98">
        <w:rPr>
          <w:rFonts w:ascii="Arial" w:hAnsi="Arial" w:cs="Arial"/>
          <w:sz w:val="20"/>
          <w:szCs w:val="20"/>
          <w:lang w:val="es-ES"/>
        </w:rPr>
        <w:t>económicos</w:t>
      </w:r>
      <w:proofErr w:type="spellEnd"/>
      <w:r w:rsidRPr="00DC3F98">
        <w:rPr>
          <w:rFonts w:ascii="Arial" w:hAnsi="Arial" w:cs="Arial"/>
          <w:sz w:val="20"/>
          <w:szCs w:val="20"/>
          <w:lang w:val="es-ES"/>
        </w:rPr>
        <w:t xml:space="preserve">, en las regiones y en la </w:t>
      </w:r>
      <w:proofErr w:type="spellStart"/>
      <w:r w:rsidRPr="00DC3F98">
        <w:rPr>
          <w:rFonts w:ascii="Arial" w:hAnsi="Arial" w:cs="Arial"/>
          <w:sz w:val="20"/>
          <w:szCs w:val="20"/>
          <w:lang w:val="es-ES"/>
        </w:rPr>
        <w:t>recaudación</w:t>
      </w:r>
      <w:proofErr w:type="spellEnd"/>
      <w:r w:rsidRPr="00DC3F98">
        <w:rPr>
          <w:rFonts w:ascii="Arial" w:hAnsi="Arial" w:cs="Arial"/>
          <w:sz w:val="20"/>
          <w:szCs w:val="20"/>
          <w:lang w:val="es-ES"/>
        </w:rPr>
        <w:t xml:space="preserve"> que produzcan las acciones contempladas en los programas operativos anuales de </w:t>
      </w:r>
      <w:proofErr w:type="spellStart"/>
      <w:r w:rsidRPr="00DC3F98">
        <w:rPr>
          <w:rFonts w:ascii="Arial" w:hAnsi="Arial" w:cs="Arial"/>
          <w:sz w:val="20"/>
          <w:szCs w:val="20"/>
          <w:lang w:val="es-ES"/>
        </w:rPr>
        <w:t>fiscalización</w:t>
      </w:r>
      <w:proofErr w:type="spellEnd"/>
      <w:r w:rsidRPr="00DC3F98">
        <w:rPr>
          <w:rFonts w:ascii="Arial" w:hAnsi="Arial" w:cs="Arial"/>
          <w:sz w:val="20"/>
          <w:szCs w:val="20"/>
          <w:lang w:val="es-ES"/>
        </w:rPr>
        <w:t xml:space="preserve"> y establecer las medidas correctivas que procedan; </w:t>
      </w:r>
    </w:p>
    <w:p w14:paraId="7D5918D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E1AB018"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Solicitar de los contribuyentes, importadores, exportadores, responsables solidarios o terceros con ellos relacionados, datos, informes o documentos, para planear y programar sus actos de </w:t>
      </w:r>
      <w:proofErr w:type="spellStart"/>
      <w:r w:rsidRPr="00DC3F98">
        <w:rPr>
          <w:rFonts w:ascii="Arial" w:hAnsi="Arial" w:cs="Arial"/>
          <w:sz w:val="20"/>
          <w:szCs w:val="20"/>
          <w:lang w:val="es-ES"/>
        </w:rPr>
        <w:t>fiscalización</w:t>
      </w:r>
      <w:proofErr w:type="spellEnd"/>
      <w:r w:rsidRPr="00DC3F98">
        <w:rPr>
          <w:rFonts w:ascii="Arial" w:hAnsi="Arial" w:cs="Arial"/>
          <w:sz w:val="20"/>
          <w:szCs w:val="20"/>
          <w:lang w:val="es-ES"/>
        </w:rPr>
        <w:t xml:space="preserve">; </w:t>
      </w:r>
    </w:p>
    <w:p w14:paraId="40E2675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8A3D158"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Expedir las constancias de </w:t>
      </w:r>
      <w:proofErr w:type="spellStart"/>
      <w:r w:rsidRPr="00DC3F98">
        <w:rPr>
          <w:rFonts w:ascii="Arial" w:hAnsi="Arial" w:cs="Arial"/>
          <w:sz w:val="20"/>
          <w:szCs w:val="20"/>
          <w:lang w:val="es-ES"/>
        </w:rPr>
        <w:t>identificación</w:t>
      </w:r>
      <w:proofErr w:type="spellEnd"/>
      <w:r w:rsidRPr="00DC3F98">
        <w:rPr>
          <w:rFonts w:ascii="Arial" w:hAnsi="Arial" w:cs="Arial"/>
          <w:sz w:val="20"/>
          <w:szCs w:val="20"/>
          <w:lang w:val="es-ES"/>
        </w:rPr>
        <w:t xml:space="preserve"> del personal que se autorice para la </w:t>
      </w:r>
      <w:proofErr w:type="spellStart"/>
      <w:r w:rsidRPr="00DC3F98">
        <w:rPr>
          <w:rFonts w:ascii="Arial" w:hAnsi="Arial" w:cs="Arial"/>
          <w:sz w:val="20"/>
          <w:szCs w:val="20"/>
          <w:lang w:val="es-ES"/>
        </w:rPr>
        <w:t>práctica</w:t>
      </w:r>
      <w:proofErr w:type="spellEnd"/>
      <w:r w:rsidRPr="00DC3F98">
        <w:rPr>
          <w:rFonts w:ascii="Arial" w:hAnsi="Arial" w:cs="Arial"/>
          <w:sz w:val="20"/>
          <w:szCs w:val="20"/>
          <w:lang w:val="es-ES"/>
        </w:rPr>
        <w:t xml:space="preserve"> de las visitas domiciliarias, notificaciones, inspecciones, verificaciones, para la </w:t>
      </w:r>
      <w:proofErr w:type="spellStart"/>
      <w:r w:rsidRPr="00DC3F98">
        <w:rPr>
          <w:rFonts w:ascii="Arial" w:hAnsi="Arial" w:cs="Arial"/>
          <w:sz w:val="20"/>
          <w:szCs w:val="20"/>
          <w:lang w:val="es-ES"/>
        </w:rPr>
        <w:t>realización</w:t>
      </w:r>
      <w:proofErr w:type="spellEnd"/>
      <w:r w:rsidRPr="00DC3F98">
        <w:rPr>
          <w:rFonts w:ascii="Arial" w:hAnsi="Arial" w:cs="Arial"/>
          <w:sz w:val="20"/>
          <w:szCs w:val="20"/>
          <w:lang w:val="es-ES"/>
        </w:rPr>
        <w:t xml:space="preserve"> de embargos precautorios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actos derivados del ejercicio de sus facultades; </w:t>
      </w:r>
    </w:p>
    <w:p w14:paraId="4FA2FB2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A89ED5F"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Habilitar </w:t>
      </w:r>
      <w:proofErr w:type="spellStart"/>
      <w:r w:rsidRPr="00DC3F98">
        <w:rPr>
          <w:rFonts w:ascii="Arial" w:hAnsi="Arial" w:cs="Arial"/>
          <w:sz w:val="20"/>
          <w:szCs w:val="20"/>
          <w:lang w:val="es-ES"/>
        </w:rPr>
        <w:t>días</w:t>
      </w:r>
      <w:proofErr w:type="spellEnd"/>
      <w:r w:rsidRPr="00DC3F98">
        <w:rPr>
          <w:rFonts w:ascii="Arial" w:hAnsi="Arial" w:cs="Arial"/>
          <w:sz w:val="20"/>
          <w:szCs w:val="20"/>
          <w:lang w:val="es-ES"/>
        </w:rPr>
        <w:t xml:space="preserve"> y horas </w:t>
      </w:r>
      <w:proofErr w:type="spellStart"/>
      <w:r w:rsidRPr="00DC3F98">
        <w:rPr>
          <w:rFonts w:ascii="Arial" w:hAnsi="Arial" w:cs="Arial"/>
          <w:sz w:val="20"/>
          <w:szCs w:val="20"/>
          <w:lang w:val="es-ES"/>
        </w:rPr>
        <w:t>inhábiles</w:t>
      </w:r>
      <w:proofErr w:type="spellEnd"/>
      <w:r w:rsidRPr="00DC3F98">
        <w:rPr>
          <w:rFonts w:ascii="Arial" w:hAnsi="Arial" w:cs="Arial"/>
          <w:sz w:val="20"/>
          <w:szCs w:val="20"/>
          <w:lang w:val="es-ES"/>
        </w:rPr>
        <w:t xml:space="preserve"> para la </w:t>
      </w:r>
      <w:proofErr w:type="spellStart"/>
      <w:r w:rsidRPr="00DC3F98">
        <w:rPr>
          <w:rFonts w:ascii="Arial" w:hAnsi="Arial" w:cs="Arial"/>
          <w:sz w:val="20"/>
          <w:szCs w:val="20"/>
          <w:lang w:val="es-ES"/>
        </w:rPr>
        <w:t>práctica</w:t>
      </w:r>
      <w:proofErr w:type="spellEnd"/>
      <w:r w:rsidRPr="00DC3F98">
        <w:rPr>
          <w:rFonts w:ascii="Arial" w:hAnsi="Arial" w:cs="Arial"/>
          <w:sz w:val="20"/>
          <w:szCs w:val="20"/>
          <w:lang w:val="es-ES"/>
        </w:rPr>
        <w:t xml:space="preserve"> de diligencias relacionadas con las facultades conferidas dentro de este ordenamiento y las derivadas de la ley, de conformidad con las disposiciones fiscales y aduaneras aplicables; </w:t>
      </w:r>
    </w:p>
    <w:p w14:paraId="5864260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514F168"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Requerir a los contribuyentes, importadores, exportadores, responsables solidarios o terceros con ellos relacionados, para que exhiban y, en su caso, proporcionen la contabilidad, declaraciones, avisos, datos u otros documentos e informes en su domicilio o en el de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Comercio Exterior,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recabar de los servidores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y de los fedatarios, los informes y datos que tengan con motivo de sus actuaciones, todo ello para proceder a su </w:t>
      </w:r>
      <w:proofErr w:type="spellStart"/>
      <w:r w:rsidRPr="00DC3F98">
        <w:rPr>
          <w:rFonts w:ascii="Arial" w:hAnsi="Arial" w:cs="Arial"/>
          <w:sz w:val="20"/>
          <w:szCs w:val="20"/>
          <w:lang w:val="es-ES"/>
        </w:rPr>
        <w:t>revisión</w:t>
      </w:r>
      <w:proofErr w:type="spellEnd"/>
      <w:r w:rsidRPr="00DC3F98">
        <w:rPr>
          <w:rFonts w:ascii="Arial" w:hAnsi="Arial" w:cs="Arial"/>
          <w:sz w:val="20"/>
          <w:szCs w:val="20"/>
          <w:lang w:val="es-ES"/>
        </w:rPr>
        <w:t xml:space="preserve">, a fin de comprobar hechos relacionados con los contribuyentes en proceso de </w:t>
      </w:r>
      <w:proofErr w:type="spellStart"/>
      <w:r w:rsidRPr="00DC3F98">
        <w:rPr>
          <w:rFonts w:ascii="Arial" w:hAnsi="Arial" w:cs="Arial"/>
          <w:sz w:val="20"/>
          <w:szCs w:val="20"/>
          <w:lang w:val="es-ES"/>
        </w:rPr>
        <w:t>fiscalización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además</w:t>
      </w:r>
      <w:proofErr w:type="spellEnd"/>
      <w:r w:rsidRPr="00DC3F98">
        <w:rPr>
          <w:rFonts w:ascii="Arial" w:hAnsi="Arial" w:cs="Arial"/>
          <w:sz w:val="20"/>
          <w:szCs w:val="20"/>
          <w:lang w:val="es-ES"/>
        </w:rPr>
        <w:t xml:space="preserve"> de autorizar o negar </w:t>
      </w:r>
      <w:proofErr w:type="spellStart"/>
      <w:r w:rsidRPr="00DC3F98">
        <w:rPr>
          <w:rFonts w:ascii="Arial" w:hAnsi="Arial" w:cs="Arial"/>
          <w:sz w:val="20"/>
          <w:szCs w:val="20"/>
          <w:lang w:val="es-ES"/>
        </w:rPr>
        <w:t>prórrogas</w:t>
      </w:r>
      <w:proofErr w:type="spellEnd"/>
      <w:r w:rsidRPr="00DC3F98">
        <w:rPr>
          <w:rFonts w:ascii="Arial" w:hAnsi="Arial" w:cs="Arial"/>
          <w:sz w:val="20"/>
          <w:szCs w:val="20"/>
          <w:lang w:val="es-ES"/>
        </w:rPr>
        <w:t xml:space="preserve"> para su </w:t>
      </w:r>
      <w:proofErr w:type="spellStart"/>
      <w:r w:rsidRPr="00DC3F98">
        <w:rPr>
          <w:rFonts w:ascii="Arial" w:hAnsi="Arial" w:cs="Arial"/>
          <w:sz w:val="20"/>
          <w:szCs w:val="20"/>
          <w:lang w:val="es-ES"/>
        </w:rPr>
        <w:t>presentación</w:t>
      </w:r>
      <w:proofErr w:type="spellEnd"/>
      <w:r w:rsidRPr="00DC3F98">
        <w:rPr>
          <w:rFonts w:ascii="Arial" w:hAnsi="Arial" w:cs="Arial"/>
          <w:sz w:val="20"/>
          <w:szCs w:val="20"/>
          <w:lang w:val="es-ES"/>
        </w:rPr>
        <w:t xml:space="preserve">, conforme a las disposiciones fiscales y aduaneras aplicables, considerando asimismo, lo siguiente: </w:t>
      </w:r>
    </w:p>
    <w:p w14:paraId="5F7DE21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B579F3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1) En el caso de que existan convenios o acuerdos celebrados con el Gobierno Federal se </w:t>
      </w:r>
      <w:proofErr w:type="spellStart"/>
      <w:r w:rsidRPr="00DC3F98">
        <w:rPr>
          <w:rFonts w:ascii="Arial" w:hAnsi="Arial" w:cs="Arial"/>
          <w:sz w:val="20"/>
          <w:szCs w:val="20"/>
          <w:lang w:val="es-ES"/>
        </w:rPr>
        <w:t>podra</w:t>
      </w:r>
      <w:proofErr w:type="spellEnd"/>
      <w:r w:rsidRPr="00DC3F98">
        <w:rPr>
          <w:rFonts w:ascii="Arial" w:hAnsi="Arial" w:cs="Arial"/>
          <w:sz w:val="20"/>
          <w:szCs w:val="20"/>
          <w:lang w:val="es-ES"/>
        </w:rPr>
        <w:t xml:space="preserve">́ requerir, en </w:t>
      </w:r>
      <w:proofErr w:type="spellStart"/>
      <w:r w:rsidRPr="00DC3F98">
        <w:rPr>
          <w:rFonts w:ascii="Arial" w:hAnsi="Arial" w:cs="Arial"/>
          <w:sz w:val="20"/>
          <w:szCs w:val="20"/>
          <w:lang w:val="es-ES"/>
        </w:rPr>
        <w:t>relación</w:t>
      </w:r>
      <w:proofErr w:type="spellEnd"/>
      <w:r w:rsidRPr="00DC3F98">
        <w:rPr>
          <w:rFonts w:ascii="Arial" w:hAnsi="Arial" w:cs="Arial"/>
          <w:sz w:val="20"/>
          <w:szCs w:val="20"/>
          <w:lang w:val="es-ES"/>
        </w:rPr>
        <w:t xml:space="preserve"> con la </w:t>
      </w:r>
      <w:proofErr w:type="spellStart"/>
      <w:r w:rsidRPr="00DC3F98">
        <w:rPr>
          <w:rFonts w:ascii="Arial" w:hAnsi="Arial" w:cs="Arial"/>
          <w:sz w:val="20"/>
          <w:szCs w:val="20"/>
          <w:lang w:val="es-ES"/>
        </w:rPr>
        <w:t>contribución</w:t>
      </w:r>
      <w:proofErr w:type="spellEnd"/>
      <w:r w:rsidRPr="00DC3F98">
        <w:rPr>
          <w:rFonts w:ascii="Arial" w:hAnsi="Arial" w:cs="Arial"/>
          <w:sz w:val="20"/>
          <w:szCs w:val="20"/>
          <w:lang w:val="es-ES"/>
        </w:rPr>
        <w:t xml:space="preserve"> coordinada, </w:t>
      </w:r>
      <w:proofErr w:type="spellStart"/>
      <w:r w:rsidRPr="00DC3F98">
        <w:rPr>
          <w:rFonts w:ascii="Arial" w:hAnsi="Arial" w:cs="Arial"/>
          <w:sz w:val="20"/>
          <w:szCs w:val="20"/>
          <w:lang w:val="es-ES"/>
        </w:rPr>
        <w:t>además</w:t>
      </w:r>
      <w:proofErr w:type="spellEnd"/>
      <w:r w:rsidRPr="00DC3F98">
        <w:rPr>
          <w:rFonts w:ascii="Arial" w:hAnsi="Arial" w:cs="Arial"/>
          <w:sz w:val="20"/>
          <w:szCs w:val="20"/>
          <w:lang w:val="es-ES"/>
        </w:rPr>
        <w:t xml:space="preserve"> de lo ya </w:t>
      </w:r>
      <w:proofErr w:type="spellStart"/>
      <w:r w:rsidRPr="00DC3F98">
        <w:rPr>
          <w:rFonts w:ascii="Arial" w:hAnsi="Arial" w:cs="Arial"/>
          <w:sz w:val="20"/>
          <w:szCs w:val="20"/>
          <w:lang w:val="es-ES"/>
        </w:rPr>
        <w:t>señalado</w:t>
      </w:r>
      <w:proofErr w:type="spellEnd"/>
      <w:r w:rsidRPr="00DC3F98">
        <w:rPr>
          <w:rFonts w:ascii="Arial" w:hAnsi="Arial" w:cs="Arial"/>
          <w:sz w:val="20"/>
          <w:szCs w:val="20"/>
          <w:lang w:val="es-ES"/>
        </w:rPr>
        <w:t xml:space="preserve">, el dictamen del Contador </w:t>
      </w:r>
      <w:proofErr w:type="spellStart"/>
      <w:r w:rsidRPr="00DC3F98">
        <w:rPr>
          <w:rFonts w:ascii="Arial" w:hAnsi="Arial" w:cs="Arial"/>
          <w:sz w:val="20"/>
          <w:szCs w:val="20"/>
          <w:lang w:val="es-ES"/>
        </w:rPr>
        <w:t>Público</w:t>
      </w:r>
      <w:proofErr w:type="spellEnd"/>
      <w:r w:rsidRPr="00DC3F98">
        <w:rPr>
          <w:rFonts w:ascii="Arial" w:hAnsi="Arial" w:cs="Arial"/>
          <w:sz w:val="20"/>
          <w:szCs w:val="20"/>
          <w:lang w:val="es-ES"/>
        </w:rPr>
        <w:t xml:space="preserve"> registrado y los papeles de trabajo para la </w:t>
      </w:r>
      <w:proofErr w:type="spellStart"/>
      <w:r w:rsidRPr="00DC3F98">
        <w:rPr>
          <w:rFonts w:ascii="Arial" w:hAnsi="Arial" w:cs="Arial"/>
          <w:sz w:val="20"/>
          <w:szCs w:val="20"/>
          <w:lang w:val="es-ES"/>
        </w:rPr>
        <w:t>elaboración</w:t>
      </w:r>
      <w:proofErr w:type="spellEnd"/>
      <w:r w:rsidRPr="00DC3F98">
        <w:rPr>
          <w:rFonts w:ascii="Arial" w:hAnsi="Arial" w:cs="Arial"/>
          <w:sz w:val="20"/>
          <w:szCs w:val="20"/>
          <w:lang w:val="es-ES"/>
        </w:rPr>
        <w:t xml:space="preserve"> del mismo. En caso de que el Contador </w:t>
      </w:r>
      <w:proofErr w:type="spellStart"/>
      <w:r w:rsidRPr="00DC3F98">
        <w:rPr>
          <w:rFonts w:ascii="Arial" w:hAnsi="Arial" w:cs="Arial"/>
          <w:sz w:val="20"/>
          <w:szCs w:val="20"/>
          <w:lang w:val="es-ES"/>
        </w:rPr>
        <w:t>Público</w:t>
      </w:r>
      <w:proofErr w:type="spellEnd"/>
      <w:r w:rsidRPr="00DC3F98">
        <w:rPr>
          <w:rFonts w:ascii="Arial" w:hAnsi="Arial" w:cs="Arial"/>
          <w:sz w:val="20"/>
          <w:szCs w:val="20"/>
          <w:lang w:val="es-ES"/>
        </w:rPr>
        <w:t xml:space="preserve"> registrado, responsable solidario o los terceros con ellos relacionados residan fuera del Estado, se actuará </w:t>
      </w:r>
      <w:proofErr w:type="gramStart"/>
      <w:r w:rsidRPr="00DC3F98">
        <w:rPr>
          <w:rFonts w:ascii="Arial" w:hAnsi="Arial" w:cs="Arial"/>
          <w:sz w:val="20"/>
          <w:szCs w:val="20"/>
          <w:lang w:val="es-ES"/>
        </w:rPr>
        <w:t>de acuerdo a</w:t>
      </w:r>
      <w:proofErr w:type="gramEnd"/>
      <w:r w:rsidRPr="00DC3F98">
        <w:rPr>
          <w:rFonts w:ascii="Arial" w:hAnsi="Arial" w:cs="Arial"/>
          <w:sz w:val="20"/>
          <w:szCs w:val="20"/>
          <w:lang w:val="es-ES"/>
        </w:rPr>
        <w:t xml:space="preserve"> los lineamientos establecidos por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Hacienda y </w:t>
      </w:r>
      <w:proofErr w:type="spellStart"/>
      <w:r w:rsidRPr="00DC3F98">
        <w:rPr>
          <w:rFonts w:ascii="Arial" w:hAnsi="Arial" w:cs="Arial"/>
          <w:sz w:val="20"/>
          <w:szCs w:val="20"/>
          <w:lang w:val="es-ES"/>
        </w:rPr>
        <w:t>Crédito</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Público</w:t>
      </w:r>
      <w:proofErr w:type="spellEnd"/>
      <w:r w:rsidRPr="00DC3F98">
        <w:rPr>
          <w:rFonts w:ascii="Arial" w:hAnsi="Arial" w:cs="Arial"/>
          <w:sz w:val="20"/>
          <w:szCs w:val="20"/>
          <w:lang w:val="es-ES"/>
        </w:rPr>
        <w:t xml:space="preserve">; </w:t>
      </w:r>
    </w:p>
    <w:p w14:paraId="6B83DB6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C857B0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2) Para efectos de lo establecido en el inciso anterior, se </w:t>
      </w:r>
      <w:proofErr w:type="spellStart"/>
      <w:r w:rsidRPr="00DC3F98">
        <w:rPr>
          <w:rFonts w:ascii="Arial" w:hAnsi="Arial" w:cs="Arial"/>
          <w:sz w:val="20"/>
          <w:szCs w:val="20"/>
          <w:lang w:val="es-ES"/>
        </w:rPr>
        <w:t>podrán</w:t>
      </w:r>
      <w:proofErr w:type="spellEnd"/>
      <w:r w:rsidRPr="00DC3F98">
        <w:rPr>
          <w:rFonts w:ascii="Arial" w:hAnsi="Arial" w:cs="Arial"/>
          <w:sz w:val="20"/>
          <w:szCs w:val="20"/>
          <w:lang w:val="es-ES"/>
        </w:rPr>
        <w:t xml:space="preserve"> revisar en </w:t>
      </w:r>
      <w:proofErr w:type="spellStart"/>
      <w:r w:rsidRPr="00DC3F98">
        <w:rPr>
          <w:rFonts w:ascii="Arial" w:hAnsi="Arial" w:cs="Arial"/>
          <w:sz w:val="20"/>
          <w:szCs w:val="20"/>
          <w:lang w:val="es-ES"/>
        </w:rPr>
        <w:t>relación</w:t>
      </w:r>
      <w:proofErr w:type="spellEnd"/>
      <w:r w:rsidRPr="00DC3F98">
        <w:rPr>
          <w:rFonts w:ascii="Arial" w:hAnsi="Arial" w:cs="Arial"/>
          <w:sz w:val="20"/>
          <w:szCs w:val="20"/>
          <w:lang w:val="es-ES"/>
        </w:rPr>
        <w:t xml:space="preserve"> con las contribuciones coordinadas, los </w:t>
      </w:r>
      <w:proofErr w:type="spellStart"/>
      <w:r w:rsidRPr="00DC3F98">
        <w:rPr>
          <w:rFonts w:ascii="Arial" w:hAnsi="Arial" w:cs="Arial"/>
          <w:sz w:val="20"/>
          <w:szCs w:val="20"/>
          <w:lang w:val="es-ES"/>
        </w:rPr>
        <w:t>dictámenes</w:t>
      </w:r>
      <w:proofErr w:type="spellEnd"/>
      <w:r w:rsidRPr="00DC3F98">
        <w:rPr>
          <w:rFonts w:ascii="Arial" w:hAnsi="Arial" w:cs="Arial"/>
          <w:sz w:val="20"/>
          <w:szCs w:val="20"/>
          <w:lang w:val="es-ES"/>
        </w:rPr>
        <w:t xml:space="preserve"> formulados por el Contador </w:t>
      </w:r>
      <w:proofErr w:type="spellStart"/>
      <w:r w:rsidRPr="00DC3F98">
        <w:rPr>
          <w:rFonts w:ascii="Arial" w:hAnsi="Arial" w:cs="Arial"/>
          <w:sz w:val="20"/>
          <w:szCs w:val="20"/>
          <w:lang w:val="es-ES"/>
        </w:rPr>
        <w:t>Público</w:t>
      </w:r>
      <w:proofErr w:type="spellEnd"/>
      <w:r w:rsidRPr="00DC3F98">
        <w:rPr>
          <w:rFonts w:ascii="Arial" w:hAnsi="Arial" w:cs="Arial"/>
          <w:sz w:val="20"/>
          <w:szCs w:val="20"/>
          <w:lang w:val="es-ES"/>
        </w:rPr>
        <w:t xml:space="preserve"> registrado sobre los estados financieros relacionados con las declaraciones fiscales de los contribuyentes o respecto de operaciones de </w:t>
      </w:r>
      <w:proofErr w:type="spellStart"/>
      <w:r w:rsidRPr="00DC3F98">
        <w:rPr>
          <w:rFonts w:ascii="Arial" w:hAnsi="Arial" w:cs="Arial"/>
          <w:sz w:val="20"/>
          <w:szCs w:val="20"/>
          <w:lang w:val="es-ES"/>
        </w:rPr>
        <w:t>enajenación</w:t>
      </w:r>
      <w:proofErr w:type="spellEnd"/>
      <w:r w:rsidRPr="00DC3F98">
        <w:rPr>
          <w:rFonts w:ascii="Arial" w:hAnsi="Arial" w:cs="Arial"/>
          <w:sz w:val="20"/>
          <w:szCs w:val="20"/>
          <w:lang w:val="es-ES"/>
        </w:rPr>
        <w:t xml:space="preserve"> de acciones o cualquier otro tipo de dictamen o declaratoria que tenga </w:t>
      </w:r>
      <w:proofErr w:type="spellStart"/>
      <w:r w:rsidRPr="00DC3F98">
        <w:rPr>
          <w:rFonts w:ascii="Arial" w:hAnsi="Arial" w:cs="Arial"/>
          <w:sz w:val="20"/>
          <w:szCs w:val="20"/>
          <w:lang w:val="es-ES"/>
        </w:rPr>
        <w:t>repercusión</w:t>
      </w:r>
      <w:proofErr w:type="spellEnd"/>
      <w:r w:rsidRPr="00DC3F98">
        <w:rPr>
          <w:rFonts w:ascii="Arial" w:hAnsi="Arial" w:cs="Arial"/>
          <w:sz w:val="20"/>
          <w:szCs w:val="20"/>
          <w:lang w:val="es-ES"/>
        </w:rPr>
        <w:t xml:space="preserve"> de efectos fiscales, verificando que </w:t>
      </w:r>
      <w:proofErr w:type="spellStart"/>
      <w:r w:rsidRPr="00DC3F98">
        <w:rPr>
          <w:rFonts w:ascii="Arial" w:hAnsi="Arial" w:cs="Arial"/>
          <w:sz w:val="20"/>
          <w:szCs w:val="20"/>
          <w:lang w:val="es-ES"/>
        </w:rPr>
        <w:t>reúnan</w:t>
      </w:r>
      <w:proofErr w:type="spellEnd"/>
      <w:r w:rsidRPr="00DC3F98">
        <w:rPr>
          <w:rFonts w:ascii="Arial" w:hAnsi="Arial" w:cs="Arial"/>
          <w:sz w:val="20"/>
          <w:szCs w:val="20"/>
          <w:lang w:val="es-ES"/>
        </w:rPr>
        <w:t xml:space="preserve"> los requisitos establecidos en las disposiciones fiscales,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efectuar su </w:t>
      </w:r>
      <w:proofErr w:type="spellStart"/>
      <w:r w:rsidRPr="00DC3F98">
        <w:rPr>
          <w:rFonts w:ascii="Arial" w:hAnsi="Arial" w:cs="Arial"/>
          <w:sz w:val="20"/>
          <w:szCs w:val="20"/>
          <w:lang w:val="es-ES"/>
        </w:rPr>
        <w:t>revisión</w:t>
      </w:r>
      <w:proofErr w:type="spellEnd"/>
      <w:r w:rsidRPr="00DC3F98">
        <w:rPr>
          <w:rFonts w:ascii="Arial" w:hAnsi="Arial" w:cs="Arial"/>
          <w:sz w:val="20"/>
          <w:szCs w:val="20"/>
          <w:lang w:val="es-ES"/>
        </w:rPr>
        <w:t xml:space="preserve">, respecto de los contribuyentes de su competencia, para comprobar el cumplimiento de las disposiciones fiscales relativas a impuestos, derechos, contribuciones de mejoras, aprovechamientos, </w:t>
      </w:r>
      <w:proofErr w:type="spellStart"/>
      <w:r w:rsidRPr="00DC3F98">
        <w:rPr>
          <w:rFonts w:ascii="Arial" w:hAnsi="Arial" w:cs="Arial"/>
          <w:sz w:val="20"/>
          <w:szCs w:val="20"/>
          <w:lang w:val="es-ES"/>
        </w:rPr>
        <w:t>estímulos</w:t>
      </w:r>
      <w:proofErr w:type="spellEnd"/>
      <w:r w:rsidRPr="00DC3F98">
        <w:rPr>
          <w:rFonts w:ascii="Arial" w:hAnsi="Arial" w:cs="Arial"/>
          <w:sz w:val="20"/>
          <w:szCs w:val="20"/>
          <w:lang w:val="es-ES"/>
        </w:rPr>
        <w:t xml:space="preserve"> fiscales, franquicias y accesorios federales; y</w:t>
      </w:r>
    </w:p>
    <w:p w14:paraId="2E765D1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lastRenderedPageBreak/>
        <w:t xml:space="preserve">3) En el supuesto de que se detecten irregularidades en el dictamen, </w:t>
      </w:r>
      <w:proofErr w:type="spellStart"/>
      <w:r w:rsidRPr="00DC3F98">
        <w:rPr>
          <w:rFonts w:ascii="Arial" w:hAnsi="Arial" w:cs="Arial"/>
          <w:sz w:val="20"/>
          <w:szCs w:val="20"/>
          <w:lang w:val="es-ES"/>
        </w:rPr>
        <w:t>debera</w:t>
      </w:r>
      <w:proofErr w:type="spellEnd"/>
      <w:r w:rsidRPr="00DC3F98">
        <w:rPr>
          <w:rFonts w:ascii="Arial" w:hAnsi="Arial" w:cs="Arial"/>
          <w:sz w:val="20"/>
          <w:szCs w:val="20"/>
          <w:lang w:val="es-ES"/>
        </w:rPr>
        <w:t xml:space="preserve">́ proceder </w:t>
      </w:r>
      <w:proofErr w:type="gramStart"/>
      <w:r w:rsidRPr="00DC3F98">
        <w:rPr>
          <w:rFonts w:ascii="Arial" w:hAnsi="Arial" w:cs="Arial"/>
          <w:sz w:val="20"/>
          <w:szCs w:val="20"/>
          <w:lang w:val="es-ES"/>
        </w:rPr>
        <w:t>de acuerdo a</w:t>
      </w:r>
      <w:proofErr w:type="gramEnd"/>
      <w:r w:rsidRPr="00DC3F98">
        <w:rPr>
          <w:rFonts w:ascii="Arial" w:hAnsi="Arial" w:cs="Arial"/>
          <w:sz w:val="20"/>
          <w:szCs w:val="20"/>
          <w:lang w:val="es-ES"/>
        </w:rPr>
        <w:t xml:space="preserve"> los lineamientos que establezca el </w:t>
      </w:r>
      <w:proofErr w:type="spellStart"/>
      <w:r w:rsidRPr="00DC3F98">
        <w:rPr>
          <w:rFonts w:ascii="Arial" w:hAnsi="Arial" w:cs="Arial"/>
          <w:sz w:val="20"/>
          <w:szCs w:val="20"/>
          <w:lang w:val="es-ES"/>
        </w:rPr>
        <w:t>órgano</w:t>
      </w:r>
      <w:proofErr w:type="spellEnd"/>
      <w:r w:rsidRPr="00DC3F98">
        <w:rPr>
          <w:rFonts w:ascii="Arial" w:hAnsi="Arial" w:cs="Arial"/>
          <w:sz w:val="20"/>
          <w:szCs w:val="20"/>
          <w:lang w:val="es-ES"/>
        </w:rPr>
        <w:t xml:space="preserve"> competente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Hacienda y </w:t>
      </w:r>
      <w:proofErr w:type="spellStart"/>
      <w:r w:rsidRPr="00DC3F98">
        <w:rPr>
          <w:rFonts w:ascii="Arial" w:hAnsi="Arial" w:cs="Arial"/>
          <w:sz w:val="20"/>
          <w:szCs w:val="20"/>
          <w:lang w:val="es-ES"/>
        </w:rPr>
        <w:t>Crédito</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Público</w:t>
      </w:r>
      <w:proofErr w:type="spellEnd"/>
      <w:r w:rsidRPr="00DC3F98">
        <w:rPr>
          <w:rFonts w:ascii="Arial" w:hAnsi="Arial" w:cs="Arial"/>
          <w:sz w:val="20"/>
          <w:szCs w:val="20"/>
          <w:lang w:val="es-ES"/>
        </w:rPr>
        <w:t xml:space="preserve">, respecto del Contador </w:t>
      </w:r>
      <w:proofErr w:type="spellStart"/>
      <w:r w:rsidRPr="00DC3F98">
        <w:rPr>
          <w:rFonts w:ascii="Arial" w:hAnsi="Arial" w:cs="Arial"/>
          <w:sz w:val="20"/>
          <w:szCs w:val="20"/>
          <w:lang w:val="es-ES"/>
        </w:rPr>
        <w:t>Público</w:t>
      </w:r>
      <w:proofErr w:type="spellEnd"/>
      <w:r w:rsidRPr="00DC3F98">
        <w:rPr>
          <w:rFonts w:ascii="Arial" w:hAnsi="Arial" w:cs="Arial"/>
          <w:sz w:val="20"/>
          <w:szCs w:val="20"/>
          <w:lang w:val="es-ES"/>
        </w:rPr>
        <w:t xml:space="preserve"> registrado que elaboró el mismo; </w:t>
      </w:r>
      <w:proofErr w:type="spellStart"/>
      <w:r w:rsidRPr="00DC3F98">
        <w:rPr>
          <w:rFonts w:ascii="Arial" w:hAnsi="Arial" w:cs="Arial"/>
          <w:sz w:val="20"/>
          <w:szCs w:val="20"/>
          <w:lang w:val="es-ES"/>
        </w:rPr>
        <w:t>tratándose</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revisión</w:t>
      </w:r>
      <w:proofErr w:type="spellEnd"/>
      <w:r w:rsidRPr="00DC3F98">
        <w:rPr>
          <w:rFonts w:ascii="Arial" w:hAnsi="Arial" w:cs="Arial"/>
          <w:sz w:val="20"/>
          <w:szCs w:val="20"/>
          <w:lang w:val="es-ES"/>
        </w:rPr>
        <w:t xml:space="preserve"> prevista en esta </w:t>
      </w:r>
      <w:proofErr w:type="spellStart"/>
      <w:r w:rsidRPr="00DC3F98">
        <w:rPr>
          <w:rFonts w:ascii="Arial" w:hAnsi="Arial" w:cs="Arial"/>
          <w:sz w:val="20"/>
          <w:szCs w:val="20"/>
          <w:lang w:val="es-ES"/>
        </w:rPr>
        <w:t>fracción</w:t>
      </w:r>
      <w:proofErr w:type="spellEnd"/>
      <w:r w:rsidRPr="00DC3F98">
        <w:rPr>
          <w:rFonts w:ascii="Arial" w:hAnsi="Arial" w:cs="Arial"/>
          <w:sz w:val="20"/>
          <w:szCs w:val="20"/>
          <w:lang w:val="es-ES"/>
        </w:rPr>
        <w:t xml:space="preserve">, emitir el oficio donde se comunican irregularidades de su </w:t>
      </w:r>
      <w:proofErr w:type="spellStart"/>
      <w:r w:rsidRPr="00DC3F98">
        <w:rPr>
          <w:rFonts w:ascii="Arial" w:hAnsi="Arial" w:cs="Arial"/>
          <w:sz w:val="20"/>
          <w:szCs w:val="20"/>
          <w:lang w:val="es-ES"/>
        </w:rPr>
        <w:t>actuación</w:t>
      </w:r>
      <w:proofErr w:type="spellEnd"/>
      <w:r w:rsidRPr="00DC3F98">
        <w:rPr>
          <w:rFonts w:ascii="Arial" w:hAnsi="Arial" w:cs="Arial"/>
          <w:sz w:val="20"/>
          <w:szCs w:val="20"/>
          <w:lang w:val="es-ES"/>
        </w:rPr>
        <w:t xml:space="preserve"> profesional.</w:t>
      </w:r>
    </w:p>
    <w:p w14:paraId="0DDDE731" w14:textId="77777777" w:rsidR="0007197B" w:rsidRDefault="0007197B" w:rsidP="0007197B">
      <w:pPr>
        <w:pStyle w:val="NormalWeb"/>
        <w:spacing w:before="0" w:beforeAutospacing="0" w:after="0" w:afterAutospacing="0"/>
        <w:jc w:val="both"/>
        <w:rPr>
          <w:rFonts w:ascii="Arial" w:hAnsi="Arial" w:cs="Arial"/>
          <w:sz w:val="20"/>
          <w:szCs w:val="20"/>
          <w:lang w:val="es-ES"/>
        </w:rPr>
      </w:pPr>
    </w:p>
    <w:p w14:paraId="1913EF58" w14:textId="77777777" w:rsidR="00EB0F76" w:rsidRPr="00DC3F98" w:rsidRDefault="00EB0F76" w:rsidP="0007197B">
      <w:pPr>
        <w:pStyle w:val="NormalWeb"/>
        <w:spacing w:before="0" w:beforeAutospacing="0" w:after="0" w:afterAutospacing="0"/>
        <w:jc w:val="both"/>
        <w:rPr>
          <w:rFonts w:ascii="Arial" w:hAnsi="Arial" w:cs="Arial"/>
          <w:sz w:val="20"/>
          <w:szCs w:val="20"/>
          <w:lang w:val="es-ES"/>
        </w:rPr>
      </w:pPr>
    </w:p>
    <w:p w14:paraId="14FB003F"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Practicar revisiones a los contadores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inscritos ante la autoridad fiscal que hayan formulado </w:t>
      </w:r>
      <w:proofErr w:type="spellStart"/>
      <w:r w:rsidRPr="00DC3F98">
        <w:rPr>
          <w:rFonts w:ascii="Arial" w:hAnsi="Arial" w:cs="Arial"/>
          <w:sz w:val="20"/>
          <w:szCs w:val="20"/>
          <w:lang w:val="es-ES"/>
        </w:rPr>
        <w:t>dictámenes</w:t>
      </w:r>
      <w:proofErr w:type="spellEnd"/>
      <w:r w:rsidRPr="00DC3F98">
        <w:rPr>
          <w:rFonts w:ascii="Arial" w:hAnsi="Arial" w:cs="Arial"/>
          <w:sz w:val="20"/>
          <w:szCs w:val="20"/>
          <w:lang w:val="es-ES"/>
        </w:rPr>
        <w:t xml:space="preserve"> para efectos fiscales y, en su caso, requerirlos para que exhiban y proporcionen la contabilidad, avisos, declaraciones, pedimentos, manifestaciones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datos, documentos e informes que deban presentarse o conservarse, los </w:t>
      </w:r>
      <w:proofErr w:type="spellStart"/>
      <w:r w:rsidRPr="00DC3F98">
        <w:rPr>
          <w:rFonts w:ascii="Arial" w:hAnsi="Arial" w:cs="Arial"/>
          <w:sz w:val="20"/>
          <w:szCs w:val="20"/>
          <w:lang w:val="es-ES"/>
        </w:rPr>
        <w:t>catálogos</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elementos que le permitan identificar las </w:t>
      </w:r>
      <w:proofErr w:type="spellStart"/>
      <w:r w:rsidRPr="00DC3F98">
        <w:rPr>
          <w:rFonts w:ascii="Arial" w:hAnsi="Arial" w:cs="Arial"/>
          <w:sz w:val="20"/>
          <w:szCs w:val="20"/>
          <w:lang w:val="es-ES"/>
        </w:rPr>
        <w:t>mercancías</w:t>
      </w:r>
      <w:proofErr w:type="spellEnd"/>
      <w:r w:rsidRPr="00DC3F98">
        <w:rPr>
          <w:rFonts w:ascii="Arial" w:hAnsi="Arial" w:cs="Arial"/>
          <w:sz w:val="20"/>
          <w:szCs w:val="20"/>
          <w:lang w:val="es-ES"/>
        </w:rPr>
        <w:t xml:space="preserve">, los </w:t>
      </w:r>
      <w:proofErr w:type="spellStart"/>
      <w:r w:rsidRPr="00DC3F98">
        <w:rPr>
          <w:rFonts w:ascii="Arial" w:hAnsi="Arial" w:cs="Arial"/>
          <w:sz w:val="20"/>
          <w:szCs w:val="20"/>
          <w:lang w:val="es-ES"/>
        </w:rPr>
        <w:t>títulos</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crédito</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documentos mercantiles negociables utilizados por los importadores y exportadores en las operaciones de comercio exterior y los originales para el cotejo de las copias que se </w:t>
      </w:r>
      <w:proofErr w:type="spellStart"/>
      <w:r w:rsidRPr="00DC3F98">
        <w:rPr>
          <w:rFonts w:ascii="Arial" w:hAnsi="Arial" w:cs="Arial"/>
          <w:sz w:val="20"/>
          <w:szCs w:val="20"/>
          <w:lang w:val="es-ES"/>
        </w:rPr>
        <w:t>acompañen</w:t>
      </w:r>
      <w:proofErr w:type="spellEnd"/>
      <w:r w:rsidRPr="00DC3F98">
        <w:rPr>
          <w:rFonts w:ascii="Arial" w:hAnsi="Arial" w:cs="Arial"/>
          <w:sz w:val="20"/>
          <w:szCs w:val="20"/>
          <w:lang w:val="es-ES"/>
        </w:rPr>
        <w:t xml:space="preserve"> a la </w:t>
      </w:r>
      <w:proofErr w:type="spellStart"/>
      <w:r w:rsidRPr="00DC3F98">
        <w:rPr>
          <w:rFonts w:ascii="Arial" w:hAnsi="Arial" w:cs="Arial"/>
          <w:sz w:val="20"/>
          <w:szCs w:val="20"/>
          <w:lang w:val="es-ES"/>
        </w:rPr>
        <w:t>documentación</w:t>
      </w:r>
      <w:proofErr w:type="spellEnd"/>
      <w:r w:rsidRPr="00DC3F98">
        <w:rPr>
          <w:rFonts w:ascii="Arial" w:hAnsi="Arial" w:cs="Arial"/>
          <w:sz w:val="20"/>
          <w:szCs w:val="20"/>
          <w:lang w:val="es-ES"/>
        </w:rPr>
        <w:t xml:space="preserve"> relacionada con las operaciones de comercio exterior,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citarlos para que exhiban sus papeles de trabajo; emitir los oficios de irregularidades y el de </w:t>
      </w:r>
      <w:proofErr w:type="spellStart"/>
      <w:r w:rsidRPr="00DC3F98">
        <w:rPr>
          <w:rFonts w:ascii="Arial" w:hAnsi="Arial" w:cs="Arial"/>
          <w:sz w:val="20"/>
          <w:szCs w:val="20"/>
          <w:lang w:val="es-ES"/>
        </w:rPr>
        <w:t>conclusión</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revisión</w:t>
      </w:r>
      <w:proofErr w:type="spellEnd"/>
      <w:r w:rsidRPr="00DC3F98">
        <w:rPr>
          <w:rFonts w:ascii="Arial" w:hAnsi="Arial" w:cs="Arial"/>
          <w:sz w:val="20"/>
          <w:szCs w:val="20"/>
          <w:lang w:val="es-ES"/>
        </w:rPr>
        <w:t xml:space="preserve">, y revisar los </w:t>
      </w:r>
      <w:proofErr w:type="spellStart"/>
      <w:r w:rsidRPr="00DC3F98">
        <w:rPr>
          <w:rFonts w:ascii="Arial" w:hAnsi="Arial" w:cs="Arial"/>
          <w:sz w:val="20"/>
          <w:szCs w:val="20"/>
          <w:lang w:val="es-ES"/>
        </w:rPr>
        <w:t>dictámenes</w:t>
      </w:r>
      <w:proofErr w:type="spellEnd"/>
      <w:r w:rsidRPr="00DC3F98">
        <w:rPr>
          <w:rFonts w:ascii="Arial" w:hAnsi="Arial" w:cs="Arial"/>
          <w:sz w:val="20"/>
          <w:szCs w:val="20"/>
          <w:lang w:val="es-ES"/>
        </w:rPr>
        <w:t xml:space="preserve"> que se formulan para efectos aduaneros; </w:t>
      </w:r>
    </w:p>
    <w:p w14:paraId="7C45224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3405915"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Ordenar y practicar visitas domiciliarias y verificar </w:t>
      </w:r>
      <w:proofErr w:type="spellStart"/>
      <w:r w:rsidRPr="00DC3F98">
        <w:rPr>
          <w:rFonts w:ascii="Arial" w:hAnsi="Arial" w:cs="Arial"/>
          <w:sz w:val="20"/>
          <w:szCs w:val="20"/>
          <w:lang w:val="es-ES"/>
        </w:rPr>
        <w:t>vehículos</w:t>
      </w:r>
      <w:proofErr w:type="spellEnd"/>
      <w:r w:rsidRPr="00DC3F98">
        <w:rPr>
          <w:rFonts w:ascii="Arial" w:hAnsi="Arial" w:cs="Arial"/>
          <w:sz w:val="20"/>
          <w:szCs w:val="20"/>
          <w:lang w:val="es-ES"/>
        </w:rPr>
        <w:t xml:space="preserve"> de origen o procedencia extranjera, que se encuentren dentro de la </w:t>
      </w:r>
      <w:proofErr w:type="spellStart"/>
      <w:r w:rsidRPr="00DC3F98">
        <w:rPr>
          <w:rFonts w:ascii="Arial" w:hAnsi="Arial" w:cs="Arial"/>
          <w:sz w:val="20"/>
          <w:szCs w:val="20"/>
          <w:lang w:val="es-ES"/>
        </w:rPr>
        <w:t>circunscripción</w:t>
      </w:r>
      <w:proofErr w:type="spellEnd"/>
      <w:r w:rsidRPr="00DC3F98">
        <w:rPr>
          <w:rFonts w:ascii="Arial" w:hAnsi="Arial" w:cs="Arial"/>
          <w:sz w:val="20"/>
          <w:szCs w:val="20"/>
          <w:lang w:val="es-ES"/>
        </w:rPr>
        <w:t xml:space="preserve"> territorial del Estado de Tamaulipas, en </w:t>
      </w:r>
      <w:proofErr w:type="spellStart"/>
      <w:r w:rsidRPr="00DC3F98">
        <w:rPr>
          <w:rFonts w:ascii="Arial" w:hAnsi="Arial" w:cs="Arial"/>
          <w:sz w:val="20"/>
          <w:szCs w:val="20"/>
          <w:lang w:val="es-ES"/>
        </w:rPr>
        <w:t>circulación</w:t>
      </w:r>
      <w:proofErr w:type="spellEnd"/>
      <w:r w:rsidRPr="00DC3F98">
        <w:rPr>
          <w:rFonts w:ascii="Arial" w:hAnsi="Arial" w:cs="Arial"/>
          <w:sz w:val="20"/>
          <w:szCs w:val="20"/>
          <w:lang w:val="es-ES"/>
        </w:rPr>
        <w:t xml:space="preserve">, traslado o transporte y </w:t>
      </w:r>
      <w:proofErr w:type="spellStart"/>
      <w:r w:rsidRPr="00DC3F98">
        <w:rPr>
          <w:rFonts w:ascii="Arial" w:hAnsi="Arial" w:cs="Arial"/>
          <w:sz w:val="20"/>
          <w:szCs w:val="20"/>
          <w:lang w:val="es-ES"/>
        </w:rPr>
        <w:t>aún</w:t>
      </w:r>
      <w:proofErr w:type="spellEnd"/>
      <w:r w:rsidRPr="00DC3F98">
        <w:rPr>
          <w:rFonts w:ascii="Arial" w:hAnsi="Arial" w:cs="Arial"/>
          <w:sz w:val="20"/>
          <w:szCs w:val="20"/>
          <w:lang w:val="es-ES"/>
        </w:rPr>
        <w:t xml:space="preserve"> cuando no se encuentren en movimiento, incluso en centros de almacenamiento, </w:t>
      </w:r>
      <w:proofErr w:type="spellStart"/>
      <w:r w:rsidRPr="00DC3F98">
        <w:rPr>
          <w:rFonts w:ascii="Arial" w:hAnsi="Arial" w:cs="Arial"/>
          <w:sz w:val="20"/>
          <w:szCs w:val="20"/>
          <w:lang w:val="es-ES"/>
        </w:rPr>
        <w:t>distribución</w:t>
      </w:r>
      <w:proofErr w:type="spellEnd"/>
      <w:r w:rsidRPr="00DC3F98">
        <w:rPr>
          <w:rFonts w:ascii="Arial" w:hAnsi="Arial" w:cs="Arial"/>
          <w:sz w:val="20"/>
          <w:szCs w:val="20"/>
          <w:lang w:val="es-ES"/>
        </w:rPr>
        <w:t xml:space="preserve"> o </w:t>
      </w:r>
      <w:proofErr w:type="spellStart"/>
      <w:r w:rsidRPr="00DC3F98">
        <w:rPr>
          <w:rFonts w:ascii="Arial" w:hAnsi="Arial" w:cs="Arial"/>
          <w:sz w:val="20"/>
          <w:szCs w:val="20"/>
          <w:lang w:val="es-ES"/>
        </w:rPr>
        <w:t>comercialización</w:t>
      </w:r>
      <w:proofErr w:type="spellEnd"/>
      <w:r w:rsidRPr="00DC3F98">
        <w:rPr>
          <w:rFonts w:ascii="Arial" w:hAnsi="Arial" w:cs="Arial"/>
          <w:sz w:val="20"/>
          <w:szCs w:val="20"/>
          <w:lang w:val="es-ES"/>
        </w:rPr>
        <w:t xml:space="preserve">, tianguis o lotes donde se realice la </w:t>
      </w:r>
      <w:proofErr w:type="spellStart"/>
      <w:r w:rsidRPr="00DC3F98">
        <w:rPr>
          <w:rFonts w:ascii="Arial" w:hAnsi="Arial" w:cs="Arial"/>
          <w:sz w:val="20"/>
          <w:szCs w:val="20"/>
          <w:lang w:val="es-ES"/>
        </w:rPr>
        <w:t>exhibición</w:t>
      </w:r>
      <w:proofErr w:type="spellEnd"/>
      <w:r w:rsidRPr="00DC3F98">
        <w:rPr>
          <w:rFonts w:ascii="Arial" w:hAnsi="Arial" w:cs="Arial"/>
          <w:sz w:val="20"/>
          <w:szCs w:val="20"/>
          <w:lang w:val="es-ES"/>
        </w:rPr>
        <w:t xml:space="preserve"> de los mismos para su venta, a fin de comprobar su legal </w:t>
      </w:r>
      <w:proofErr w:type="spellStart"/>
      <w:r w:rsidRPr="00DC3F98">
        <w:rPr>
          <w:rFonts w:ascii="Arial" w:hAnsi="Arial" w:cs="Arial"/>
          <w:sz w:val="20"/>
          <w:szCs w:val="20"/>
          <w:lang w:val="es-ES"/>
        </w:rPr>
        <w:t>importación</w:t>
      </w:r>
      <w:proofErr w:type="spellEnd"/>
      <w:r w:rsidRPr="00DC3F98">
        <w:rPr>
          <w:rFonts w:ascii="Arial" w:hAnsi="Arial" w:cs="Arial"/>
          <w:sz w:val="20"/>
          <w:szCs w:val="20"/>
          <w:lang w:val="es-ES"/>
        </w:rPr>
        <w:t xml:space="preserve">, estancia o tenencia, transporte o manejo en territorio nacional,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para verificar el cumplimiento de las obligaciones fiscales y aduaneras derivadas de la </w:t>
      </w:r>
      <w:proofErr w:type="spellStart"/>
      <w:r w:rsidRPr="00DC3F98">
        <w:rPr>
          <w:rFonts w:ascii="Arial" w:hAnsi="Arial" w:cs="Arial"/>
          <w:sz w:val="20"/>
          <w:szCs w:val="20"/>
          <w:lang w:val="es-ES"/>
        </w:rPr>
        <w:t>introducción</w:t>
      </w:r>
      <w:proofErr w:type="spellEnd"/>
      <w:r w:rsidRPr="00DC3F98">
        <w:rPr>
          <w:rFonts w:ascii="Arial" w:hAnsi="Arial" w:cs="Arial"/>
          <w:sz w:val="20"/>
          <w:szCs w:val="20"/>
          <w:lang w:val="es-ES"/>
        </w:rPr>
        <w:t xml:space="preserve"> al territorio nacional de </w:t>
      </w:r>
      <w:proofErr w:type="spellStart"/>
      <w:r w:rsidRPr="00DC3F98">
        <w:rPr>
          <w:rFonts w:ascii="Arial" w:hAnsi="Arial" w:cs="Arial"/>
          <w:sz w:val="20"/>
          <w:szCs w:val="20"/>
          <w:lang w:val="es-ES"/>
        </w:rPr>
        <w:t>vehículos</w:t>
      </w:r>
      <w:proofErr w:type="spellEnd"/>
      <w:r w:rsidRPr="00DC3F98">
        <w:rPr>
          <w:rFonts w:ascii="Arial" w:hAnsi="Arial" w:cs="Arial"/>
          <w:sz w:val="20"/>
          <w:szCs w:val="20"/>
          <w:lang w:val="es-ES"/>
        </w:rPr>
        <w:t xml:space="preserve"> de procedencia extranjera de conformidad con la </w:t>
      </w:r>
      <w:proofErr w:type="spellStart"/>
      <w:r w:rsidRPr="00DC3F98">
        <w:rPr>
          <w:rFonts w:ascii="Arial" w:hAnsi="Arial" w:cs="Arial"/>
          <w:sz w:val="20"/>
          <w:szCs w:val="20"/>
          <w:lang w:val="es-ES"/>
        </w:rPr>
        <w:t>legislación</w:t>
      </w:r>
      <w:proofErr w:type="spellEnd"/>
      <w:r w:rsidRPr="00DC3F98">
        <w:rPr>
          <w:rFonts w:ascii="Arial" w:hAnsi="Arial" w:cs="Arial"/>
          <w:sz w:val="20"/>
          <w:szCs w:val="20"/>
          <w:lang w:val="es-ES"/>
        </w:rPr>
        <w:t xml:space="preserve"> aplicable; </w:t>
      </w:r>
    </w:p>
    <w:p w14:paraId="56A62E1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043937C"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Ordenar y practicar verificaciones de </w:t>
      </w:r>
      <w:proofErr w:type="spellStart"/>
      <w:r w:rsidRPr="00DC3F98">
        <w:rPr>
          <w:rFonts w:ascii="Arial" w:hAnsi="Arial" w:cs="Arial"/>
          <w:sz w:val="20"/>
          <w:szCs w:val="20"/>
          <w:lang w:val="es-ES"/>
        </w:rPr>
        <w:t>mercancías</w:t>
      </w:r>
      <w:proofErr w:type="spellEnd"/>
      <w:r w:rsidRPr="00DC3F98">
        <w:rPr>
          <w:rFonts w:ascii="Arial" w:hAnsi="Arial" w:cs="Arial"/>
          <w:sz w:val="20"/>
          <w:szCs w:val="20"/>
          <w:lang w:val="es-ES"/>
        </w:rPr>
        <w:t xml:space="preserve">, dentro de la </w:t>
      </w:r>
      <w:proofErr w:type="spellStart"/>
      <w:r w:rsidRPr="00DC3F98">
        <w:rPr>
          <w:rFonts w:ascii="Arial" w:hAnsi="Arial" w:cs="Arial"/>
          <w:sz w:val="20"/>
          <w:szCs w:val="20"/>
          <w:lang w:val="es-ES"/>
        </w:rPr>
        <w:t>circunscripción</w:t>
      </w:r>
      <w:proofErr w:type="spellEnd"/>
      <w:r w:rsidRPr="00DC3F98">
        <w:rPr>
          <w:rFonts w:ascii="Arial" w:hAnsi="Arial" w:cs="Arial"/>
          <w:sz w:val="20"/>
          <w:szCs w:val="20"/>
          <w:lang w:val="es-ES"/>
        </w:rPr>
        <w:t xml:space="preserve"> territorial del Estado de Tamaulipas, incluso en sucursales, centros de almacenamiento, </w:t>
      </w:r>
      <w:proofErr w:type="spellStart"/>
      <w:r w:rsidRPr="00DC3F98">
        <w:rPr>
          <w:rFonts w:ascii="Arial" w:hAnsi="Arial" w:cs="Arial"/>
          <w:sz w:val="20"/>
          <w:szCs w:val="20"/>
          <w:lang w:val="es-ES"/>
        </w:rPr>
        <w:t>distribución</w:t>
      </w:r>
      <w:proofErr w:type="spellEnd"/>
      <w:r w:rsidRPr="00DC3F98">
        <w:rPr>
          <w:rFonts w:ascii="Arial" w:hAnsi="Arial" w:cs="Arial"/>
          <w:sz w:val="20"/>
          <w:szCs w:val="20"/>
          <w:lang w:val="es-ES"/>
        </w:rPr>
        <w:t xml:space="preserve"> o </w:t>
      </w:r>
      <w:proofErr w:type="spellStart"/>
      <w:r w:rsidRPr="00DC3F98">
        <w:rPr>
          <w:rFonts w:ascii="Arial" w:hAnsi="Arial" w:cs="Arial"/>
          <w:sz w:val="20"/>
          <w:szCs w:val="20"/>
          <w:lang w:val="es-ES"/>
        </w:rPr>
        <w:t>comercialización</w:t>
      </w:r>
      <w:proofErr w:type="spellEnd"/>
      <w:r w:rsidRPr="00DC3F98">
        <w:rPr>
          <w:rFonts w:ascii="Arial" w:hAnsi="Arial" w:cs="Arial"/>
          <w:sz w:val="20"/>
          <w:szCs w:val="20"/>
          <w:lang w:val="es-ES"/>
        </w:rPr>
        <w:t xml:space="preserve">, tianguis, mercados sobre ruedas, puestos fijos y semifijos en la </w:t>
      </w:r>
      <w:proofErr w:type="spellStart"/>
      <w:r w:rsidRPr="00DC3F98">
        <w:rPr>
          <w:rFonts w:ascii="Arial" w:hAnsi="Arial" w:cs="Arial"/>
          <w:sz w:val="20"/>
          <w:szCs w:val="20"/>
          <w:lang w:val="es-ES"/>
        </w:rPr>
        <w:t>vía</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pública</w:t>
      </w:r>
      <w:proofErr w:type="spellEnd"/>
      <w:r w:rsidRPr="00DC3F98">
        <w:rPr>
          <w:rFonts w:ascii="Arial" w:hAnsi="Arial" w:cs="Arial"/>
          <w:sz w:val="20"/>
          <w:szCs w:val="20"/>
          <w:lang w:val="es-ES"/>
        </w:rPr>
        <w:t xml:space="preserve"> e inclusive en transporte, a fin de comprobar la legal </w:t>
      </w:r>
      <w:proofErr w:type="spellStart"/>
      <w:r w:rsidRPr="00DC3F98">
        <w:rPr>
          <w:rFonts w:ascii="Arial" w:hAnsi="Arial" w:cs="Arial"/>
          <w:sz w:val="20"/>
          <w:szCs w:val="20"/>
          <w:lang w:val="es-ES"/>
        </w:rPr>
        <w:t>importación</w:t>
      </w:r>
      <w:proofErr w:type="spellEnd"/>
      <w:r w:rsidRPr="00DC3F98">
        <w:rPr>
          <w:rFonts w:ascii="Arial" w:hAnsi="Arial" w:cs="Arial"/>
          <w:sz w:val="20"/>
          <w:szCs w:val="20"/>
          <w:lang w:val="es-ES"/>
        </w:rPr>
        <w:t xml:space="preserve">, almacenaje, estancia o tenencia, transporte o manejo en territorio nacional de las </w:t>
      </w:r>
      <w:proofErr w:type="spellStart"/>
      <w:r w:rsidRPr="00DC3F98">
        <w:rPr>
          <w:rFonts w:ascii="Arial" w:hAnsi="Arial" w:cs="Arial"/>
          <w:sz w:val="20"/>
          <w:szCs w:val="20"/>
          <w:lang w:val="es-ES"/>
        </w:rPr>
        <w:t>mercancías</w:t>
      </w:r>
      <w:proofErr w:type="spellEnd"/>
      <w:r w:rsidRPr="00DC3F98">
        <w:rPr>
          <w:rFonts w:ascii="Arial" w:hAnsi="Arial" w:cs="Arial"/>
          <w:sz w:val="20"/>
          <w:szCs w:val="20"/>
          <w:lang w:val="es-ES"/>
        </w:rPr>
        <w:t xml:space="preserve"> de procedencia extranjera,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para verificar el cumplimiento de las obligaciones fiscales y aduaneras derivadas de la </w:t>
      </w:r>
      <w:proofErr w:type="spellStart"/>
      <w:r w:rsidRPr="00DC3F98">
        <w:rPr>
          <w:rFonts w:ascii="Arial" w:hAnsi="Arial" w:cs="Arial"/>
          <w:sz w:val="20"/>
          <w:szCs w:val="20"/>
          <w:lang w:val="es-ES"/>
        </w:rPr>
        <w:t>importación</w:t>
      </w:r>
      <w:proofErr w:type="spellEnd"/>
      <w:r w:rsidRPr="00DC3F98">
        <w:rPr>
          <w:rFonts w:ascii="Arial" w:hAnsi="Arial" w:cs="Arial"/>
          <w:sz w:val="20"/>
          <w:szCs w:val="20"/>
          <w:lang w:val="es-ES"/>
        </w:rPr>
        <w:t xml:space="preserve"> e </w:t>
      </w:r>
      <w:proofErr w:type="spellStart"/>
      <w:r w:rsidRPr="00DC3F98">
        <w:rPr>
          <w:rFonts w:ascii="Arial" w:hAnsi="Arial" w:cs="Arial"/>
          <w:sz w:val="20"/>
          <w:szCs w:val="20"/>
          <w:lang w:val="es-ES"/>
        </w:rPr>
        <w:t>introducción</w:t>
      </w:r>
      <w:proofErr w:type="spellEnd"/>
      <w:r w:rsidRPr="00DC3F98">
        <w:rPr>
          <w:rFonts w:ascii="Arial" w:hAnsi="Arial" w:cs="Arial"/>
          <w:sz w:val="20"/>
          <w:szCs w:val="20"/>
          <w:lang w:val="es-ES"/>
        </w:rPr>
        <w:t xml:space="preserve"> al territorio nacional de </w:t>
      </w:r>
      <w:proofErr w:type="spellStart"/>
      <w:r w:rsidRPr="00DC3F98">
        <w:rPr>
          <w:rFonts w:ascii="Arial" w:hAnsi="Arial" w:cs="Arial"/>
          <w:sz w:val="20"/>
          <w:szCs w:val="20"/>
          <w:lang w:val="es-ES"/>
        </w:rPr>
        <w:t>mercancías</w:t>
      </w:r>
      <w:proofErr w:type="spellEnd"/>
      <w:r w:rsidRPr="00DC3F98">
        <w:rPr>
          <w:rFonts w:ascii="Arial" w:hAnsi="Arial" w:cs="Arial"/>
          <w:sz w:val="20"/>
          <w:szCs w:val="20"/>
          <w:lang w:val="es-ES"/>
        </w:rPr>
        <w:t xml:space="preserve"> de procedencia extranjera, de conformidad con la </w:t>
      </w:r>
      <w:proofErr w:type="spellStart"/>
      <w:r w:rsidRPr="00DC3F98">
        <w:rPr>
          <w:rFonts w:ascii="Arial" w:hAnsi="Arial" w:cs="Arial"/>
          <w:sz w:val="20"/>
          <w:szCs w:val="20"/>
          <w:lang w:val="es-ES"/>
        </w:rPr>
        <w:t>legislación</w:t>
      </w:r>
      <w:proofErr w:type="spellEnd"/>
      <w:r w:rsidRPr="00DC3F98">
        <w:rPr>
          <w:rFonts w:ascii="Arial" w:hAnsi="Arial" w:cs="Arial"/>
          <w:sz w:val="20"/>
          <w:szCs w:val="20"/>
          <w:lang w:val="es-ES"/>
        </w:rPr>
        <w:t xml:space="preserve"> aplicable; </w:t>
      </w:r>
    </w:p>
    <w:p w14:paraId="7B7DC61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324B26D"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Efectuar verificaciones de origen, levantar actas circunstanciadas con todas las formalidades establecidas en la Ley Aduanera, en el </w:t>
      </w:r>
      <w:proofErr w:type="spellStart"/>
      <w:r w:rsidRPr="00DC3F98">
        <w:rPr>
          <w:rFonts w:ascii="Arial" w:hAnsi="Arial" w:cs="Arial"/>
          <w:sz w:val="20"/>
          <w:szCs w:val="20"/>
          <w:lang w:val="es-ES"/>
        </w:rPr>
        <w:t>Código</w:t>
      </w:r>
      <w:proofErr w:type="spellEnd"/>
      <w:r w:rsidRPr="00DC3F98">
        <w:rPr>
          <w:rFonts w:ascii="Arial" w:hAnsi="Arial" w:cs="Arial"/>
          <w:sz w:val="20"/>
          <w:szCs w:val="20"/>
          <w:lang w:val="es-ES"/>
        </w:rPr>
        <w:t xml:space="preserve"> Fiscal de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y emitir el oficio de observaciones,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el oficio de </w:t>
      </w:r>
      <w:proofErr w:type="spellStart"/>
      <w:r w:rsidRPr="00DC3F98">
        <w:rPr>
          <w:rFonts w:ascii="Arial" w:hAnsi="Arial" w:cs="Arial"/>
          <w:sz w:val="20"/>
          <w:szCs w:val="20"/>
          <w:lang w:val="es-ES"/>
        </w:rPr>
        <w:t>conclusión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tratándose</w:t>
      </w:r>
      <w:proofErr w:type="spellEnd"/>
      <w:r w:rsidRPr="00DC3F98">
        <w:rPr>
          <w:rFonts w:ascii="Arial" w:hAnsi="Arial" w:cs="Arial"/>
          <w:sz w:val="20"/>
          <w:szCs w:val="20"/>
          <w:lang w:val="es-ES"/>
        </w:rPr>
        <w:t xml:space="preserve"> de revisiones de escritorio. </w:t>
      </w:r>
    </w:p>
    <w:p w14:paraId="51DDCC4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4F1861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Para efectos de lo establecido en las fracciones IV, XVII y XXV, se </w:t>
      </w:r>
      <w:proofErr w:type="spellStart"/>
      <w:r w:rsidRPr="00DC3F98">
        <w:rPr>
          <w:rFonts w:ascii="Arial" w:hAnsi="Arial" w:cs="Arial"/>
          <w:sz w:val="20"/>
          <w:szCs w:val="20"/>
          <w:lang w:val="es-ES"/>
        </w:rPr>
        <w:t>podra</w:t>
      </w:r>
      <w:proofErr w:type="spellEnd"/>
      <w:r w:rsidRPr="00DC3F98">
        <w:rPr>
          <w:rFonts w:ascii="Arial" w:hAnsi="Arial" w:cs="Arial"/>
          <w:sz w:val="20"/>
          <w:szCs w:val="20"/>
          <w:lang w:val="es-ES"/>
        </w:rPr>
        <w:t xml:space="preserve">́ verificar el cumplimiento en materia de </w:t>
      </w:r>
      <w:proofErr w:type="spellStart"/>
      <w:r w:rsidRPr="00DC3F98">
        <w:rPr>
          <w:rFonts w:ascii="Arial" w:hAnsi="Arial" w:cs="Arial"/>
          <w:sz w:val="20"/>
          <w:szCs w:val="20"/>
          <w:lang w:val="es-ES"/>
        </w:rPr>
        <w:t>restricción</w:t>
      </w:r>
      <w:proofErr w:type="spellEnd"/>
      <w:r w:rsidRPr="00DC3F98">
        <w:rPr>
          <w:rFonts w:ascii="Arial" w:hAnsi="Arial" w:cs="Arial"/>
          <w:sz w:val="20"/>
          <w:szCs w:val="20"/>
          <w:lang w:val="es-ES"/>
        </w:rPr>
        <w:t xml:space="preserve"> o </w:t>
      </w:r>
      <w:proofErr w:type="spellStart"/>
      <w:r w:rsidRPr="00DC3F98">
        <w:rPr>
          <w:rFonts w:ascii="Arial" w:hAnsi="Arial" w:cs="Arial"/>
          <w:sz w:val="20"/>
          <w:szCs w:val="20"/>
          <w:lang w:val="es-ES"/>
        </w:rPr>
        <w:t>regulación</w:t>
      </w:r>
      <w:proofErr w:type="spellEnd"/>
      <w:r w:rsidRPr="00DC3F98">
        <w:rPr>
          <w:rFonts w:ascii="Arial" w:hAnsi="Arial" w:cs="Arial"/>
          <w:sz w:val="20"/>
          <w:szCs w:val="20"/>
          <w:lang w:val="es-ES"/>
        </w:rPr>
        <w:t xml:space="preserve"> no arancelaria, en las materias de comercio exterior, decretar los inicios del Procedimiento Administrativo en Materia Aduanera, o el procedimiento previsto en el </w:t>
      </w:r>
      <w:proofErr w:type="spellStart"/>
      <w:r w:rsidRPr="00DC3F98">
        <w:rPr>
          <w:rFonts w:ascii="Arial" w:hAnsi="Arial" w:cs="Arial"/>
          <w:sz w:val="20"/>
          <w:szCs w:val="20"/>
          <w:lang w:val="es-ES"/>
        </w:rPr>
        <w:t>artículo</w:t>
      </w:r>
      <w:proofErr w:type="spellEnd"/>
      <w:r w:rsidRPr="00DC3F98">
        <w:rPr>
          <w:rFonts w:ascii="Arial" w:hAnsi="Arial" w:cs="Arial"/>
          <w:sz w:val="20"/>
          <w:szCs w:val="20"/>
          <w:lang w:val="es-ES"/>
        </w:rPr>
        <w:t xml:space="preserve"> 152 de la Ley Aduanera o del </w:t>
      </w:r>
      <w:proofErr w:type="spellStart"/>
      <w:r w:rsidRPr="00DC3F98">
        <w:rPr>
          <w:rFonts w:ascii="Arial" w:hAnsi="Arial" w:cs="Arial"/>
          <w:sz w:val="20"/>
          <w:szCs w:val="20"/>
          <w:lang w:val="es-ES"/>
        </w:rPr>
        <w:t>artículo</w:t>
      </w:r>
      <w:proofErr w:type="spellEnd"/>
      <w:r w:rsidRPr="00DC3F98">
        <w:rPr>
          <w:rFonts w:ascii="Arial" w:hAnsi="Arial" w:cs="Arial"/>
          <w:sz w:val="20"/>
          <w:szCs w:val="20"/>
          <w:lang w:val="es-ES"/>
        </w:rPr>
        <w:t xml:space="preserve"> que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lo prevea, y notificar dicho inicio al interesado,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tramitar y resolver los citados procedimientos hasta su </w:t>
      </w:r>
      <w:proofErr w:type="spellStart"/>
      <w:r w:rsidRPr="00DC3F98">
        <w:rPr>
          <w:rFonts w:ascii="Arial" w:hAnsi="Arial" w:cs="Arial"/>
          <w:sz w:val="20"/>
          <w:szCs w:val="20"/>
          <w:lang w:val="es-ES"/>
        </w:rPr>
        <w:t>conclusión</w:t>
      </w:r>
      <w:proofErr w:type="spellEnd"/>
      <w:r w:rsidRPr="00DC3F98">
        <w:rPr>
          <w:rFonts w:ascii="Arial" w:hAnsi="Arial" w:cs="Arial"/>
          <w:sz w:val="20"/>
          <w:szCs w:val="20"/>
          <w:lang w:val="es-ES"/>
        </w:rPr>
        <w:t xml:space="preserve">, de conformidad con la </w:t>
      </w:r>
      <w:proofErr w:type="spellStart"/>
      <w:r w:rsidRPr="00DC3F98">
        <w:rPr>
          <w:rFonts w:ascii="Arial" w:hAnsi="Arial" w:cs="Arial"/>
          <w:sz w:val="20"/>
          <w:szCs w:val="20"/>
          <w:lang w:val="es-ES"/>
        </w:rPr>
        <w:t>legislación</w:t>
      </w:r>
      <w:proofErr w:type="spellEnd"/>
      <w:r w:rsidRPr="00DC3F98">
        <w:rPr>
          <w:rFonts w:ascii="Arial" w:hAnsi="Arial" w:cs="Arial"/>
          <w:sz w:val="20"/>
          <w:szCs w:val="20"/>
          <w:lang w:val="es-ES"/>
        </w:rPr>
        <w:t xml:space="preserve"> federal aplicable; asimismo, se </w:t>
      </w:r>
      <w:proofErr w:type="spellStart"/>
      <w:r w:rsidRPr="00DC3F98">
        <w:rPr>
          <w:rFonts w:ascii="Arial" w:hAnsi="Arial" w:cs="Arial"/>
          <w:sz w:val="20"/>
          <w:szCs w:val="20"/>
          <w:lang w:val="es-ES"/>
        </w:rPr>
        <w:t>podra</w:t>
      </w:r>
      <w:proofErr w:type="spellEnd"/>
      <w:r w:rsidRPr="00DC3F98">
        <w:rPr>
          <w:rFonts w:ascii="Arial" w:hAnsi="Arial" w:cs="Arial"/>
          <w:sz w:val="20"/>
          <w:szCs w:val="20"/>
          <w:lang w:val="es-ES"/>
        </w:rPr>
        <w:t xml:space="preserve">́ ordenar y decretar el embargo precautorio de las </w:t>
      </w:r>
      <w:proofErr w:type="spellStart"/>
      <w:r w:rsidRPr="00DC3F98">
        <w:rPr>
          <w:rFonts w:ascii="Arial" w:hAnsi="Arial" w:cs="Arial"/>
          <w:sz w:val="20"/>
          <w:szCs w:val="20"/>
          <w:lang w:val="es-ES"/>
        </w:rPr>
        <w:t>mercancías</w:t>
      </w:r>
      <w:proofErr w:type="spellEnd"/>
      <w:r w:rsidRPr="00DC3F98">
        <w:rPr>
          <w:rFonts w:ascii="Arial" w:hAnsi="Arial" w:cs="Arial"/>
          <w:sz w:val="20"/>
          <w:szCs w:val="20"/>
          <w:lang w:val="es-ES"/>
        </w:rPr>
        <w:t xml:space="preserve"> y de los </w:t>
      </w:r>
      <w:proofErr w:type="spellStart"/>
      <w:r w:rsidRPr="00DC3F98">
        <w:rPr>
          <w:rFonts w:ascii="Arial" w:hAnsi="Arial" w:cs="Arial"/>
          <w:sz w:val="20"/>
          <w:szCs w:val="20"/>
          <w:lang w:val="es-ES"/>
        </w:rPr>
        <w:t>vehículos</w:t>
      </w:r>
      <w:proofErr w:type="spellEnd"/>
      <w:r w:rsidRPr="00DC3F98">
        <w:rPr>
          <w:rFonts w:ascii="Arial" w:hAnsi="Arial" w:cs="Arial"/>
          <w:sz w:val="20"/>
          <w:szCs w:val="20"/>
          <w:lang w:val="es-ES"/>
        </w:rPr>
        <w:t xml:space="preserve"> de procedencia extranjera, excepto aeronaves, ferrocarriles y embarcaciones, en </w:t>
      </w:r>
      <w:proofErr w:type="spellStart"/>
      <w:r w:rsidRPr="00DC3F98">
        <w:rPr>
          <w:rFonts w:ascii="Arial" w:hAnsi="Arial" w:cs="Arial"/>
          <w:sz w:val="20"/>
          <w:szCs w:val="20"/>
          <w:lang w:val="es-ES"/>
        </w:rPr>
        <w:t>términos</w:t>
      </w:r>
      <w:proofErr w:type="spellEnd"/>
      <w:r w:rsidRPr="00DC3F98">
        <w:rPr>
          <w:rFonts w:ascii="Arial" w:hAnsi="Arial" w:cs="Arial"/>
          <w:sz w:val="20"/>
          <w:szCs w:val="20"/>
          <w:lang w:val="es-ES"/>
        </w:rPr>
        <w:t xml:space="preserve"> del </w:t>
      </w:r>
      <w:proofErr w:type="spellStart"/>
      <w:r w:rsidRPr="00DC3F98">
        <w:rPr>
          <w:rFonts w:ascii="Arial" w:hAnsi="Arial" w:cs="Arial"/>
          <w:sz w:val="20"/>
          <w:szCs w:val="20"/>
          <w:lang w:val="es-ES"/>
        </w:rPr>
        <w:t>artículo</w:t>
      </w:r>
      <w:proofErr w:type="spellEnd"/>
      <w:r w:rsidRPr="00DC3F98">
        <w:rPr>
          <w:rFonts w:ascii="Arial" w:hAnsi="Arial" w:cs="Arial"/>
          <w:sz w:val="20"/>
          <w:szCs w:val="20"/>
          <w:lang w:val="es-ES"/>
        </w:rPr>
        <w:t xml:space="preserve"> 151 de la Ley Aduanera o el </w:t>
      </w:r>
      <w:proofErr w:type="spellStart"/>
      <w:r w:rsidRPr="00DC3F98">
        <w:rPr>
          <w:rFonts w:ascii="Arial" w:hAnsi="Arial" w:cs="Arial"/>
          <w:sz w:val="20"/>
          <w:szCs w:val="20"/>
          <w:lang w:val="es-ES"/>
        </w:rPr>
        <w:t>artículo</w:t>
      </w:r>
      <w:proofErr w:type="spellEnd"/>
      <w:r w:rsidRPr="00DC3F98">
        <w:rPr>
          <w:rFonts w:ascii="Arial" w:hAnsi="Arial" w:cs="Arial"/>
          <w:sz w:val="20"/>
          <w:szCs w:val="20"/>
          <w:lang w:val="es-ES"/>
        </w:rPr>
        <w:t xml:space="preserve"> que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lo prevea, levantarlo cuando proceda y en su caso, poner a </w:t>
      </w:r>
      <w:proofErr w:type="spellStart"/>
      <w:r w:rsidRPr="00DC3F98">
        <w:rPr>
          <w:rFonts w:ascii="Arial" w:hAnsi="Arial" w:cs="Arial"/>
          <w:sz w:val="20"/>
          <w:szCs w:val="20"/>
          <w:lang w:val="es-ES"/>
        </w:rPr>
        <w:t>disposición</w:t>
      </w:r>
      <w:proofErr w:type="spellEnd"/>
      <w:r w:rsidRPr="00DC3F98">
        <w:rPr>
          <w:rFonts w:ascii="Arial" w:hAnsi="Arial" w:cs="Arial"/>
          <w:sz w:val="20"/>
          <w:szCs w:val="20"/>
          <w:lang w:val="es-ES"/>
        </w:rPr>
        <w:t xml:space="preserve"> de los interesados los bienes; declarar que dichas </w:t>
      </w:r>
      <w:proofErr w:type="spellStart"/>
      <w:r w:rsidRPr="00DC3F98">
        <w:rPr>
          <w:rFonts w:ascii="Arial" w:hAnsi="Arial" w:cs="Arial"/>
          <w:sz w:val="20"/>
          <w:szCs w:val="20"/>
          <w:lang w:val="es-ES"/>
        </w:rPr>
        <w:t>mercancías</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vehículos</w:t>
      </w:r>
      <w:proofErr w:type="spellEnd"/>
      <w:r w:rsidRPr="00DC3F98">
        <w:rPr>
          <w:rFonts w:ascii="Arial" w:hAnsi="Arial" w:cs="Arial"/>
          <w:sz w:val="20"/>
          <w:szCs w:val="20"/>
          <w:lang w:val="es-ES"/>
        </w:rPr>
        <w:t xml:space="preserve"> han causado abandono a favor del Fisco Federal, en su caso, declarar que las </w:t>
      </w:r>
      <w:proofErr w:type="spellStart"/>
      <w:r w:rsidRPr="00DC3F98">
        <w:rPr>
          <w:rFonts w:ascii="Arial" w:hAnsi="Arial" w:cs="Arial"/>
          <w:sz w:val="20"/>
          <w:szCs w:val="20"/>
          <w:lang w:val="es-ES"/>
        </w:rPr>
        <w:t>mercancías</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vehículos</w:t>
      </w:r>
      <w:proofErr w:type="spellEnd"/>
      <w:r w:rsidRPr="00DC3F98">
        <w:rPr>
          <w:rFonts w:ascii="Arial" w:hAnsi="Arial" w:cs="Arial"/>
          <w:sz w:val="20"/>
          <w:szCs w:val="20"/>
          <w:lang w:val="es-ES"/>
        </w:rPr>
        <w:t xml:space="preserve"> pasan a propiedad del Fisco Federal conforme a lo establecido en la Ley Aduanera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legislación</w:t>
      </w:r>
      <w:proofErr w:type="spellEnd"/>
      <w:r w:rsidRPr="00DC3F98">
        <w:rPr>
          <w:rFonts w:ascii="Arial" w:hAnsi="Arial" w:cs="Arial"/>
          <w:sz w:val="20"/>
          <w:szCs w:val="20"/>
          <w:lang w:val="es-ES"/>
        </w:rPr>
        <w:t xml:space="preserve"> aplicable; </w:t>
      </w:r>
    </w:p>
    <w:p w14:paraId="00B3290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43AD719"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Cancelar, revocar o dejar sin efectos los certificados de sello digital, de conformidad con lo dispuesto en el </w:t>
      </w:r>
      <w:proofErr w:type="spellStart"/>
      <w:r w:rsidRPr="00DC3F98">
        <w:rPr>
          <w:rFonts w:ascii="Arial" w:hAnsi="Arial" w:cs="Arial"/>
          <w:sz w:val="20"/>
          <w:szCs w:val="20"/>
          <w:lang w:val="es-ES"/>
        </w:rPr>
        <w:t>Código</w:t>
      </w:r>
      <w:proofErr w:type="spellEnd"/>
      <w:r w:rsidRPr="00DC3F98">
        <w:rPr>
          <w:rFonts w:ascii="Arial" w:hAnsi="Arial" w:cs="Arial"/>
          <w:sz w:val="20"/>
          <w:szCs w:val="20"/>
          <w:lang w:val="es-ES"/>
        </w:rPr>
        <w:t xml:space="preserve"> Fiscal de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restringir el uso del certificado de la firma </w:t>
      </w:r>
      <w:proofErr w:type="spellStart"/>
      <w:r w:rsidRPr="00DC3F98">
        <w:rPr>
          <w:rFonts w:ascii="Arial" w:hAnsi="Arial" w:cs="Arial"/>
          <w:sz w:val="20"/>
          <w:szCs w:val="20"/>
          <w:lang w:val="es-ES"/>
        </w:rPr>
        <w:t>electrónica</w:t>
      </w:r>
      <w:proofErr w:type="spellEnd"/>
      <w:r w:rsidRPr="00DC3F98">
        <w:rPr>
          <w:rFonts w:ascii="Arial" w:hAnsi="Arial" w:cs="Arial"/>
          <w:sz w:val="20"/>
          <w:szCs w:val="20"/>
          <w:lang w:val="es-ES"/>
        </w:rPr>
        <w:t xml:space="preserve"> avanzada o cualquier otro mecanismo permitido en las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y resolver las aclaraciones o solicitudes que presenten los contribuyentes para subsanar o desvirtuar las irregularidades detectadas en el ejercicio de las atribuciones a que se refiere este </w:t>
      </w:r>
      <w:proofErr w:type="spellStart"/>
      <w:r w:rsidRPr="00DC3F98">
        <w:rPr>
          <w:rFonts w:ascii="Arial" w:hAnsi="Arial" w:cs="Arial"/>
          <w:sz w:val="20"/>
          <w:szCs w:val="20"/>
          <w:lang w:val="es-ES"/>
        </w:rPr>
        <w:t>artículo</w:t>
      </w:r>
      <w:proofErr w:type="spellEnd"/>
      <w:r w:rsidRPr="00DC3F98">
        <w:rPr>
          <w:rFonts w:ascii="Arial" w:hAnsi="Arial" w:cs="Arial"/>
          <w:sz w:val="20"/>
          <w:szCs w:val="20"/>
          <w:lang w:val="es-ES"/>
        </w:rPr>
        <w:t xml:space="preserve">; </w:t>
      </w:r>
    </w:p>
    <w:p w14:paraId="105AD232" w14:textId="77777777" w:rsidR="0007197B" w:rsidRDefault="0007197B" w:rsidP="0007197B">
      <w:pPr>
        <w:pStyle w:val="NormalWeb"/>
        <w:spacing w:before="0" w:beforeAutospacing="0" w:after="0" w:afterAutospacing="0"/>
        <w:jc w:val="both"/>
        <w:rPr>
          <w:rFonts w:ascii="Arial" w:hAnsi="Arial" w:cs="Arial"/>
          <w:sz w:val="20"/>
          <w:szCs w:val="20"/>
          <w:lang w:val="es-ES"/>
        </w:rPr>
      </w:pPr>
    </w:p>
    <w:p w14:paraId="5AFB1301" w14:textId="77777777" w:rsidR="00EA555D" w:rsidRPr="00DC3F98" w:rsidRDefault="00EA555D" w:rsidP="0007197B">
      <w:pPr>
        <w:pStyle w:val="NormalWeb"/>
        <w:spacing w:before="0" w:beforeAutospacing="0" w:after="0" w:afterAutospacing="0"/>
        <w:jc w:val="both"/>
        <w:rPr>
          <w:rFonts w:ascii="Arial" w:hAnsi="Arial" w:cs="Arial"/>
          <w:sz w:val="20"/>
          <w:szCs w:val="20"/>
          <w:lang w:val="es-ES"/>
        </w:rPr>
      </w:pPr>
    </w:p>
    <w:p w14:paraId="073E8DC7"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lastRenderedPageBreak/>
        <w:t xml:space="preserve">Dar a conocer a los contribuyentes, responsables solidarios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obligados, los hechos u omisiones imputables a </w:t>
      </w:r>
      <w:proofErr w:type="spellStart"/>
      <w:r w:rsidRPr="00DC3F98">
        <w:rPr>
          <w:rFonts w:ascii="Arial" w:hAnsi="Arial" w:cs="Arial"/>
          <w:sz w:val="20"/>
          <w:szCs w:val="20"/>
          <w:lang w:val="es-ES"/>
        </w:rPr>
        <w:t>éstos</w:t>
      </w:r>
      <w:proofErr w:type="spellEnd"/>
      <w:r w:rsidRPr="00DC3F98">
        <w:rPr>
          <w:rFonts w:ascii="Arial" w:hAnsi="Arial" w:cs="Arial"/>
          <w:sz w:val="20"/>
          <w:szCs w:val="20"/>
          <w:lang w:val="es-ES"/>
        </w:rPr>
        <w:t xml:space="preserve">, conocidos con motivo de revisiones de gabinete y de </w:t>
      </w:r>
      <w:proofErr w:type="spellStart"/>
      <w:r w:rsidRPr="00DC3F98">
        <w:rPr>
          <w:rFonts w:ascii="Arial" w:hAnsi="Arial" w:cs="Arial"/>
          <w:sz w:val="20"/>
          <w:szCs w:val="20"/>
          <w:lang w:val="es-ES"/>
        </w:rPr>
        <w:t>dictámenes</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de visitas domiciliarias, de </w:t>
      </w:r>
      <w:proofErr w:type="spellStart"/>
      <w:r w:rsidRPr="00DC3F98">
        <w:rPr>
          <w:rFonts w:ascii="Arial" w:hAnsi="Arial" w:cs="Arial"/>
          <w:sz w:val="20"/>
          <w:szCs w:val="20"/>
          <w:lang w:val="es-ES"/>
        </w:rPr>
        <w:t>inspección</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verificación</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actos de </w:t>
      </w:r>
      <w:proofErr w:type="spellStart"/>
      <w:r w:rsidRPr="00DC3F98">
        <w:rPr>
          <w:rFonts w:ascii="Arial" w:hAnsi="Arial" w:cs="Arial"/>
          <w:sz w:val="20"/>
          <w:szCs w:val="20"/>
          <w:lang w:val="es-ES"/>
        </w:rPr>
        <w:t>comprobación</w:t>
      </w:r>
      <w:proofErr w:type="spellEnd"/>
      <w:r w:rsidRPr="00DC3F98">
        <w:rPr>
          <w:rFonts w:ascii="Arial" w:hAnsi="Arial" w:cs="Arial"/>
          <w:sz w:val="20"/>
          <w:szCs w:val="20"/>
          <w:lang w:val="es-ES"/>
        </w:rPr>
        <w:t xml:space="preserve"> que se practiquen y hacer constar dichos hechos u omisiones en acta circunstanciada, oficio de observaciones o en la </w:t>
      </w:r>
      <w:proofErr w:type="spellStart"/>
      <w:r w:rsidRPr="00DC3F98">
        <w:rPr>
          <w:rFonts w:ascii="Arial" w:hAnsi="Arial" w:cs="Arial"/>
          <w:sz w:val="20"/>
          <w:szCs w:val="20"/>
          <w:lang w:val="es-ES"/>
        </w:rPr>
        <w:t>última</w:t>
      </w:r>
      <w:proofErr w:type="spellEnd"/>
      <w:r w:rsidRPr="00DC3F98">
        <w:rPr>
          <w:rFonts w:ascii="Arial" w:hAnsi="Arial" w:cs="Arial"/>
          <w:sz w:val="20"/>
          <w:szCs w:val="20"/>
          <w:lang w:val="es-ES"/>
        </w:rPr>
        <w:t xml:space="preserve"> acta parcial que se levante; </w:t>
      </w:r>
    </w:p>
    <w:p w14:paraId="05D1B4F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917CE2E"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Informar a los contribuyentes, a su representante legal y, </w:t>
      </w:r>
      <w:proofErr w:type="spellStart"/>
      <w:r w:rsidRPr="00DC3F98">
        <w:rPr>
          <w:rFonts w:ascii="Arial" w:hAnsi="Arial" w:cs="Arial"/>
          <w:sz w:val="20"/>
          <w:szCs w:val="20"/>
          <w:lang w:val="es-ES"/>
        </w:rPr>
        <w:t>tratándose</w:t>
      </w:r>
      <w:proofErr w:type="spellEnd"/>
      <w:r w:rsidRPr="00DC3F98">
        <w:rPr>
          <w:rFonts w:ascii="Arial" w:hAnsi="Arial" w:cs="Arial"/>
          <w:sz w:val="20"/>
          <w:szCs w:val="20"/>
          <w:lang w:val="es-ES"/>
        </w:rPr>
        <w:t xml:space="preserve"> de personas morales, </w:t>
      </w:r>
      <w:proofErr w:type="spellStart"/>
      <w:r w:rsidRPr="00DC3F98">
        <w:rPr>
          <w:rFonts w:ascii="Arial" w:hAnsi="Arial" w:cs="Arial"/>
          <w:sz w:val="20"/>
          <w:szCs w:val="20"/>
          <w:lang w:val="es-ES"/>
        </w:rPr>
        <w:t>también</w:t>
      </w:r>
      <w:proofErr w:type="spellEnd"/>
      <w:r w:rsidRPr="00DC3F98">
        <w:rPr>
          <w:rFonts w:ascii="Arial" w:hAnsi="Arial" w:cs="Arial"/>
          <w:sz w:val="20"/>
          <w:szCs w:val="20"/>
          <w:lang w:val="es-ES"/>
        </w:rPr>
        <w:t xml:space="preserve"> a sus </w:t>
      </w:r>
      <w:proofErr w:type="spellStart"/>
      <w:r w:rsidRPr="00DC3F98">
        <w:rPr>
          <w:rFonts w:ascii="Arial" w:hAnsi="Arial" w:cs="Arial"/>
          <w:sz w:val="20"/>
          <w:szCs w:val="20"/>
          <w:lang w:val="es-ES"/>
        </w:rPr>
        <w:t>órganos</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los hechos u omisiones que se vayan conociendo en el desarrollo de las facultades de </w:t>
      </w:r>
      <w:proofErr w:type="spellStart"/>
      <w:r w:rsidRPr="00DC3F98">
        <w:rPr>
          <w:rFonts w:ascii="Arial" w:hAnsi="Arial" w:cs="Arial"/>
          <w:sz w:val="20"/>
          <w:szCs w:val="20"/>
          <w:lang w:val="es-ES"/>
        </w:rPr>
        <w:t>comprobación</w:t>
      </w:r>
      <w:proofErr w:type="spellEnd"/>
      <w:r w:rsidRPr="00DC3F98">
        <w:rPr>
          <w:rFonts w:ascii="Arial" w:hAnsi="Arial" w:cs="Arial"/>
          <w:sz w:val="20"/>
          <w:szCs w:val="20"/>
          <w:lang w:val="es-ES"/>
        </w:rPr>
        <w:t xml:space="preserve">, en </w:t>
      </w:r>
      <w:proofErr w:type="spellStart"/>
      <w:r w:rsidRPr="00DC3F98">
        <w:rPr>
          <w:rFonts w:ascii="Arial" w:hAnsi="Arial" w:cs="Arial"/>
          <w:sz w:val="20"/>
          <w:szCs w:val="20"/>
          <w:lang w:val="es-ES"/>
        </w:rPr>
        <w:t>términos</w:t>
      </w:r>
      <w:proofErr w:type="spellEnd"/>
      <w:r w:rsidRPr="00DC3F98">
        <w:rPr>
          <w:rFonts w:ascii="Arial" w:hAnsi="Arial" w:cs="Arial"/>
          <w:sz w:val="20"/>
          <w:szCs w:val="20"/>
          <w:lang w:val="es-ES"/>
        </w:rPr>
        <w:t xml:space="preserve"> del </w:t>
      </w:r>
      <w:proofErr w:type="spellStart"/>
      <w:r w:rsidRPr="00DC3F98">
        <w:rPr>
          <w:rFonts w:ascii="Arial" w:hAnsi="Arial" w:cs="Arial"/>
          <w:sz w:val="20"/>
          <w:szCs w:val="20"/>
          <w:lang w:val="es-ES"/>
        </w:rPr>
        <w:t>Código</w:t>
      </w:r>
      <w:proofErr w:type="spellEnd"/>
      <w:r w:rsidRPr="00DC3F98">
        <w:rPr>
          <w:rFonts w:ascii="Arial" w:hAnsi="Arial" w:cs="Arial"/>
          <w:sz w:val="20"/>
          <w:szCs w:val="20"/>
          <w:lang w:val="es-ES"/>
        </w:rPr>
        <w:t xml:space="preserve"> Fiscal de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y su Reglamento; </w:t>
      </w:r>
    </w:p>
    <w:p w14:paraId="014D96E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8A1D2E3"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Suscribir los acuerdos conclusivos a que se refiere el </w:t>
      </w:r>
      <w:proofErr w:type="spellStart"/>
      <w:r w:rsidRPr="00DC3F98">
        <w:rPr>
          <w:rFonts w:ascii="Arial" w:hAnsi="Arial" w:cs="Arial"/>
          <w:sz w:val="20"/>
          <w:szCs w:val="20"/>
          <w:lang w:val="es-ES"/>
        </w:rPr>
        <w:t>Código</w:t>
      </w:r>
      <w:proofErr w:type="spellEnd"/>
      <w:r w:rsidRPr="00DC3F98">
        <w:rPr>
          <w:rFonts w:ascii="Arial" w:hAnsi="Arial" w:cs="Arial"/>
          <w:sz w:val="20"/>
          <w:szCs w:val="20"/>
          <w:lang w:val="es-ES"/>
        </w:rPr>
        <w:t xml:space="preserve"> Fiscal de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w:t>
      </w:r>
    </w:p>
    <w:p w14:paraId="13241B3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B340C24"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Determinar contribuciones omitidas, su </w:t>
      </w:r>
      <w:proofErr w:type="spellStart"/>
      <w:r w:rsidRPr="00DC3F98">
        <w:rPr>
          <w:rFonts w:ascii="Arial" w:hAnsi="Arial" w:cs="Arial"/>
          <w:sz w:val="20"/>
          <w:szCs w:val="20"/>
          <w:lang w:val="es-ES"/>
        </w:rPr>
        <w:t>actualización</w:t>
      </w:r>
      <w:proofErr w:type="spellEnd"/>
      <w:r w:rsidRPr="00DC3F98">
        <w:rPr>
          <w:rFonts w:ascii="Arial" w:hAnsi="Arial" w:cs="Arial"/>
          <w:sz w:val="20"/>
          <w:szCs w:val="20"/>
          <w:lang w:val="es-ES"/>
        </w:rPr>
        <w:t xml:space="preserve"> y sus accesorios, cuotas compensatorias,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los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créditos</w:t>
      </w:r>
      <w:proofErr w:type="spellEnd"/>
      <w:r w:rsidRPr="00DC3F98">
        <w:rPr>
          <w:rFonts w:ascii="Arial" w:hAnsi="Arial" w:cs="Arial"/>
          <w:sz w:val="20"/>
          <w:szCs w:val="20"/>
          <w:lang w:val="es-ES"/>
        </w:rPr>
        <w:t xml:space="preserve"> fiscales que resulten a cargo de los contribuyentes, responsables solidarios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obligados, e imponer sanciones por infracciones a las disposiciones fiscales que sean descubiertas en el ejercicio de las facultades a que se refiere este </w:t>
      </w:r>
      <w:proofErr w:type="spellStart"/>
      <w:r w:rsidRPr="00DC3F98">
        <w:rPr>
          <w:rFonts w:ascii="Arial" w:hAnsi="Arial" w:cs="Arial"/>
          <w:sz w:val="20"/>
          <w:szCs w:val="20"/>
          <w:lang w:val="es-ES"/>
        </w:rPr>
        <w:t>artículo</w:t>
      </w:r>
      <w:proofErr w:type="spellEnd"/>
      <w:r w:rsidRPr="00DC3F98">
        <w:rPr>
          <w:rFonts w:ascii="Arial" w:hAnsi="Arial" w:cs="Arial"/>
          <w:sz w:val="20"/>
          <w:szCs w:val="20"/>
          <w:lang w:val="es-ES"/>
        </w:rPr>
        <w:t xml:space="preserve">; </w:t>
      </w:r>
    </w:p>
    <w:p w14:paraId="46C2A16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3B69FE5"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Recibir de los particulares y, en su caso, requerir los avisos, manifestaciones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documentación</w:t>
      </w:r>
      <w:proofErr w:type="spellEnd"/>
      <w:r w:rsidRPr="00DC3F98">
        <w:rPr>
          <w:rFonts w:ascii="Arial" w:hAnsi="Arial" w:cs="Arial"/>
          <w:sz w:val="20"/>
          <w:szCs w:val="20"/>
          <w:lang w:val="es-ES"/>
        </w:rPr>
        <w:t xml:space="preserve"> que legalmente se requiera; </w:t>
      </w:r>
    </w:p>
    <w:p w14:paraId="0020E5D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91F28AE"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Obtener la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documentación</w:t>
      </w:r>
      <w:proofErr w:type="spellEnd"/>
      <w:r w:rsidRPr="00DC3F98">
        <w:rPr>
          <w:rFonts w:ascii="Arial" w:hAnsi="Arial" w:cs="Arial"/>
          <w:sz w:val="20"/>
          <w:szCs w:val="20"/>
          <w:lang w:val="es-ES"/>
        </w:rPr>
        <w:t xml:space="preserve"> o pruebas necesarias para que la </w:t>
      </w:r>
      <w:proofErr w:type="spellStart"/>
      <w:r w:rsidRPr="00DC3F98">
        <w:rPr>
          <w:rFonts w:ascii="Arial" w:hAnsi="Arial" w:cs="Arial"/>
          <w:sz w:val="20"/>
          <w:szCs w:val="20"/>
          <w:lang w:val="es-ES"/>
        </w:rPr>
        <w:t>la</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Jurídica</w:t>
      </w:r>
      <w:proofErr w:type="spellEnd"/>
      <w:r w:rsidRPr="00DC3F98">
        <w:rPr>
          <w:rFonts w:ascii="Arial" w:hAnsi="Arial" w:cs="Arial"/>
          <w:sz w:val="20"/>
          <w:szCs w:val="20"/>
          <w:lang w:val="es-ES"/>
        </w:rPr>
        <w:t xml:space="preserve"> de Ingresos formule al Ministerio </w:t>
      </w:r>
      <w:proofErr w:type="spellStart"/>
      <w:r w:rsidRPr="00DC3F98">
        <w:rPr>
          <w:rFonts w:ascii="Arial" w:hAnsi="Arial" w:cs="Arial"/>
          <w:sz w:val="20"/>
          <w:szCs w:val="20"/>
          <w:lang w:val="es-ES"/>
        </w:rPr>
        <w:t>Público</w:t>
      </w:r>
      <w:proofErr w:type="spellEnd"/>
      <w:r w:rsidRPr="00DC3F98">
        <w:rPr>
          <w:rFonts w:ascii="Arial" w:hAnsi="Arial" w:cs="Arial"/>
          <w:sz w:val="20"/>
          <w:szCs w:val="20"/>
          <w:lang w:val="es-ES"/>
        </w:rPr>
        <w:t xml:space="preserve">, la denuncia, querella o declaratoria de que el Fisco Federal haya sufrido o pueda sufrir perjuicio,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intercambiar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con otras autoridades fiscales; </w:t>
      </w:r>
    </w:p>
    <w:p w14:paraId="0B68431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9E20A08"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Turnar a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Jurídica</w:t>
      </w:r>
      <w:proofErr w:type="spellEnd"/>
      <w:r w:rsidRPr="00DC3F98">
        <w:rPr>
          <w:rFonts w:ascii="Arial" w:hAnsi="Arial" w:cs="Arial"/>
          <w:sz w:val="20"/>
          <w:szCs w:val="20"/>
          <w:lang w:val="es-ES"/>
        </w:rPr>
        <w:t xml:space="preserve"> de Ingresos, los asuntos en los que se debe formular </w:t>
      </w:r>
      <w:proofErr w:type="gramStart"/>
      <w:r w:rsidRPr="00DC3F98">
        <w:rPr>
          <w:rFonts w:ascii="Arial" w:hAnsi="Arial" w:cs="Arial"/>
          <w:sz w:val="20"/>
          <w:szCs w:val="20"/>
          <w:lang w:val="es-ES"/>
        </w:rPr>
        <w:t>denuncia</w:t>
      </w:r>
      <w:proofErr w:type="gramEnd"/>
      <w:r w:rsidRPr="00DC3F98">
        <w:rPr>
          <w:rFonts w:ascii="Arial" w:hAnsi="Arial" w:cs="Arial"/>
          <w:sz w:val="20"/>
          <w:szCs w:val="20"/>
          <w:lang w:val="es-ES"/>
        </w:rPr>
        <w:t xml:space="preserve"> o querella, por considerarse que se </w:t>
      </w:r>
      <w:proofErr w:type="spellStart"/>
      <w:r w:rsidRPr="00DC3F98">
        <w:rPr>
          <w:rFonts w:ascii="Arial" w:hAnsi="Arial" w:cs="Arial"/>
          <w:sz w:val="20"/>
          <w:szCs w:val="20"/>
          <w:lang w:val="es-ES"/>
        </w:rPr>
        <w:t>cometio</w:t>
      </w:r>
      <w:proofErr w:type="spellEnd"/>
      <w:r w:rsidRPr="00DC3F98">
        <w:rPr>
          <w:rFonts w:ascii="Arial" w:hAnsi="Arial" w:cs="Arial"/>
          <w:sz w:val="20"/>
          <w:szCs w:val="20"/>
          <w:lang w:val="es-ES"/>
        </w:rPr>
        <w:t xml:space="preserve">́ un delito fiscal; </w:t>
      </w:r>
    </w:p>
    <w:p w14:paraId="2FA7B33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F925363"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Entregar a los interesados las </w:t>
      </w:r>
      <w:proofErr w:type="spellStart"/>
      <w:r w:rsidRPr="00DC3F98">
        <w:rPr>
          <w:rFonts w:ascii="Arial" w:hAnsi="Arial" w:cs="Arial"/>
          <w:sz w:val="20"/>
          <w:szCs w:val="20"/>
          <w:lang w:val="es-ES"/>
        </w:rPr>
        <w:t>mercancías</w:t>
      </w:r>
      <w:proofErr w:type="spellEnd"/>
      <w:r w:rsidRPr="00DC3F98">
        <w:rPr>
          <w:rFonts w:ascii="Arial" w:hAnsi="Arial" w:cs="Arial"/>
          <w:sz w:val="20"/>
          <w:szCs w:val="20"/>
          <w:lang w:val="es-ES"/>
        </w:rPr>
        <w:t xml:space="preserve"> objeto de una </w:t>
      </w:r>
      <w:proofErr w:type="spellStart"/>
      <w:r w:rsidRPr="00DC3F98">
        <w:rPr>
          <w:rFonts w:ascii="Arial" w:hAnsi="Arial" w:cs="Arial"/>
          <w:sz w:val="20"/>
          <w:szCs w:val="20"/>
          <w:lang w:val="es-ES"/>
        </w:rPr>
        <w:t>infracción</w:t>
      </w:r>
      <w:proofErr w:type="spellEnd"/>
      <w:r w:rsidRPr="00DC3F98">
        <w:rPr>
          <w:rFonts w:ascii="Arial" w:hAnsi="Arial" w:cs="Arial"/>
          <w:sz w:val="20"/>
          <w:szCs w:val="20"/>
          <w:lang w:val="es-ES"/>
        </w:rPr>
        <w:t xml:space="preserve"> a la Ley Aduanera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disposiciones fiscales, cuando dichas </w:t>
      </w:r>
      <w:proofErr w:type="spellStart"/>
      <w:r w:rsidRPr="00DC3F98">
        <w:rPr>
          <w:rFonts w:ascii="Arial" w:hAnsi="Arial" w:cs="Arial"/>
          <w:sz w:val="20"/>
          <w:szCs w:val="20"/>
          <w:lang w:val="es-ES"/>
        </w:rPr>
        <w:t>mercancías</w:t>
      </w:r>
      <w:proofErr w:type="spellEnd"/>
      <w:r w:rsidRPr="00DC3F98">
        <w:rPr>
          <w:rFonts w:ascii="Arial" w:hAnsi="Arial" w:cs="Arial"/>
          <w:sz w:val="20"/>
          <w:szCs w:val="20"/>
          <w:lang w:val="es-ES"/>
        </w:rPr>
        <w:t xml:space="preserve"> no </w:t>
      </w:r>
      <w:proofErr w:type="spellStart"/>
      <w:r w:rsidRPr="00DC3F98">
        <w:rPr>
          <w:rFonts w:ascii="Arial" w:hAnsi="Arial" w:cs="Arial"/>
          <w:sz w:val="20"/>
          <w:szCs w:val="20"/>
          <w:lang w:val="es-ES"/>
        </w:rPr>
        <w:t>estén</w:t>
      </w:r>
      <w:proofErr w:type="spellEnd"/>
      <w:r w:rsidRPr="00DC3F98">
        <w:rPr>
          <w:rFonts w:ascii="Arial" w:hAnsi="Arial" w:cs="Arial"/>
          <w:sz w:val="20"/>
          <w:szCs w:val="20"/>
          <w:lang w:val="es-ES"/>
        </w:rPr>
        <w:t xml:space="preserve"> sujetas a prohibiciones o restricciones y se garantice el </w:t>
      </w:r>
      <w:proofErr w:type="spellStart"/>
      <w:r w:rsidRPr="00DC3F98">
        <w:rPr>
          <w:rFonts w:ascii="Arial" w:hAnsi="Arial" w:cs="Arial"/>
          <w:sz w:val="20"/>
          <w:szCs w:val="20"/>
          <w:lang w:val="es-ES"/>
        </w:rPr>
        <w:t>interés</w:t>
      </w:r>
      <w:proofErr w:type="spellEnd"/>
      <w:r w:rsidRPr="00DC3F98">
        <w:rPr>
          <w:rFonts w:ascii="Arial" w:hAnsi="Arial" w:cs="Arial"/>
          <w:sz w:val="20"/>
          <w:szCs w:val="20"/>
          <w:lang w:val="es-ES"/>
        </w:rPr>
        <w:t xml:space="preserve"> fiscal; </w:t>
      </w:r>
    </w:p>
    <w:p w14:paraId="3B95EF1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201C49C"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Designar los peritos que se requieran para la </w:t>
      </w:r>
      <w:proofErr w:type="spellStart"/>
      <w:r w:rsidRPr="00DC3F98">
        <w:rPr>
          <w:rFonts w:ascii="Arial" w:hAnsi="Arial" w:cs="Arial"/>
          <w:sz w:val="20"/>
          <w:szCs w:val="20"/>
          <w:lang w:val="es-ES"/>
        </w:rPr>
        <w:t>formulación</w:t>
      </w:r>
      <w:proofErr w:type="spellEnd"/>
      <w:r w:rsidRPr="00DC3F98">
        <w:rPr>
          <w:rFonts w:ascii="Arial" w:hAnsi="Arial" w:cs="Arial"/>
          <w:sz w:val="20"/>
          <w:szCs w:val="20"/>
          <w:lang w:val="es-ES"/>
        </w:rPr>
        <w:t xml:space="preserve"> de los </w:t>
      </w:r>
      <w:proofErr w:type="spellStart"/>
      <w:r w:rsidRPr="00DC3F98">
        <w:rPr>
          <w:rFonts w:ascii="Arial" w:hAnsi="Arial" w:cs="Arial"/>
          <w:sz w:val="20"/>
          <w:szCs w:val="20"/>
          <w:lang w:val="es-ES"/>
        </w:rPr>
        <w:t>dictámenes</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técnicos</w:t>
      </w:r>
      <w:proofErr w:type="spellEnd"/>
      <w:r w:rsidRPr="00DC3F98">
        <w:rPr>
          <w:rFonts w:ascii="Arial" w:hAnsi="Arial" w:cs="Arial"/>
          <w:sz w:val="20"/>
          <w:szCs w:val="20"/>
          <w:lang w:val="es-ES"/>
        </w:rPr>
        <w:t xml:space="preserve"> relacionados con los asuntos de su competencia; </w:t>
      </w:r>
    </w:p>
    <w:p w14:paraId="18E04F3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04ADF52"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Verificar y, en su caso, determinar conforme a la Ley Aduanera, la naturaleza, estado, origen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características</w:t>
      </w:r>
      <w:proofErr w:type="spellEnd"/>
      <w:r w:rsidRPr="00DC3F98">
        <w:rPr>
          <w:rFonts w:ascii="Arial" w:hAnsi="Arial" w:cs="Arial"/>
          <w:sz w:val="20"/>
          <w:szCs w:val="20"/>
          <w:lang w:val="es-ES"/>
        </w:rPr>
        <w:t xml:space="preserve"> de las </w:t>
      </w:r>
      <w:proofErr w:type="spellStart"/>
      <w:r w:rsidRPr="00DC3F98">
        <w:rPr>
          <w:rFonts w:ascii="Arial" w:hAnsi="Arial" w:cs="Arial"/>
          <w:sz w:val="20"/>
          <w:szCs w:val="20"/>
          <w:lang w:val="es-ES"/>
        </w:rPr>
        <w:t>mercancías</w:t>
      </w:r>
      <w:proofErr w:type="spellEnd"/>
      <w:r w:rsidRPr="00DC3F98">
        <w:rPr>
          <w:rFonts w:ascii="Arial" w:hAnsi="Arial" w:cs="Arial"/>
          <w:sz w:val="20"/>
          <w:szCs w:val="20"/>
          <w:lang w:val="es-ES"/>
        </w:rPr>
        <w:t xml:space="preserve"> de procedencia extranjera,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determinar, en su caso, su </w:t>
      </w:r>
      <w:proofErr w:type="spellStart"/>
      <w:r w:rsidRPr="00DC3F98">
        <w:rPr>
          <w:rFonts w:ascii="Arial" w:hAnsi="Arial" w:cs="Arial"/>
          <w:sz w:val="20"/>
          <w:szCs w:val="20"/>
          <w:lang w:val="es-ES"/>
        </w:rPr>
        <w:t>clasificación</w:t>
      </w:r>
      <w:proofErr w:type="spellEnd"/>
      <w:r w:rsidRPr="00DC3F98">
        <w:rPr>
          <w:rFonts w:ascii="Arial" w:hAnsi="Arial" w:cs="Arial"/>
          <w:sz w:val="20"/>
          <w:szCs w:val="20"/>
          <w:lang w:val="es-ES"/>
        </w:rPr>
        <w:t xml:space="preserve"> arancelaria, valor comercial y su valor en aduana; </w:t>
      </w:r>
    </w:p>
    <w:p w14:paraId="0366397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3B63FDA"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Resguardar y custodiar las </w:t>
      </w:r>
      <w:proofErr w:type="spellStart"/>
      <w:r w:rsidRPr="00DC3F98">
        <w:rPr>
          <w:rFonts w:ascii="Arial" w:hAnsi="Arial" w:cs="Arial"/>
          <w:sz w:val="20"/>
          <w:szCs w:val="20"/>
          <w:lang w:val="es-ES"/>
        </w:rPr>
        <w:t>mercancías</w:t>
      </w:r>
      <w:proofErr w:type="spellEnd"/>
      <w:r w:rsidRPr="00DC3F98">
        <w:rPr>
          <w:rFonts w:ascii="Arial" w:hAnsi="Arial" w:cs="Arial"/>
          <w:sz w:val="20"/>
          <w:szCs w:val="20"/>
          <w:lang w:val="es-ES"/>
        </w:rPr>
        <w:t xml:space="preserve">, medios de transporte o </w:t>
      </w:r>
      <w:proofErr w:type="spellStart"/>
      <w:r w:rsidRPr="00DC3F98">
        <w:rPr>
          <w:rFonts w:ascii="Arial" w:hAnsi="Arial" w:cs="Arial"/>
          <w:sz w:val="20"/>
          <w:szCs w:val="20"/>
          <w:lang w:val="es-ES"/>
        </w:rPr>
        <w:t>vehículos</w:t>
      </w:r>
      <w:proofErr w:type="spellEnd"/>
      <w:r w:rsidRPr="00DC3F98">
        <w:rPr>
          <w:rFonts w:ascii="Arial" w:hAnsi="Arial" w:cs="Arial"/>
          <w:sz w:val="20"/>
          <w:szCs w:val="20"/>
          <w:lang w:val="es-ES"/>
        </w:rPr>
        <w:t xml:space="preserve"> que hayan sido embargados precautoriamente hasta que quede firme la </w:t>
      </w:r>
      <w:proofErr w:type="spellStart"/>
      <w:r w:rsidRPr="00DC3F98">
        <w:rPr>
          <w:rFonts w:ascii="Arial" w:hAnsi="Arial" w:cs="Arial"/>
          <w:sz w:val="20"/>
          <w:szCs w:val="20"/>
          <w:lang w:val="es-ES"/>
        </w:rPr>
        <w:t>resolución</w:t>
      </w:r>
      <w:proofErr w:type="spellEnd"/>
      <w:r w:rsidRPr="00DC3F98">
        <w:rPr>
          <w:rFonts w:ascii="Arial" w:hAnsi="Arial" w:cs="Arial"/>
          <w:sz w:val="20"/>
          <w:szCs w:val="20"/>
          <w:lang w:val="es-ES"/>
        </w:rPr>
        <w:t xml:space="preserve"> dictada en el procedimiento administrativo en materia aduanera o hasta que se resuelva legalmente la </w:t>
      </w:r>
      <w:proofErr w:type="spellStart"/>
      <w:r w:rsidRPr="00DC3F98">
        <w:rPr>
          <w:rFonts w:ascii="Arial" w:hAnsi="Arial" w:cs="Arial"/>
          <w:sz w:val="20"/>
          <w:szCs w:val="20"/>
          <w:lang w:val="es-ES"/>
        </w:rPr>
        <w:t>devolución</w:t>
      </w:r>
      <w:proofErr w:type="spellEnd"/>
      <w:r w:rsidRPr="00DC3F98">
        <w:rPr>
          <w:rFonts w:ascii="Arial" w:hAnsi="Arial" w:cs="Arial"/>
          <w:sz w:val="20"/>
          <w:szCs w:val="20"/>
          <w:lang w:val="es-ES"/>
        </w:rPr>
        <w:t xml:space="preserve"> de los mismos; </w:t>
      </w:r>
    </w:p>
    <w:p w14:paraId="01BC509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06C3B6C"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Habilitar los lugares en que </w:t>
      </w:r>
      <w:proofErr w:type="spellStart"/>
      <w:r w:rsidRPr="00DC3F98">
        <w:rPr>
          <w:rFonts w:ascii="Arial" w:hAnsi="Arial" w:cs="Arial"/>
          <w:sz w:val="20"/>
          <w:szCs w:val="20"/>
          <w:lang w:val="es-ES"/>
        </w:rPr>
        <w:t>habrán</w:t>
      </w:r>
      <w:proofErr w:type="spellEnd"/>
      <w:r w:rsidRPr="00DC3F98">
        <w:rPr>
          <w:rFonts w:ascii="Arial" w:hAnsi="Arial" w:cs="Arial"/>
          <w:sz w:val="20"/>
          <w:szCs w:val="20"/>
          <w:lang w:val="es-ES"/>
        </w:rPr>
        <w:t xml:space="preserve"> de ser depositadas las </w:t>
      </w:r>
      <w:proofErr w:type="spellStart"/>
      <w:r w:rsidRPr="00DC3F98">
        <w:rPr>
          <w:rFonts w:ascii="Arial" w:hAnsi="Arial" w:cs="Arial"/>
          <w:sz w:val="20"/>
          <w:szCs w:val="20"/>
          <w:lang w:val="es-ES"/>
        </w:rPr>
        <w:t>mercancías</w:t>
      </w:r>
      <w:proofErr w:type="spellEnd"/>
      <w:r w:rsidRPr="00DC3F98">
        <w:rPr>
          <w:rFonts w:ascii="Arial" w:hAnsi="Arial" w:cs="Arial"/>
          <w:sz w:val="20"/>
          <w:szCs w:val="20"/>
          <w:lang w:val="es-ES"/>
        </w:rPr>
        <w:t xml:space="preserve"> y los </w:t>
      </w:r>
      <w:proofErr w:type="spellStart"/>
      <w:r w:rsidRPr="00DC3F98">
        <w:rPr>
          <w:rFonts w:ascii="Arial" w:hAnsi="Arial" w:cs="Arial"/>
          <w:sz w:val="20"/>
          <w:szCs w:val="20"/>
          <w:lang w:val="es-ES"/>
        </w:rPr>
        <w:t>vehículos</w:t>
      </w:r>
      <w:proofErr w:type="spellEnd"/>
      <w:r w:rsidRPr="00DC3F98">
        <w:rPr>
          <w:rFonts w:ascii="Arial" w:hAnsi="Arial" w:cs="Arial"/>
          <w:sz w:val="20"/>
          <w:szCs w:val="20"/>
          <w:lang w:val="es-ES"/>
        </w:rPr>
        <w:t xml:space="preserve"> que hayan sido embargados precautoriamente, los cuales </w:t>
      </w:r>
      <w:proofErr w:type="spellStart"/>
      <w:r w:rsidRPr="00DC3F98">
        <w:rPr>
          <w:rFonts w:ascii="Arial" w:hAnsi="Arial" w:cs="Arial"/>
          <w:sz w:val="20"/>
          <w:szCs w:val="20"/>
          <w:lang w:val="es-ES"/>
        </w:rPr>
        <w:t>adquirirán</w:t>
      </w:r>
      <w:proofErr w:type="spellEnd"/>
      <w:r w:rsidRPr="00DC3F98">
        <w:rPr>
          <w:rFonts w:ascii="Arial" w:hAnsi="Arial" w:cs="Arial"/>
          <w:sz w:val="20"/>
          <w:szCs w:val="20"/>
          <w:lang w:val="es-ES"/>
        </w:rPr>
        <w:t xml:space="preserve"> la </w:t>
      </w:r>
      <w:proofErr w:type="spellStart"/>
      <w:r w:rsidRPr="00DC3F98">
        <w:rPr>
          <w:rFonts w:ascii="Arial" w:hAnsi="Arial" w:cs="Arial"/>
          <w:sz w:val="20"/>
          <w:szCs w:val="20"/>
          <w:lang w:val="es-ES"/>
        </w:rPr>
        <w:t>categoría</w:t>
      </w:r>
      <w:proofErr w:type="spellEnd"/>
      <w:r w:rsidRPr="00DC3F98">
        <w:rPr>
          <w:rFonts w:ascii="Arial" w:hAnsi="Arial" w:cs="Arial"/>
          <w:sz w:val="20"/>
          <w:szCs w:val="20"/>
          <w:lang w:val="es-ES"/>
        </w:rPr>
        <w:t xml:space="preserve"> de recintos fiscales; </w:t>
      </w:r>
    </w:p>
    <w:p w14:paraId="4330692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33F5350"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Transferir a la instancia competente, los bienes embargados en el ejercicio de sus facultades, que hayan pasado a propiedad del Fisco Federal o Estatal, o de los que pueda disponer en </w:t>
      </w:r>
      <w:proofErr w:type="spellStart"/>
      <w:r w:rsidRPr="00DC3F98">
        <w:rPr>
          <w:rFonts w:ascii="Arial" w:hAnsi="Arial" w:cs="Arial"/>
          <w:sz w:val="20"/>
          <w:szCs w:val="20"/>
          <w:lang w:val="es-ES"/>
        </w:rPr>
        <w:t>términos</w:t>
      </w:r>
      <w:proofErr w:type="spellEnd"/>
      <w:r w:rsidRPr="00DC3F98">
        <w:rPr>
          <w:rFonts w:ascii="Arial" w:hAnsi="Arial" w:cs="Arial"/>
          <w:sz w:val="20"/>
          <w:szCs w:val="20"/>
          <w:lang w:val="es-ES"/>
        </w:rPr>
        <w:t xml:space="preserve"> de la normatividad aplicable,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realizar de conformidad con las </w:t>
      </w:r>
      <w:proofErr w:type="spellStart"/>
      <w:r w:rsidRPr="00DC3F98">
        <w:rPr>
          <w:rFonts w:ascii="Arial" w:hAnsi="Arial" w:cs="Arial"/>
          <w:sz w:val="20"/>
          <w:szCs w:val="20"/>
          <w:lang w:val="es-ES"/>
        </w:rPr>
        <w:t>políticas</w:t>
      </w:r>
      <w:proofErr w:type="spellEnd"/>
      <w:r w:rsidRPr="00DC3F98">
        <w:rPr>
          <w:rFonts w:ascii="Arial" w:hAnsi="Arial" w:cs="Arial"/>
          <w:sz w:val="20"/>
          <w:szCs w:val="20"/>
          <w:lang w:val="es-ES"/>
        </w:rPr>
        <w:t xml:space="preserve">, procedimientos y criterios que al afecto se emitan, la </w:t>
      </w:r>
      <w:proofErr w:type="spellStart"/>
      <w:r w:rsidRPr="00DC3F98">
        <w:rPr>
          <w:rFonts w:ascii="Arial" w:hAnsi="Arial" w:cs="Arial"/>
          <w:sz w:val="20"/>
          <w:szCs w:val="20"/>
          <w:lang w:val="es-ES"/>
        </w:rPr>
        <w:t>donación</w:t>
      </w:r>
      <w:proofErr w:type="spellEnd"/>
      <w:r w:rsidRPr="00DC3F98">
        <w:rPr>
          <w:rFonts w:ascii="Arial" w:hAnsi="Arial" w:cs="Arial"/>
          <w:sz w:val="20"/>
          <w:szCs w:val="20"/>
          <w:lang w:val="es-ES"/>
        </w:rPr>
        <w:t xml:space="preserve"> o </w:t>
      </w:r>
      <w:proofErr w:type="spellStart"/>
      <w:r w:rsidRPr="00DC3F98">
        <w:rPr>
          <w:rFonts w:ascii="Arial" w:hAnsi="Arial" w:cs="Arial"/>
          <w:sz w:val="20"/>
          <w:szCs w:val="20"/>
          <w:lang w:val="es-ES"/>
        </w:rPr>
        <w:t>destrucción</w:t>
      </w:r>
      <w:proofErr w:type="spellEnd"/>
      <w:r w:rsidRPr="00DC3F98">
        <w:rPr>
          <w:rFonts w:ascii="Arial" w:hAnsi="Arial" w:cs="Arial"/>
          <w:sz w:val="20"/>
          <w:szCs w:val="20"/>
          <w:lang w:val="es-ES"/>
        </w:rPr>
        <w:t xml:space="preserve"> de dichos bienes cuando no puedan ser transferidos a la instancia competente;</w:t>
      </w:r>
    </w:p>
    <w:p w14:paraId="1F6C02D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DB6100F"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Informar a la autoridad competente en caso de siniestro de </w:t>
      </w:r>
      <w:proofErr w:type="spellStart"/>
      <w:r w:rsidRPr="00DC3F98">
        <w:rPr>
          <w:rFonts w:ascii="Arial" w:hAnsi="Arial" w:cs="Arial"/>
          <w:sz w:val="20"/>
          <w:szCs w:val="20"/>
          <w:lang w:val="es-ES"/>
        </w:rPr>
        <w:t>vehículos</w:t>
      </w:r>
      <w:proofErr w:type="spellEnd"/>
      <w:r w:rsidRPr="00DC3F98">
        <w:rPr>
          <w:rFonts w:ascii="Arial" w:hAnsi="Arial" w:cs="Arial"/>
          <w:sz w:val="20"/>
          <w:szCs w:val="20"/>
          <w:lang w:val="es-ES"/>
        </w:rPr>
        <w:t xml:space="preserve"> adjudicados, dentro de las cuarenta y ocho horas a que </w:t>
      </w:r>
      <w:proofErr w:type="spellStart"/>
      <w:r w:rsidRPr="00DC3F98">
        <w:rPr>
          <w:rFonts w:ascii="Arial" w:hAnsi="Arial" w:cs="Arial"/>
          <w:sz w:val="20"/>
          <w:szCs w:val="20"/>
          <w:lang w:val="es-ES"/>
        </w:rPr>
        <w:t>éste</w:t>
      </w:r>
      <w:proofErr w:type="spellEnd"/>
      <w:r w:rsidRPr="00DC3F98">
        <w:rPr>
          <w:rFonts w:ascii="Arial" w:hAnsi="Arial" w:cs="Arial"/>
          <w:sz w:val="20"/>
          <w:szCs w:val="20"/>
          <w:lang w:val="es-ES"/>
        </w:rPr>
        <w:t xml:space="preserve"> ocurra; </w:t>
      </w:r>
    </w:p>
    <w:p w14:paraId="1C92BF0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4B7567F"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Notificar los actos administrativos relacionados con el ejercicio de sus atribuciones; y </w:t>
      </w:r>
    </w:p>
    <w:p w14:paraId="487E0FA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72AE7B0"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lastRenderedPageBreak/>
        <w:t xml:space="preserve">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que </w:t>
      </w:r>
      <w:proofErr w:type="spellStart"/>
      <w:r w:rsidRPr="00DC3F98">
        <w:rPr>
          <w:rFonts w:ascii="Arial" w:hAnsi="Arial" w:cs="Arial"/>
          <w:sz w:val="20"/>
          <w:szCs w:val="20"/>
          <w:lang w:val="es-ES"/>
        </w:rPr>
        <w:t>señalen</w:t>
      </w:r>
      <w:proofErr w:type="spellEnd"/>
      <w:r w:rsidRPr="00DC3F98">
        <w:rPr>
          <w:rFonts w:ascii="Arial" w:hAnsi="Arial" w:cs="Arial"/>
          <w:sz w:val="20"/>
          <w:szCs w:val="20"/>
          <w:lang w:val="es-ES"/>
        </w:rPr>
        <w:t xml:space="preserve"> las leyes, reglamentos, otras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y las que le sean encomendadas por la superioridad. </w:t>
      </w:r>
    </w:p>
    <w:p w14:paraId="34070E0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DB0DF4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Para el ejercicio de sus funciones y el despacho de los asuntos que le competen,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Auditoría</w:t>
      </w:r>
      <w:proofErr w:type="spellEnd"/>
      <w:r w:rsidRPr="00DC3F98">
        <w:rPr>
          <w:rFonts w:ascii="Arial" w:hAnsi="Arial" w:cs="Arial"/>
          <w:sz w:val="20"/>
          <w:szCs w:val="20"/>
          <w:lang w:val="es-ES"/>
        </w:rPr>
        <w:t xml:space="preserve"> de Comercio Exterior tiene bajo su </w:t>
      </w:r>
      <w:proofErr w:type="spellStart"/>
      <w:r w:rsidRPr="00DC3F98">
        <w:rPr>
          <w:rFonts w:ascii="Arial" w:hAnsi="Arial" w:cs="Arial"/>
          <w:sz w:val="20"/>
          <w:szCs w:val="20"/>
          <w:lang w:val="es-ES"/>
        </w:rPr>
        <w:t>adscripción</w:t>
      </w:r>
      <w:proofErr w:type="spellEnd"/>
      <w:r w:rsidRPr="00DC3F98">
        <w:rPr>
          <w:rFonts w:ascii="Arial" w:hAnsi="Arial" w:cs="Arial"/>
          <w:sz w:val="20"/>
          <w:szCs w:val="20"/>
          <w:lang w:val="es-ES"/>
        </w:rPr>
        <w:t xml:space="preserve"> a los Departamentos de </w:t>
      </w:r>
      <w:proofErr w:type="spellStart"/>
      <w:r w:rsidRPr="00DC3F98">
        <w:rPr>
          <w:rFonts w:ascii="Arial" w:hAnsi="Arial" w:cs="Arial"/>
          <w:sz w:val="20"/>
          <w:szCs w:val="20"/>
          <w:lang w:val="es-ES"/>
        </w:rPr>
        <w:t>Programación</w:t>
      </w:r>
      <w:proofErr w:type="spellEnd"/>
      <w:r w:rsidRPr="00DC3F98">
        <w:rPr>
          <w:rFonts w:ascii="Arial" w:hAnsi="Arial" w:cs="Arial"/>
          <w:sz w:val="20"/>
          <w:szCs w:val="20"/>
          <w:lang w:val="es-ES"/>
        </w:rPr>
        <w:t xml:space="preserve">, de Visitas Domiciliarias y </w:t>
      </w:r>
      <w:proofErr w:type="spellStart"/>
      <w:r w:rsidRPr="00DC3F98">
        <w:rPr>
          <w:rFonts w:ascii="Arial" w:hAnsi="Arial" w:cs="Arial"/>
          <w:sz w:val="20"/>
          <w:szCs w:val="20"/>
          <w:lang w:val="es-ES"/>
        </w:rPr>
        <w:t>Fiscalización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Electrónica</w:t>
      </w:r>
      <w:proofErr w:type="spellEnd"/>
      <w:r w:rsidRPr="00DC3F98">
        <w:rPr>
          <w:rFonts w:ascii="Arial" w:hAnsi="Arial" w:cs="Arial"/>
          <w:sz w:val="20"/>
          <w:szCs w:val="20"/>
          <w:lang w:val="es-ES"/>
        </w:rPr>
        <w:t xml:space="preserve">, de Procedimientos Legales, de Clasificaciones Arancelarias y Medios de </w:t>
      </w:r>
      <w:proofErr w:type="spellStart"/>
      <w:r w:rsidRPr="00DC3F98">
        <w:rPr>
          <w:rFonts w:ascii="Arial" w:hAnsi="Arial" w:cs="Arial"/>
          <w:sz w:val="20"/>
          <w:szCs w:val="20"/>
          <w:lang w:val="es-ES"/>
        </w:rPr>
        <w:t>Identificación</w:t>
      </w:r>
      <w:proofErr w:type="spellEnd"/>
      <w:r w:rsidRPr="00DC3F98">
        <w:rPr>
          <w:rFonts w:ascii="Arial" w:hAnsi="Arial" w:cs="Arial"/>
          <w:sz w:val="20"/>
          <w:szCs w:val="20"/>
          <w:lang w:val="es-ES"/>
        </w:rPr>
        <w:t xml:space="preserve"> Vehicular, de Recintos Fiscales,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las Coordinaciones de </w:t>
      </w:r>
      <w:proofErr w:type="spellStart"/>
      <w:r w:rsidRPr="00DC3F98">
        <w:rPr>
          <w:rFonts w:ascii="Arial" w:hAnsi="Arial" w:cs="Arial"/>
          <w:sz w:val="20"/>
          <w:szCs w:val="20"/>
          <w:lang w:val="es-ES"/>
        </w:rPr>
        <w:t>Auditoría</w:t>
      </w:r>
      <w:proofErr w:type="spellEnd"/>
      <w:r w:rsidRPr="00DC3F98">
        <w:rPr>
          <w:rFonts w:ascii="Arial" w:hAnsi="Arial" w:cs="Arial"/>
          <w:sz w:val="20"/>
          <w:szCs w:val="20"/>
          <w:lang w:val="es-ES"/>
        </w:rPr>
        <w:t xml:space="preserve"> de Comercio Exterior. </w:t>
      </w:r>
    </w:p>
    <w:p w14:paraId="5572995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8722DD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26.</w:t>
      </w:r>
      <w:r w:rsidRPr="00DC3F98">
        <w:rPr>
          <w:rFonts w:ascii="Arial" w:hAnsi="Arial" w:cs="Arial"/>
          <w:sz w:val="20"/>
          <w:szCs w:val="20"/>
          <w:lang w:val="es-ES"/>
        </w:rPr>
        <w:t xml:space="preserve"> Los titulares de la Dirección, Departamentos y Coordinaciones de Auditoría de Comercio </w:t>
      </w:r>
      <w:proofErr w:type="gramStart"/>
      <w:r w:rsidRPr="00DC3F98">
        <w:rPr>
          <w:rFonts w:ascii="Arial" w:hAnsi="Arial" w:cs="Arial"/>
          <w:sz w:val="20"/>
          <w:szCs w:val="20"/>
          <w:lang w:val="es-ES"/>
        </w:rPr>
        <w:t>Exterior</w:t>
      </w:r>
      <w:proofErr w:type="gramEnd"/>
      <w:r w:rsidRPr="00DC3F98">
        <w:rPr>
          <w:rFonts w:ascii="Arial" w:hAnsi="Arial" w:cs="Arial"/>
          <w:sz w:val="20"/>
          <w:szCs w:val="20"/>
          <w:lang w:val="es-ES"/>
        </w:rPr>
        <w:t xml:space="preserve"> así como sus subalternos podrán ejercer indistintamente las atribuciones señaladas en las fracciones I, II, III, IV, VIII, X, XI, XII, XIII, XIV, XV, XVI, XVII, XVIII, XIX, XX, XXI, XXII, XXIII, XXIV, XXV, XXVI, XXVII, XXVIII, XXIX, XXX XXXI y XXXII del artículo 25 de este Reglamento.</w:t>
      </w:r>
    </w:p>
    <w:p w14:paraId="3F55A5F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3CDB1A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27.</w:t>
      </w:r>
      <w:r w:rsidRPr="00DC3F98">
        <w:rPr>
          <w:rFonts w:ascii="Arial" w:hAnsi="Arial" w:cs="Arial"/>
          <w:sz w:val="20"/>
          <w:szCs w:val="20"/>
          <w:lang w:val="es-ES"/>
        </w:rPr>
        <w:t xml:space="preserve"> A la persona titular de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Recaudación</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de Ingresos, le corresponden las atribuciones siguientes:</w:t>
      </w:r>
    </w:p>
    <w:p w14:paraId="152620B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2C2421B"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Establecer las </w:t>
      </w:r>
      <w:proofErr w:type="spellStart"/>
      <w:r w:rsidRPr="00DC3F98">
        <w:rPr>
          <w:rFonts w:ascii="Arial" w:hAnsi="Arial" w:cs="Arial"/>
          <w:sz w:val="20"/>
          <w:szCs w:val="20"/>
          <w:lang w:val="es-ES"/>
        </w:rPr>
        <w:t>políticas</w:t>
      </w:r>
      <w:proofErr w:type="spellEnd"/>
      <w:r w:rsidRPr="00DC3F98">
        <w:rPr>
          <w:rFonts w:ascii="Arial" w:hAnsi="Arial" w:cs="Arial"/>
          <w:sz w:val="20"/>
          <w:szCs w:val="20"/>
          <w:lang w:val="es-ES"/>
        </w:rPr>
        <w:t xml:space="preserve"> y los programas que deben seguir las unidades administrativas adscritas a su cargo, en materia de </w:t>
      </w:r>
      <w:proofErr w:type="spellStart"/>
      <w:r w:rsidRPr="00DC3F98">
        <w:rPr>
          <w:rFonts w:ascii="Arial" w:hAnsi="Arial" w:cs="Arial"/>
          <w:sz w:val="20"/>
          <w:szCs w:val="20"/>
          <w:lang w:val="es-ES"/>
        </w:rPr>
        <w:t>recaudación</w:t>
      </w:r>
      <w:proofErr w:type="spellEnd"/>
      <w:r w:rsidRPr="00DC3F98">
        <w:rPr>
          <w:rFonts w:ascii="Arial" w:hAnsi="Arial" w:cs="Arial"/>
          <w:sz w:val="20"/>
          <w:szCs w:val="20"/>
          <w:lang w:val="es-ES"/>
        </w:rPr>
        <w:t xml:space="preserve"> coactiva mediante el procedimiento administrativo de </w:t>
      </w:r>
      <w:proofErr w:type="spellStart"/>
      <w:r w:rsidRPr="00DC3F98">
        <w:rPr>
          <w:rFonts w:ascii="Arial" w:hAnsi="Arial" w:cs="Arial"/>
          <w:sz w:val="20"/>
          <w:szCs w:val="20"/>
          <w:lang w:val="es-ES"/>
        </w:rPr>
        <w:t>ejecución</w:t>
      </w:r>
      <w:proofErr w:type="spellEnd"/>
      <w:r w:rsidRPr="00DC3F98">
        <w:rPr>
          <w:rFonts w:ascii="Arial" w:hAnsi="Arial" w:cs="Arial"/>
          <w:sz w:val="20"/>
          <w:szCs w:val="20"/>
          <w:lang w:val="es-ES"/>
        </w:rPr>
        <w:t xml:space="preserve">, de contribuciones, aprovechamientos y los accesorios de ambos; en materia de responsabilidad solidaria y participar en forma conjunta con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Auditoría</w:t>
      </w:r>
      <w:proofErr w:type="spellEnd"/>
      <w:r w:rsidRPr="00DC3F98">
        <w:rPr>
          <w:rFonts w:ascii="Arial" w:hAnsi="Arial" w:cs="Arial"/>
          <w:sz w:val="20"/>
          <w:szCs w:val="20"/>
          <w:lang w:val="es-ES"/>
        </w:rPr>
        <w:t xml:space="preserve"> Fiscal para determinarla; en la </w:t>
      </w:r>
      <w:proofErr w:type="spellStart"/>
      <w:r w:rsidRPr="00DC3F98">
        <w:rPr>
          <w:rFonts w:ascii="Arial" w:hAnsi="Arial" w:cs="Arial"/>
          <w:sz w:val="20"/>
          <w:szCs w:val="20"/>
          <w:lang w:val="es-ES"/>
        </w:rPr>
        <w:t>calificación</w:t>
      </w:r>
      <w:proofErr w:type="spellEnd"/>
      <w:r w:rsidRPr="00DC3F98">
        <w:rPr>
          <w:rFonts w:ascii="Arial" w:hAnsi="Arial" w:cs="Arial"/>
          <w:sz w:val="20"/>
          <w:szCs w:val="20"/>
          <w:lang w:val="es-ES"/>
        </w:rPr>
        <w:t xml:space="preserve"> de las </w:t>
      </w:r>
      <w:proofErr w:type="spellStart"/>
      <w:r w:rsidRPr="00DC3F98">
        <w:rPr>
          <w:rFonts w:ascii="Arial" w:hAnsi="Arial" w:cs="Arial"/>
          <w:sz w:val="20"/>
          <w:szCs w:val="20"/>
          <w:lang w:val="es-ES"/>
        </w:rPr>
        <w:t>garantías</w:t>
      </w:r>
      <w:proofErr w:type="spellEnd"/>
      <w:r w:rsidRPr="00DC3F98">
        <w:rPr>
          <w:rFonts w:ascii="Arial" w:hAnsi="Arial" w:cs="Arial"/>
          <w:sz w:val="20"/>
          <w:szCs w:val="20"/>
          <w:lang w:val="es-ES"/>
        </w:rPr>
        <w:t xml:space="preserve"> que ofrezcan los contribuyentes o responsables solidarios para suspender la </w:t>
      </w:r>
      <w:proofErr w:type="spellStart"/>
      <w:r w:rsidRPr="00DC3F98">
        <w:rPr>
          <w:rFonts w:ascii="Arial" w:hAnsi="Arial" w:cs="Arial"/>
          <w:sz w:val="20"/>
          <w:szCs w:val="20"/>
          <w:lang w:val="es-ES"/>
        </w:rPr>
        <w:t>ejecución</w:t>
      </w:r>
      <w:proofErr w:type="spellEnd"/>
      <w:r w:rsidRPr="00DC3F98">
        <w:rPr>
          <w:rFonts w:ascii="Arial" w:hAnsi="Arial" w:cs="Arial"/>
          <w:sz w:val="20"/>
          <w:szCs w:val="20"/>
          <w:lang w:val="es-ES"/>
        </w:rPr>
        <w:t xml:space="preserve">; en la </w:t>
      </w:r>
      <w:proofErr w:type="spellStart"/>
      <w:r w:rsidRPr="00DC3F98">
        <w:rPr>
          <w:rFonts w:ascii="Arial" w:hAnsi="Arial" w:cs="Arial"/>
          <w:sz w:val="20"/>
          <w:szCs w:val="20"/>
          <w:lang w:val="es-ES"/>
        </w:rPr>
        <w:t>autorización</w:t>
      </w:r>
      <w:proofErr w:type="spellEnd"/>
      <w:r w:rsidRPr="00DC3F98">
        <w:rPr>
          <w:rFonts w:ascii="Arial" w:hAnsi="Arial" w:cs="Arial"/>
          <w:sz w:val="20"/>
          <w:szCs w:val="20"/>
          <w:lang w:val="es-ES"/>
        </w:rPr>
        <w:t xml:space="preserve"> del pago en parcialidades o en forma diferida respecto de los </w:t>
      </w:r>
      <w:proofErr w:type="spellStart"/>
      <w:r w:rsidRPr="00DC3F98">
        <w:rPr>
          <w:rFonts w:ascii="Arial" w:hAnsi="Arial" w:cs="Arial"/>
          <w:sz w:val="20"/>
          <w:szCs w:val="20"/>
          <w:lang w:val="es-ES"/>
        </w:rPr>
        <w:t>créditos</w:t>
      </w:r>
      <w:proofErr w:type="spellEnd"/>
      <w:r w:rsidRPr="00DC3F98">
        <w:rPr>
          <w:rFonts w:ascii="Arial" w:hAnsi="Arial" w:cs="Arial"/>
          <w:sz w:val="20"/>
          <w:szCs w:val="20"/>
          <w:lang w:val="es-ES"/>
        </w:rPr>
        <w:t xml:space="preserve"> fiscales que se </w:t>
      </w:r>
      <w:proofErr w:type="spellStart"/>
      <w:r w:rsidRPr="00DC3F98">
        <w:rPr>
          <w:rFonts w:ascii="Arial" w:hAnsi="Arial" w:cs="Arial"/>
          <w:sz w:val="20"/>
          <w:szCs w:val="20"/>
          <w:lang w:val="es-ES"/>
        </w:rPr>
        <w:t>están</w:t>
      </w:r>
      <w:proofErr w:type="spellEnd"/>
      <w:r w:rsidRPr="00DC3F98">
        <w:rPr>
          <w:rFonts w:ascii="Arial" w:hAnsi="Arial" w:cs="Arial"/>
          <w:sz w:val="20"/>
          <w:szCs w:val="20"/>
          <w:lang w:val="es-ES"/>
        </w:rPr>
        <w:t xml:space="preserve"> exigiendo; y en la </w:t>
      </w:r>
      <w:proofErr w:type="spellStart"/>
      <w:r w:rsidRPr="00DC3F98">
        <w:rPr>
          <w:rFonts w:ascii="Arial" w:hAnsi="Arial" w:cs="Arial"/>
          <w:sz w:val="20"/>
          <w:szCs w:val="20"/>
          <w:lang w:val="es-ES"/>
        </w:rPr>
        <w:t>cancelación</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créditos</w:t>
      </w:r>
      <w:proofErr w:type="spellEnd"/>
      <w:r w:rsidRPr="00DC3F98">
        <w:rPr>
          <w:rFonts w:ascii="Arial" w:hAnsi="Arial" w:cs="Arial"/>
          <w:sz w:val="20"/>
          <w:szCs w:val="20"/>
          <w:lang w:val="es-ES"/>
        </w:rPr>
        <w:t xml:space="preserve"> fiscales por </w:t>
      </w:r>
      <w:proofErr w:type="spellStart"/>
      <w:r w:rsidRPr="00DC3F98">
        <w:rPr>
          <w:rFonts w:ascii="Arial" w:hAnsi="Arial" w:cs="Arial"/>
          <w:sz w:val="20"/>
          <w:szCs w:val="20"/>
          <w:lang w:val="es-ES"/>
        </w:rPr>
        <w:t>resolución</w:t>
      </w:r>
      <w:proofErr w:type="spellEnd"/>
      <w:r w:rsidRPr="00DC3F98">
        <w:rPr>
          <w:rFonts w:ascii="Arial" w:hAnsi="Arial" w:cs="Arial"/>
          <w:sz w:val="20"/>
          <w:szCs w:val="20"/>
          <w:lang w:val="es-ES"/>
        </w:rPr>
        <w:t xml:space="preserve"> administrativa o judicial; </w:t>
      </w:r>
    </w:p>
    <w:p w14:paraId="216EEB0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73BA165"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Coordinar acciones con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Hacienda y </w:t>
      </w:r>
      <w:proofErr w:type="spellStart"/>
      <w:r w:rsidRPr="00DC3F98">
        <w:rPr>
          <w:rFonts w:ascii="Arial" w:hAnsi="Arial" w:cs="Arial"/>
          <w:sz w:val="20"/>
          <w:szCs w:val="20"/>
          <w:lang w:val="es-ES"/>
        </w:rPr>
        <w:t>Crédito</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Público</w:t>
      </w:r>
      <w:proofErr w:type="spellEnd"/>
      <w:r w:rsidRPr="00DC3F98">
        <w:rPr>
          <w:rFonts w:ascii="Arial" w:hAnsi="Arial" w:cs="Arial"/>
          <w:sz w:val="20"/>
          <w:szCs w:val="20"/>
          <w:lang w:val="es-ES"/>
        </w:rPr>
        <w:t xml:space="preserve"> y los gobiernos de los municipios del Estado en materia de ingresos convenidos; </w:t>
      </w:r>
    </w:p>
    <w:p w14:paraId="05AB737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D79528E"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Participar, con las autoridades competentes, en el </w:t>
      </w:r>
      <w:proofErr w:type="spellStart"/>
      <w:r w:rsidRPr="00DC3F98">
        <w:rPr>
          <w:rFonts w:ascii="Arial" w:hAnsi="Arial" w:cs="Arial"/>
          <w:sz w:val="20"/>
          <w:szCs w:val="20"/>
          <w:lang w:val="es-ES"/>
        </w:rPr>
        <w:t>diseño</w:t>
      </w:r>
      <w:proofErr w:type="spellEnd"/>
      <w:r w:rsidRPr="00DC3F98">
        <w:rPr>
          <w:rFonts w:ascii="Arial" w:hAnsi="Arial" w:cs="Arial"/>
          <w:sz w:val="20"/>
          <w:szCs w:val="20"/>
          <w:lang w:val="es-ES"/>
        </w:rPr>
        <w:t xml:space="preserve"> de los sistemas, </w:t>
      </w:r>
      <w:proofErr w:type="spellStart"/>
      <w:r w:rsidRPr="00DC3F98">
        <w:rPr>
          <w:rFonts w:ascii="Arial" w:hAnsi="Arial" w:cs="Arial"/>
          <w:sz w:val="20"/>
          <w:szCs w:val="20"/>
          <w:lang w:val="es-ES"/>
        </w:rPr>
        <w:t>métodos</w:t>
      </w:r>
      <w:proofErr w:type="spellEnd"/>
      <w:r w:rsidRPr="00DC3F98">
        <w:rPr>
          <w:rFonts w:ascii="Arial" w:hAnsi="Arial" w:cs="Arial"/>
          <w:sz w:val="20"/>
          <w:szCs w:val="20"/>
          <w:lang w:val="es-ES"/>
        </w:rPr>
        <w:t xml:space="preserve">, procedimientos de </w:t>
      </w:r>
      <w:proofErr w:type="spellStart"/>
      <w:r w:rsidRPr="00DC3F98">
        <w:rPr>
          <w:rFonts w:ascii="Arial" w:hAnsi="Arial" w:cs="Arial"/>
          <w:sz w:val="20"/>
          <w:szCs w:val="20"/>
          <w:lang w:val="es-ES"/>
        </w:rPr>
        <w:t>recaudación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en la </w:t>
      </w:r>
      <w:proofErr w:type="spellStart"/>
      <w:r w:rsidRPr="00DC3F98">
        <w:rPr>
          <w:rFonts w:ascii="Arial" w:hAnsi="Arial" w:cs="Arial"/>
          <w:sz w:val="20"/>
          <w:szCs w:val="20"/>
          <w:lang w:val="es-ES"/>
        </w:rPr>
        <w:t>actualización</w:t>
      </w:r>
      <w:proofErr w:type="spellEnd"/>
      <w:r w:rsidRPr="00DC3F98">
        <w:rPr>
          <w:rFonts w:ascii="Arial" w:hAnsi="Arial" w:cs="Arial"/>
          <w:sz w:val="20"/>
          <w:szCs w:val="20"/>
          <w:lang w:val="es-ES"/>
        </w:rPr>
        <w:t xml:space="preserve"> de los formatos que deban emplearse en el procedimiento administrativo de </w:t>
      </w:r>
      <w:proofErr w:type="spellStart"/>
      <w:r w:rsidRPr="00DC3F98">
        <w:rPr>
          <w:rFonts w:ascii="Arial" w:hAnsi="Arial" w:cs="Arial"/>
          <w:sz w:val="20"/>
          <w:szCs w:val="20"/>
          <w:lang w:val="es-ES"/>
        </w:rPr>
        <w:t>ejecución</w:t>
      </w:r>
      <w:proofErr w:type="spellEnd"/>
      <w:r w:rsidRPr="00DC3F98">
        <w:rPr>
          <w:rFonts w:ascii="Arial" w:hAnsi="Arial" w:cs="Arial"/>
          <w:sz w:val="20"/>
          <w:szCs w:val="20"/>
          <w:lang w:val="es-ES"/>
        </w:rPr>
        <w:t xml:space="preserve">; </w:t>
      </w:r>
    </w:p>
    <w:p w14:paraId="5260DF8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96B7AD5"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Recaudar, por conducto de las Oficinas Fiscales, y de las instituciones de </w:t>
      </w:r>
      <w:proofErr w:type="spellStart"/>
      <w:r w:rsidRPr="00DC3F98">
        <w:rPr>
          <w:rFonts w:ascii="Arial" w:hAnsi="Arial" w:cs="Arial"/>
          <w:sz w:val="20"/>
          <w:szCs w:val="20"/>
          <w:lang w:val="es-ES"/>
        </w:rPr>
        <w:t>crédito</w:t>
      </w:r>
      <w:proofErr w:type="spellEnd"/>
      <w:r w:rsidRPr="00DC3F98">
        <w:rPr>
          <w:rFonts w:ascii="Arial" w:hAnsi="Arial" w:cs="Arial"/>
          <w:sz w:val="20"/>
          <w:szCs w:val="20"/>
          <w:lang w:val="es-ES"/>
        </w:rPr>
        <w:t xml:space="preserve"> autorizadas para tal efecto, </w:t>
      </w:r>
      <w:proofErr w:type="spellStart"/>
      <w:r w:rsidRPr="00DC3F98">
        <w:rPr>
          <w:rFonts w:ascii="Arial" w:hAnsi="Arial" w:cs="Arial"/>
          <w:sz w:val="20"/>
          <w:szCs w:val="20"/>
          <w:lang w:val="es-ES"/>
        </w:rPr>
        <w:t>créditos</w:t>
      </w:r>
      <w:proofErr w:type="spellEnd"/>
      <w:r w:rsidRPr="00DC3F98">
        <w:rPr>
          <w:rFonts w:ascii="Arial" w:hAnsi="Arial" w:cs="Arial"/>
          <w:sz w:val="20"/>
          <w:szCs w:val="20"/>
          <w:lang w:val="es-ES"/>
        </w:rPr>
        <w:t xml:space="preserve"> fiscales y sus accesorios, provenientes de contribuciones estatales,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las federales y municipales coordinadas, y los montos de las sanciones impuestas por autoridades no fiscales; </w:t>
      </w:r>
    </w:p>
    <w:p w14:paraId="5B5419D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4702C7D"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Notificar todo tipo de actos administrativos, incluyendo los que determinan créditos fiscales, citatorios, requerimientos y solicitud de informes que emitan las unidades administrativas de la </w:t>
      </w:r>
      <w:proofErr w:type="gramStart"/>
      <w:r w:rsidRPr="00DC3F98">
        <w:rPr>
          <w:rFonts w:ascii="Arial" w:hAnsi="Arial" w:cs="Arial"/>
          <w:sz w:val="20"/>
          <w:szCs w:val="20"/>
          <w:lang w:val="es-ES"/>
        </w:rPr>
        <w:t>Secretaria</w:t>
      </w:r>
      <w:proofErr w:type="gramEnd"/>
      <w:r w:rsidRPr="00DC3F98">
        <w:rPr>
          <w:rFonts w:ascii="Arial" w:hAnsi="Arial" w:cs="Arial"/>
          <w:sz w:val="20"/>
          <w:szCs w:val="20"/>
          <w:lang w:val="es-ES"/>
        </w:rPr>
        <w:t xml:space="preserve"> de Finanzas, así́ como habilitar a terceros para que realicen notificaciones; </w:t>
      </w:r>
    </w:p>
    <w:p w14:paraId="1E679A0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78C66CB"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Habilitar días y horas inhábiles para la práctica de diligencias relacionadas con las atribuciones conferidas por este ordenamiento y las derivadas de la ley,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expedir los mandamientos de ejecución al personal designado para tal efecto; </w:t>
      </w:r>
    </w:p>
    <w:p w14:paraId="30503D5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14DB994"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Dirigir a los verificadores, notificadores y ejecutores que le sean adscritos,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expedir las constancias de </w:t>
      </w:r>
      <w:proofErr w:type="spellStart"/>
      <w:r w:rsidRPr="00DC3F98">
        <w:rPr>
          <w:rFonts w:ascii="Arial" w:hAnsi="Arial" w:cs="Arial"/>
          <w:sz w:val="20"/>
          <w:szCs w:val="20"/>
          <w:lang w:val="es-ES"/>
        </w:rPr>
        <w:t>identificación</w:t>
      </w:r>
      <w:proofErr w:type="spellEnd"/>
      <w:r w:rsidRPr="00DC3F98">
        <w:rPr>
          <w:rFonts w:ascii="Arial" w:hAnsi="Arial" w:cs="Arial"/>
          <w:sz w:val="20"/>
          <w:szCs w:val="20"/>
          <w:lang w:val="es-ES"/>
        </w:rPr>
        <w:t xml:space="preserve"> de los mismos; </w:t>
      </w:r>
    </w:p>
    <w:p w14:paraId="6DD5121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225014F"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Ordenar y practicar en </w:t>
      </w:r>
      <w:proofErr w:type="spellStart"/>
      <w:r w:rsidRPr="00DC3F98">
        <w:rPr>
          <w:rFonts w:ascii="Arial" w:hAnsi="Arial" w:cs="Arial"/>
          <w:sz w:val="20"/>
          <w:szCs w:val="20"/>
          <w:lang w:val="es-ES"/>
        </w:rPr>
        <w:t>términos</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legislación</w:t>
      </w:r>
      <w:proofErr w:type="spellEnd"/>
      <w:r w:rsidRPr="00DC3F98">
        <w:rPr>
          <w:rFonts w:ascii="Arial" w:hAnsi="Arial" w:cs="Arial"/>
          <w:sz w:val="20"/>
          <w:szCs w:val="20"/>
          <w:lang w:val="es-ES"/>
        </w:rPr>
        <w:t xml:space="preserve"> fiscal, el procedimiento administrativo de </w:t>
      </w:r>
      <w:proofErr w:type="spellStart"/>
      <w:r w:rsidRPr="00DC3F98">
        <w:rPr>
          <w:rFonts w:ascii="Arial" w:hAnsi="Arial" w:cs="Arial"/>
          <w:sz w:val="20"/>
          <w:szCs w:val="20"/>
          <w:lang w:val="es-ES"/>
        </w:rPr>
        <w:t>ejecución</w:t>
      </w:r>
      <w:proofErr w:type="spellEnd"/>
      <w:r w:rsidRPr="00DC3F98">
        <w:rPr>
          <w:rFonts w:ascii="Arial" w:hAnsi="Arial" w:cs="Arial"/>
          <w:sz w:val="20"/>
          <w:szCs w:val="20"/>
          <w:lang w:val="es-ES"/>
        </w:rPr>
        <w:t xml:space="preserve"> para hacer efectivos los </w:t>
      </w:r>
      <w:proofErr w:type="spellStart"/>
      <w:r w:rsidRPr="00DC3F98">
        <w:rPr>
          <w:rFonts w:ascii="Arial" w:hAnsi="Arial" w:cs="Arial"/>
          <w:sz w:val="20"/>
          <w:szCs w:val="20"/>
          <w:lang w:val="es-ES"/>
        </w:rPr>
        <w:t>créditos</w:t>
      </w:r>
      <w:proofErr w:type="spellEnd"/>
      <w:r w:rsidRPr="00DC3F98">
        <w:rPr>
          <w:rFonts w:ascii="Arial" w:hAnsi="Arial" w:cs="Arial"/>
          <w:sz w:val="20"/>
          <w:szCs w:val="20"/>
          <w:lang w:val="es-ES"/>
        </w:rPr>
        <w:t xml:space="preserve"> fiscales de </w:t>
      </w:r>
      <w:proofErr w:type="spellStart"/>
      <w:r w:rsidRPr="00DC3F98">
        <w:rPr>
          <w:rFonts w:ascii="Arial" w:hAnsi="Arial" w:cs="Arial"/>
          <w:sz w:val="20"/>
          <w:szCs w:val="20"/>
          <w:lang w:val="es-ES"/>
        </w:rPr>
        <w:t>carácter</w:t>
      </w:r>
      <w:proofErr w:type="spellEnd"/>
      <w:r w:rsidRPr="00DC3F98">
        <w:rPr>
          <w:rFonts w:ascii="Arial" w:hAnsi="Arial" w:cs="Arial"/>
          <w:sz w:val="20"/>
          <w:szCs w:val="20"/>
          <w:lang w:val="es-ES"/>
        </w:rPr>
        <w:t xml:space="preserve"> estatal y los de </w:t>
      </w:r>
      <w:proofErr w:type="spellStart"/>
      <w:r w:rsidRPr="00DC3F98">
        <w:rPr>
          <w:rFonts w:ascii="Arial" w:hAnsi="Arial" w:cs="Arial"/>
          <w:sz w:val="20"/>
          <w:szCs w:val="20"/>
          <w:lang w:val="es-ES"/>
        </w:rPr>
        <w:t>carácter</w:t>
      </w:r>
      <w:proofErr w:type="spellEnd"/>
      <w:r w:rsidRPr="00DC3F98">
        <w:rPr>
          <w:rFonts w:ascii="Arial" w:hAnsi="Arial" w:cs="Arial"/>
          <w:sz w:val="20"/>
          <w:szCs w:val="20"/>
          <w:lang w:val="es-ES"/>
        </w:rPr>
        <w:t xml:space="preserve"> federal, de acuerdo con las atribuciones y funciones contenidas en los convenios celebrados con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y, en todo caso, ordenar el embargo precautorio para asegurar el </w:t>
      </w:r>
      <w:proofErr w:type="spellStart"/>
      <w:r w:rsidRPr="00DC3F98">
        <w:rPr>
          <w:rFonts w:ascii="Arial" w:hAnsi="Arial" w:cs="Arial"/>
          <w:sz w:val="20"/>
          <w:szCs w:val="20"/>
          <w:lang w:val="es-ES"/>
        </w:rPr>
        <w:t>interés</w:t>
      </w:r>
      <w:proofErr w:type="spellEnd"/>
      <w:r w:rsidRPr="00DC3F98">
        <w:rPr>
          <w:rFonts w:ascii="Arial" w:hAnsi="Arial" w:cs="Arial"/>
          <w:sz w:val="20"/>
          <w:szCs w:val="20"/>
          <w:lang w:val="es-ES"/>
        </w:rPr>
        <w:t xml:space="preserve"> fiscal, cuando a su juicio hubiere peligro de que el obligado se ausente o realice la </w:t>
      </w:r>
      <w:proofErr w:type="spellStart"/>
      <w:r w:rsidRPr="00DC3F98">
        <w:rPr>
          <w:rFonts w:ascii="Arial" w:hAnsi="Arial" w:cs="Arial"/>
          <w:sz w:val="20"/>
          <w:szCs w:val="20"/>
          <w:lang w:val="es-ES"/>
        </w:rPr>
        <w:t>enajenación</w:t>
      </w:r>
      <w:proofErr w:type="spellEnd"/>
      <w:r w:rsidRPr="00DC3F98">
        <w:rPr>
          <w:rFonts w:ascii="Arial" w:hAnsi="Arial" w:cs="Arial"/>
          <w:sz w:val="20"/>
          <w:szCs w:val="20"/>
          <w:lang w:val="es-ES"/>
        </w:rPr>
        <w:t xml:space="preserve"> de bienes o cualquier maniobra tendiente a evadir el cumplimiento de las obligaciones fiscales, y levantarlo cuando proceda, respecto de los </w:t>
      </w:r>
      <w:proofErr w:type="spellStart"/>
      <w:r w:rsidRPr="00DC3F98">
        <w:rPr>
          <w:rFonts w:ascii="Arial" w:hAnsi="Arial" w:cs="Arial"/>
          <w:sz w:val="20"/>
          <w:szCs w:val="20"/>
          <w:lang w:val="es-ES"/>
        </w:rPr>
        <w:t>créditos</w:t>
      </w:r>
      <w:proofErr w:type="spellEnd"/>
      <w:r w:rsidRPr="00DC3F98">
        <w:rPr>
          <w:rFonts w:ascii="Arial" w:hAnsi="Arial" w:cs="Arial"/>
          <w:sz w:val="20"/>
          <w:szCs w:val="20"/>
          <w:lang w:val="es-ES"/>
        </w:rPr>
        <w:t xml:space="preserve"> fiscales que sean de su competencia; </w:t>
      </w:r>
    </w:p>
    <w:p w14:paraId="00B009A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C6EBF87" w14:textId="77777777" w:rsidR="0007197B"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Solicitar a las entidades financieras y sociedades cooperativas de ahorro y </w:t>
      </w:r>
      <w:proofErr w:type="spellStart"/>
      <w:r w:rsidRPr="00DC3F98">
        <w:rPr>
          <w:rFonts w:ascii="Arial" w:hAnsi="Arial" w:cs="Arial"/>
          <w:sz w:val="20"/>
          <w:szCs w:val="20"/>
          <w:lang w:val="es-ES"/>
        </w:rPr>
        <w:t>préstamo</w:t>
      </w:r>
      <w:proofErr w:type="spellEnd"/>
      <w:r w:rsidRPr="00DC3F98">
        <w:rPr>
          <w:rFonts w:ascii="Arial" w:hAnsi="Arial" w:cs="Arial"/>
          <w:sz w:val="20"/>
          <w:szCs w:val="20"/>
          <w:lang w:val="es-ES"/>
        </w:rPr>
        <w:t xml:space="preserve">, que proporcionen directamente o por conducto de la </w:t>
      </w:r>
      <w:proofErr w:type="spellStart"/>
      <w:r w:rsidRPr="00DC3F98">
        <w:rPr>
          <w:rFonts w:ascii="Arial" w:hAnsi="Arial" w:cs="Arial"/>
          <w:sz w:val="20"/>
          <w:szCs w:val="20"/>
          <w:lang w:val="es-ES"/>
        </w:rPr>
        <w:t>Comisión</w:t>
      </w:r>
      <w:proofErr w:type="spellEnd"/>
      <w:r w:rsidRPr="00DC3F98">
        <w:rPr>
          <w:rFonts w:ascii="Arial" w:hAnsi="Arial" w:cs="Arial"/>
          <w:sz w:val="20"/>
          <w:szCs w:val="20"/>
          <w:lang w:val="es-ES"/>
        </w:rPr>
        <w:t xml:space="preserve"> Nacional Bancaria y de Valores, de la </w:t>
      </w:r>
      <w:proofErr w:type="spellStart"/>
      <w:r w:rsidRPr="00DC3F98">
        <w:rPr>
          <w:rFonts w:ascii="Arial" w:hAnsi="Arial" w:cs="Arial"/>
          <w:sz w:val="20"/>
          <w:szCs w:val="20"/>
          <w:lang w:val="es-ES"/>
        </w:rPr>
        <w:t>Comisión</w:t>
      </w:r>
      <w:proofErr w:type="spellEnd"/>
      <w:r w:rsidRPr="00DC3F98">
        <w:rPr>
          <w:rFonts w:ascii="Arial" w:hAnsi="Arial" w:cs="Arial"/>
          <w:sz w:val="20"/>
          <w:szCs w:val="20"/>
          <w:lang w:val="es-ES"/>
        </w:rPr>
        <w:t xml:space="preserve"> Nacional del </w:t>
      </w:r>
      <w:r w:rsidRPr="00DC3F98">
        <w:rPr>
          <w:rFonts w:ascii="Arial" w:hAnsi="Arial" w:cs="Arial"/>
          <w:sz w:val="20"/>
          <w:szCs w:val="20"/>
          <w:lang w:val="es-ES"/>
        </w:rPr>
        <w:lastRenderedPageBreak/>
        <w:t xml:space="preserve">Sistema de Ahorro para el Retiro o de la </w:t>
      </w:r>
      <w:proofErr w:type="spellStart"/>
      <w:r w:rsidRPr="00DC3F98">
        <w:rPr>
          <w:rFonts w:ascii="Arial" w:hAnsi="Arial" w:cs="Arial"/>
          <w:sz w:val="20"/>
          <w:szCs w:val="20"/>
          <w:lang w:val="es-ES"/>
        </w:rPr>
        <w:t>Comisión</w:t>
      </w:r>
      <w:proofErr w:type="spellEnd"/>
      <w:r w:rsidRPr="00DC3F98">
        <w:rPr>
          <w:rFonts w:ascii="Arial" w:hAnsi="Arial" w:cs="Arial"/>
          <w:sz w:val="20"/>
          <w:szCs w:val="20"/>
          <w:lang w:val="es-ES"/>
        </w:rPr>
        <w:t xml:space="preserve"> Nacional de Seguros y Fianzas, </w:t>
      </w:r>
      <w:proofErr w:type="spellStart"/>
      <w:r w:rsidRPr="00DC3F98">
        <w:rPr>
          <w:rFonts w:ascii="Arial" w:hAnsi="Arial" w:cs="Arial"/>
          <w:sz w:val="20"/>
          <w:szCs w:val="20"/>
          <w:lang w:val="es-ES"/>
        </w:rPr>
        <w:t>según</w:t>
      </w:r>
      <w:proofErr w:type="spellEnd"/>
      <w:r w:rsidRPr="00DC3F98">
        <w:rPr>
          <w:rFonts w:ascii="Arial" w:hAnsi="Arial" w:cs="Arial"/>
          <w:sz w:val="20"/>
          <w:szCs w:val="20"/>
          <w:lang w:val="es-ES"/>
        </w:rPr>
        <w:t xml:space="preserve"> corresponda, la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de las cuentas, los </w:t>
      </w:r>
      <w:proofErr w:type="spellStart"/>
      <w:r w:rsidRPr="00DC3F98">
        <w:rPr>
          <w:rFonts w:ascii="Arial" w:hAnsi="Arial" w:cs="Arial"/>
          <w:sz w:val="20"/>
          <w:szCs w:val="20"/>
          <w:lang w:val="es-ES"/>
        </w:rPr>
        <w:t>depósitos</w:t>
      </w:r>
      <w:proofErr w:type="spellEnd"/>
      <w:r w:rsidRPr="00DC3F98">
        <w:rPr>
          <w:rFonts w:ascii="Arial" w:hAnsi="Arial" w:cs="Arial"/>
          <w:sz w:val="20"/>
          <w:szCs w:val="20"/>
          <w:lang w:val="es-ES"/>
        </w:rPr>
        <w:t xml:space="preserve">, servicios, fideicomisos, </w:t>
      </w:r>
      <w:proofErr w:type="spellStart"/>
      <w:r w:rsidRPr="00DC3F98">
        <w:rPr>
          <w:rFonts w:ascii="Arial" w:hAnsi="Arial" w:cs="Arial"/>
          <w:sz w:val="20"/>
          <w:szCs w:val="20"/>
          <w:lang w:val="es-ES"/>
        </w:rPr>
        <w:t>créditos</w:t>
      </w:r>
      <w:proofErr w:type="spellEnd"/>
      <w:r w:rsidRPr="00DC3F98">
        <w:rPr>
          <w:rFonts w:ascii="Arial" w:hAnsi="Arial" w:cs="Arial"/>
          <w:sz w:val="20"/>
          <w:szCs w:val="20"/>
          <w:lang w:val="es-ES"/>
        </w:rPr>
        <w:t xml:space="preserve"> o </w:t>
      </w:r>
      <w:proofErr w:type="spellStart"/>
      <w:r w:rsidRPr="00DC3F98">
        <w:rPr>
          <w:rFonts w:ascii="Arial" w:hAnsi="Arial" w:cs="Arial"/>
          <w:sz w:val="20"/>
          <w:szCs w:val="20"/>
          <w:lang w:val="es-ES"/>
        </w:rPr>
        <w:t>préstamos</w:t>
      </w:r>
      <w:proofErr w:type="spellEnd"/>
      <w:r w:rsidRPr="00DC3F98">
        <w:rPr>
          <w:rFonts w:ascii="Arial" w:hAnsi="Arial" w:cs="Arial"/>
          <w:sz w:val="20"/>
          <w:szCs w:val="20"/>
          <w:lang w:val="es-ES"/>
        </w:rPr>
        <w:t xml:space="preserve"> otorgados a personas </w:t>
      </w:r>
      <w:proofErr w:type="spellStart"/>
      <w:r w:rsidRPr="00DC3F98">
        <w:rPr>
          <w:rFonts w:ascii="Arial" w:hAnsi="Arial" w:cs="Arial"/>
          <w:sz w:val="20"/>
          <w:szCs w:val="20"/>
          <w:lang w:val="es-ES"/>
        </w:rPr>
        <w:t>físicas</w:t>
      </w:r>
      <w:proofErr w:type="spellEnd"/>
      <w:r w:rsidRPr="00DC3F98">
        <w:rPr>
          <w:rFonts w:ascii="Arial" w:hAnsi="Arial" w:cs="Arial"/>
          <w:sz w:val="20"/>
          <w:szCs w:val="20"/>
          <w:lang w:val="es-ES"/>
        </w:rPr>
        <w:t xml:space="preserve"> y morales, o cualquier tipo de operaciones, cuando la </w:t>
      </w:r>
      <w:proofErr w:type="spellStart"/>
      <w:r w:rsidRPr="00DC3F98">
        <w:rPr>
          <w:rFonts w:ascii="Arial" w:hAnsi="Arial" w:cs="Arial"/>
          <w:sz w:val="20"/>
          <w:szCs w:val="20"/>
          <w:lang w:val="es-ES"/>
        </w:rPr>
        <w:t>petición</w:t>
      </w:r>
      <w:proofErr w:type="spellEnd"/>
      <w:r w:rsidRPr="00DC3F98">
        <w:rPr>
          <w:rFonts w:ascii="Arial" w:hAnsi="Arial" w:cs="Arial"/>
          <w:sz w:val="20"/>
          <w:szCs w:val="20"/>
          <w:lang w:val="es-ES"/>
        </w:rPr>
        <w:t xml:space="preserve"> que formule derive del ejercicio de facultades relacionadas con el cobro de </w:t>
      </w:r>
      <w:proofErr w:type="spellStart"/>
      <w:r w:rsidRPr="00DC3F98">
        <w:rPr>
          <w:rFonts w:ascii="Arial" w:hAnsi="Arial" w:cs="Arial"/>
          <w:sz w:val="20"/>
          <w:szCs w:val="20"/>
          <w:lang w:val="es-ES"/>
        </w:rPr>
        <w:t>créditos</w:t>
      </w:r>
      <w:proofErr w:type="spellEnd"/>
      <w:r w:rsidRPr="00DC3F98">
        <w:rPr>
          <w:rFonts w:ascii="Arial" w:hAnsi="Arial" w:cs="Arial"/>
          <w:sz w:val="20"/>
          <w:szCs w:val="20"/>
          <w:lang w:val="es-ES"/>
        </w:rPr>
        <w:t xml:space="preserve"> fiscales a </w:t>
      </w:r>
      <w:proofErr w:type="spellStart"/>
      <w:r w:rsidRPr="00DC3F98">
        <w:rPr>
          <w:rFonts w:ascii="Arial" w:hAnsi="Arial" w:cs="Arial"/>
          <w:sz w:val="20"/>
          <w:szCs w:val="20"/>
          <w:lang w:val="es-ES"/>
        </w:rPr>
        <w:t>través</w:t>
      </w:r>
      <w:proofErr w:type="spellEnd"/>
      <w:r w:rsidRPr="00DC3F98">
        <w:rPr>
          <w:rFonts w:ascii="Arial" w:hAnsi="Arial" w:cs="Arial"/>
          <w:sz w:val="20"/>
          <w:szCs w:val="20"/>
          <w:lang w:val="es-ES"/>
        </w:rPr>
        <w:t xml:space="preserve"> del procedimiento administrativo de </w:t>
      </w:r>
      <w:proofErr w:type="spellStart"/>
      <w:r w:rsidRPr="00DC3F98">
        <w:rPr>
          <w:rFonts w:ascii="Arial" w:hAnsi="Arial" w:cs="Arial"/>
          <w:sz w:val="20"/>
          <w:szCs w:val="20"/>
          <w:lang w:val="es-ES"/>
        </w:rPr>
        <w:t>ejecución</w:t>
      </w:r>
      <w:proofErr w:type="spellEnd"/>
      <w:r w:rsidRPr="00DC3F98">
        <w:rPr>
          <w:rFonts w:ascii="Arial" w:hAnsi="Arial" w:cs="Arial"/>
          <w:sz w:val="20"/>
          <w:szCs w:val="20"/>
          <w:lang w:val="es-ES"/>
        </w:rPr>
        <w:t xml:space="preserve">; </w:t>
      </w:r>
    </w:p>
    <w:p w14:paraId="5691C094" w14:textId="77777777" w:rsidR="00EA555D" w:rsidRPr="00DC3F98" w:rsidRDefault="00EA555D" w:rsidP="00EA555D">
      <w:pPr>
        <w:pStyle w:val="NormalWeb"/>
        <w:spacing w:before="0" w:beforeAutospacing="0" w:after="0" w:afterAutospacing="0"/>
        <w:jc w:val="both"/>
        <w:rPr>
          <w:rFonts w:ascii="Arial" w:hAnsi="Arial" w:cs="Arial"/>
          <w:sz w:val="20"/>
          <w:szCs w:val="20"/>
          <w:lang w:val="es-ES"/>
        </w:rPr>
      </w:pPr>
    </w:p>
    <w:p w14:paraId="596F105D"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Ordenar de conformidad con las disposiciones fiscales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aplicables, los convenios y sus anexos, suscritos entre el Estado y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a la </w:t>
      </w:r>
      <w:proofErr w:type="spellStart"/>
      <w:r w:rsidRPr="00DC3F98">
        <w:rPr>
          <w:rFonts w:ascii="Arial" w:hAnsi="Arial" w:cs="Arial"/>
          <w:sz w:val="20"/>
          <w:szCs w:val="20"/>
          <w:lang w:val="es-ES"/>
        </w:rPr>
        <w:t>Comisión</w:t>
      </w:r>
      <w:proofErr w:type="spellEnd"/>
      <w:r w:rsidRPr="00DC3F98">
        <w:rPr>
          <w:rFonts w:ascii="Arial" w:hAnsi="Arial" w:cs="Arial"/>
          <w:sz w:val="20"/>
          <w:szCs w:val="20"/>
          <w:lang w:val="es-ES"/>
        </w:rPr>
        <w:t xml:space="preserve"> Nacional Bancaria y de Valores, de la </w:t>
      </w:r>
      <w:proofErr w:type="spellStart"/>
      <w:r w:rsidRPr="00DC3F98">
        <w:rPr>
          <w:rFonts w:ascii="Arial" w:hAnsi="Arial" w:cs="Arial"/>
          <w:sz w:val="20"/>
          <w:szCs w:val="20"/>
          <w:lang w:val="es-ES"/>
        </w:rPr>
        <w:t>Comisión</w:t>
      </w:r>
      <w:proofErr w:type="spellEnd"/>
      <w:r w:rsidRPr="00DC3F98">
        <w:rPr>
          <w:rFonts w:ascii="Arial" w:hAnsi="Arial" w:cs="Arial"/>
          <w:sz w:val="20"/>
          <w:szCs w:val="20"/>
          <w:lang w:val="es-ES"/>
        </w:rPr>
        <w:t xml:space="preserve"> Nacional de Seguros y Fianzas o de la </w:t>
      </w:r>
      <w:proofErr w:type="spellStart"/>
      <w:r w:rsidRPr="00DC3F98">
        <w:rPr>
          <w:rFonts w:ascii="Arial" w:hAnsi="Arial" w:cs="Arial"/>
          <w:sz w:val="20"/>
          <w:szCs w:val="20"/>
          <w:lang w:val="es-ES"/>
        </w:rPr>
        <w:t>Comisión</w:t>
      </w:r>
      <w:proofErr w:type="spellEnd"/>
      <w:r w:rsidRPr="00DC3F98">
        <w:rPr>
          <w:rFonts w:ascii="Arial" w:hAnsi="Arial" w:cs="Arial"/>
          <w:sz w:val="20"/>
          <w:szCs w:val="20"/>
          <w:lang w:val="es-ES"/>
        </w:rPr>
        <w:t xml:space="preserve"> Nacional del Sistema de Ahorro para el Retiro, </w:t>
      </w:r>
      <w:proofErr w:type="spellStart"/>
      <w:r w:rsidRPr="00DC3F98">
        <w:rPr>
          <w:rFonts w:ascii="Arial" w:hAnsi="Arial" w:cs="Arial"/>
          <w:sz w:val="20"/>
          <w:szCs w:val="20"/>
          <w:lang w:val="es-ES"/>
        </w:rPr>
        <w:t>según</w:t>
      </w:r>
      <w:proofErr w:type="spellEnd"/>
      <w:r w:rsidRPr="00DC3F98">
        <w:rPr>
          <w:rFonts w:ascii="Arial" w:hAnsi="Arial" w:cs="Arial"/>
          <w:sz w:val="20"/>
          <w:szCs w:val="20"/>
          <w:lang w:val="es-ES"/>
        </w:rPr>
        <w:t xml:space="preserve"> proceda, o bien, a la entidad financiera o sociedad cooperativa de ahorro y </w:t>
      </w:r>
      <w:proofErr w:type="spellStart"/>
      <w:r w:rsidRPr="00DC3F98">
        <w:rPr>
          <w:rFonts w:ascii="Arial" w:hAnsi="Arial" w:cs="Arial"/>
          <w:sz w:val="20"/>
          <w:szCs w:val="20"/>
          <w:lang w:val="es-ES"/>
        </w:rPr>
        <w:t>préstamo</w:t>
      </w:r>
      <w:proofErr w:type="spellEnd"/>
      <w:r w:rsidRPr="00DC3F98">
        <w:rPr>
          <w:rFonts w:ascii="Arial" w:hAnsi="Arial" w:cs="Arial"/>
          <w:sz w:val="20"/>
          <w:szCs w:val="20"/>
          <w:lang w:val="es-ES"/>
        </w:rPr>
        <w:t xml:space="preserve"> a la que corresponda la cuenta, que ejecuten el embargo o aseguramiento de cuentas bancarias y de inversiones a nombre de los contribuyentes o de los responsables solidarios y solicitar su levantamiento cuando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proceda; </w:t>
      </w:r>
    </w:p>
    <w:p w14:paraId="14D3AF2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7F25BAF"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Ampliar el embargo en bienes del contribuyente o responsable solidario cuando estime que los bienes embargados son insuficientes para cubrir los </w:t>
      </w:r>
      <w:proofErr w:type="spellStart"/>
      <w:r w:rsidRPr="00DC3F98">
        <w:rPr>
          <w:rFonts w:ascii="Arial" w:hAnsi="Arial" w:cs="Arial"/>
          <w:sz w:val="20"/>
          <w:szCs w:val="20"/>
          <w:lang w:val="es-ES"/>
        </w:rPr>
        <w:t>créditos</w:t>
      </w:r>
      <w:proofErr w:type="spellEnd"/>
      <w:r w:rsidRPr="00DC3F98">
        <w:rPr>
          <w:rFonts w:ascii="Arial" w:hAnsi="Arial" w:cs="Arial"/>
          <w:sz w:val="20"/>
          <w:szCs w:val="20"/>
          <w:lang w:val="es-ES"/>
        </w:rPr>
        <w:t xml:space="preserve"> fiscales, o cuando la </w:t>
      </w:r>
      <w:proofErr w:type="spellStart"/>
      <w:r w:rsidRPr="00DC3F98">
        <w:rPr>
          <w:rFonts w:ascii="Arial" w:hAnsi="Arial" w:cs="Arial"/>
          <w:sz w:val="20"/>
          <w:szCs w:val="20"/>
          <w:lang w:val="es-ES"/>
        </w:rPr>
        <w:t>garantía</w:t>
      </w:r>
      <w:proofErr w:type="spellEnd"/>
      <w:r w:rsidRPr="00DC3F98">
        <w:rPr>
          <w:rFonts w:ascii="Arial" w:hAnsi="Arial" w:cs="Arial"/>
          <w:sz w:val="20"/>
          <w:szCs w:val="20"/>
          <w:lang w:val="es-ES"/>
        </w:rPr>
        <w:t xml:space="preserve"> del </w:t>
      </w:r>
      <w:proofErr w:type="spellStart"/>
      <w:r w:rsidRPr="00DC3F98">
        <w:rPr>
          <w:rFonts w:ascii="Arial" w:hAnsi="Arial" w:cs="Arial"/>
          <w:sz w:val="20"/>
          <w:szCs w:val="20"/>
          <w:lang w:val="es-ES"/>
        </w:rPr>
        <w:t>interés</w:t>
      </w:r>
      <w:proofErr w:type="spellEnd"/>
      <w:r w:rsidRPr="00DC3F98">
        <w:rPr>
          <w:rFonts w:ascii="Arial" w:hAnsi="Arial" w:cs="Arial"/>
          <w:sz w:val="20"/>
          <w:szCs w:val="20"/>
          <w:lang w:val="es-ES"/>
        </w:rPr>
        <w:t xml:space="preserve"> fiscal resulte insuficiente, y fijar los honorarios del depositario de conformidad con las disposiciones fiscales y normatividad aplicables,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con los convenios y sus anexos suscritos entre el Estado y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y/o con los Municipios; </w:t>
      </w:r>
    </w:p>
    <w:p w14:paraId="47B4021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FC225EB"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Cancelar, revocar o dejar sin efectos los certificados de sello digital, de conformidad con el </w:t>
      </w:r>
      <w:proofErr w:type="spellStart"/>
      <w:r w:rsidRPr="00DC3F98">
        <w:rPr>
          <w:rFonts w:ascii="Arial" w:hAnsi="Arial" w:cs="Arial"/>
          <w:sz w:val="20"/>
          <w:szCs w:val="20"/>
          <w:lang w:val="es-ES"/>
        </w:rPr>
        <w:t>Código</w:t>
      </w:r>
      <w:proofErr w:type="spellEnd"/>
      <w:r w:rsidRPr="00DC3F98">
        <w:rPr>
          <w:rFonts w:ascii="Arial" w:hAnsi="Arial" w:cs="Arial"/>
          <w:sz w:val="20"/>
          <w:szCs w:val="20"/>
          <w:lang w:val="es-ES"/>
        </w:rPr>
        <w:t xml:space="preserve"> Fiscal de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restringir el uso del certificado de la firma </w:t>
      </w:r>
      <w:proofErr w:type="spellStart"/>
      <w:r w:rsidRPr="00DC3F98">
        <w:rPr>
          <w:rFonts w:ascii="Arial" w:hAnsi="Arial" w:cs="Arial"/>
          <w:sz w:val="20"/>
          <w:szCs w:val="20"/>
          <w:lang w:val="es-ES"/>
        </w:rPr>
        <w:t>electrónica</w:t>
      </w:r>
      <w:proofErr w:type="spellEnd"/>
      <w:r w:rsidRPr="00DC3F98">
        <w:rPr>
          <w:rFonts w:ascii="Arial" w:hAnsi="Arial" w:cs="Arial"/>
          <w:sz w:val="20"/>
          <w:szCs w:val="20"/>
          <w:lang w:val="es-ES"/>
        </w:rPr>
        <w:t xml:space="preserve"> avanzada o cualquier otro mecanismo permitido en las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y resolver las aclaraciones o solicitudes que presenten los contribuyentes para subsanar o desvirtuar las irregularidades detectadas en el ejercicio de las atribuciones a que se refiere </w:t>
      </w:r>
      <w:proofErr w:type="spellStart"/>
      <w:r w:rsidRPr="00DC3F98">
        <w:rPr>
          <w:rFonts w:ascii="Arial" w:hAnsi="Arial" w:cs="Arial"/>
          <w:sz w:val="20"/>
          <w:szCs w:val="20"/>
          <w:lang w:val="es-ES"/>
        </w:rPr>
        <w:t>éste</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artículo</w:t>
      </w:r>
      <w:proofErr w:type="spellEnd"/>
      <w:r w:rsidRPr="00DC3F98">
        <w:rPr>
          <w:rFonts w:ascii="Arial" w:hAnsi="Arial" w:cs="Arial"/>
          <w:sz w:val="20"/>
          <w:szCs w:val="20"/>
          <w:lang w:val="es-ES"/>
        </w:rPr>
        <w:t xml:space="preserve">; </w:t>
      </w:r>
    </w:p>
    <w:p w14:paraId="36358D3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F77B047"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Verificar y determinar a los contribuyentes, responsables solidarios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obligados, las diferencias por errores </w:t>
      </w:r>
      <w:proofErr w:type="spellStart"/>
      <w:r w:rsidRPr="00DC3F98">
        <w:rPr>
          <w:rFonts w:ascii="Arial" w:hAnsi="Arial" w:cs="Arial"/>
          <w:sz w:val="20"/>
          <w:szCs w:val="20"/>
          <w:lang w:val="es-ES"/>
        </w:rPr>
        <w:t>aritméticos</w:t>
      </w:r>
      <w:proofErr w:type="spellEnd"/>
      <w:r w:rsidRPr="00DC3F98">
        <w:rPr>
          <w:rFonts w:ascii="Arial" w:hAnsi="Arial" w:cs="Arial"/>
          <w:sz w:val="20"/>
          <w:szCs w:val="20"/>
          <w:lang w:val="es-ES"/>
        </w:rPr>
        <w:t xml:space="preserve"> en las declaraciones y en el pago en parcialidades de las contribuciones,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determinar y cobrar el monto de los recargos, gastos de </w:t>
      </w:r>
      <w:proofErr w:type="spellStart"/>
      <w:r w:rsidRPr="00DC3F98">
        <w:rPr>
          <w:rFonts w:ascii="Arial" w:hAnsi="Arial" w:cs="Arial"/>
          <w:sz w:val="20"/>
          <w:szCs w:val="20"/>
          <w:lang w:val="es-ES"/>
        </w:rPr>
        <w:t>ejecución</w:t>
      </w:r>
      <w:proofErr w:type="spellEnd"/>
      <w:r w:rsidRPr="00DC3F98">
        <w:rPr>
          <w:rFonts w:ascii="Arial" w:hAnsi="Arial" w:cs="Arial"/>
          <w:sz w:val="20"/>
          <w:szCs w:val="20"/>
          <w:lang w:val="es-ES"/>
        </w:rPr>
        <w:t xml:space="preserve">, honorarios y gastos extraordinarios que se causen en los procedimientos administrativos de </w:t>
      </w:r>
      <w:proofErr w:type="spellStart"/>
      <w:r w:rsidRPr="00DC3F98">
        <w:rPr>
          <w:rFonts w:ascii="Arial" w:hAnsi="Arial" w:cs="Arial"/>
          <w:sz w:val="20"/>
          <w:szCs w:val="20"/>
          <w:lang w:val="es-ES"/>
        </w:rPr>
        <w:t>ejecución</w:t>
      </w:r>
      <w:proofErr w:type="spellEnd"/>
      <w:r w:rsidRPr="00DC3F98">
        <w:rPr>
          <w:rFonts w:ascii="Arial" w:hAnsi="Arial" w:cs="Arial"/>
          <w:sz w:val="20"/>
          <w:szCs w:val="20"/>
          <w:lang w:val="es-ES"/>
        </w:rPr>
        <w:t xml:space="preserve"> que se lleven a cabo y sean de su competencia, y determinar y hacer efectivo el importe de los cheques no pagados de inmediato y de las indemnizaciones correspondientes; </w:t>
      </w:r>
    </w:p>
    <w:p w14:paraId="6DB2753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2470475"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Verificar que el cobro de los accesorios de contribuciones y aprovechamientos, se </w:t>
      </w:r>
      <w:proofErr w:type="spellStart"/>
      <w:r w:rsidRPr="00DC3F98">
        <w:rPr>
          <w:rFonts w:ascii="Arial" w:hAnsi="Arial" w:cs="Arial"/>
          <w:sz w:val="20"/>
          <w:szCs w:val="20"/>
          <w:lang w:val="es-ES"/>
        </w:rPr>
        <w:t>efectúe</w:t>
      </w:r>
      <w:proofErr w:type="spellEnd"/>
      <w:r w:rsidRPr="00DC3F98">
        <w:rPr>
          <w:rFonts w:ascii="Arial" w:hAnsi="Arial" w:cs="Arial"/>
          <w:sz w:val="20"/>
          <w:szCs w:val="20"/>
          <w:lang w:val="es-ES"/>
        </w:rPr>
        <w:t xml:space="preserve"> con apego a las disposiciones que lo establezcan,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la </w:t>
      </w:r>
      <w:proofErr w:type="spellStart"/>
      <w:r w:rsidRPr="00DC3F98">
        <w:rPr>
          <w:rFonts w:ascii="Arial" w:hAnsi="Arial" w:cs="Arial"/>
          <w:sz w:val="20"/>
          <w:szCs w:val="20"/>
          <w:lang w:val="es-ES"/>
        </w:rPr>
        <w:t>actualización</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créditos</w:t>
      </w:r>
      <w:proofErr w:type="spellEnd"/>
      <w:r w:rsidRPr="00DC3F98">
        <w:rPr>
          <w:rFonts w:ascii="Arial" w:hAnsi="Arial" w:cs="Arial"/>
          <w:sz w:val="20"/>
          <w:szCs w:val="20"/>
          <w:lang w:val="es-ES"/>
        </w:rPr>
        <w:t xml:space="preserve"> fiscales; </w:t>
      </w:r>
    </w:p>
    <w:p w14:paraId="2983021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1F47431"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Aceptar, previa </w:t>
      </w:r>
      <w:proofErr w:type="spellStart"/>
      <w:r w:rsidRPr="00DC3F98">
        <w:rPr>
          <w:rFonts w:ascii="Arial" w:hAnsi="Arial" w:cs="Arial"/>
          <w:sz w:val="20"/>
          <w:szCs w:val="20"/>
          <w:lang w:val="es-ES"/>
        </w:rPr>
        <w:t>calificación</w:t>
      </w:r>
      <w:proofErr w:type="spellEnd"/>
      <w:r w:rsidRPr="00DC3F98">
        <w:rPr>
          <w:rFonts w:ascii="Arial" w:hAnsi="Arial" w:cs="Arial"/>
          <w:sz w:val="20"/>
          <w:szCs w:val="20"/>
          <w:lang w:val="es-ES"/>
        </w:rPr>
        <w:t xml:space="preserve">, las </w:t>
      </w:r>
      <w:proofErr w:type="spellStart"/>
      <w:r w:rsidRPr="00DC3F98">
        <w:rPr>
          <w:rFonts w:ascii="Arial" w:hAnsi="Arial" w:cs="Arial"/>
          <w:sz w:val="20"/>
          <w:szCs w:val="20"/>
          <w:lang w:val="es-ES"/>
        </w:rPr>
        <w:t>garantías</w:t>
      </w:r>
      <w:proofErr w:type="spellEnd"/>
      <w:r w:rsidRPr="00DC3F98">
        <w:rPr>
          <w:rFonts w:ascii="Arial" w:hAnsi="Arial" w:cs="Arial"/>
          <w:sz w:val="20"/>
          <w:szCs w:val="20"/>
          <w:lang w:val="es-ES"/>
        </w:rPr>
        <w:t xml:space="preserve"> que se otorguen con </w:t>
      </w:r>
      <w:proofErr w:type="spellStart"/>
      <w:r w:rsidRPr="00DC3F98">
        <w:rPr>
          <w:rFonts w:ascii="Arial" w:hAnsi="Arial" w:cs="Arial"/>
          <w:sz w:val="20"/>
          <w:szCs w:val="20"/>
          <w:lang w:val="es-ES"/>
        </w:rPr>
        <w:t>relación</w:t>
      </w:r>
      <w:proofErr w:type="spellEnd"/>
      <w:r w:rsidRPr="00DC3F98">
        <w:rPr>
          <w:rFonts w:ascii="Arial" w:hAnsi="Arial" w:cs="Arial"/>
          <w:sz w:val="20"/>
          <w:szCs w:val="20"/>
          <w:lang w:val="es-ES"/>
        </w:rPr>
        <w:t xml:space="preserve"> a contribuciones, accesorios y aprovechamientos, respecto de los cuales se ejerza el procedimiento administrativo de </w:t>
      </w:r>
      <w:proofErr w:type="spellStart"/>
      <w:r w:rsidRPr="00DC3F98">
        <w:rPr>
          <w:rFonts w:ascii="Arial" w:hAnsi="Arial" w:cs="Arial"/>
          <w:sz w:val="20"/>
          <w:szCs w:val="20"/>
          <w:lang w:val="es-ES"/>
        </w:rPr>
        <w:t>ejecución</w:t>
      </w:r>
      <w:proofErr w:type="spellEnd"/>
      <w:r w:rsidRPr="00DC3F98">
        <w:rPr>
          <w:rFonts w:ascii="Arial" w:hAnsi="Arial" w:cs="Arial"/>
          <w:sz w:val="20"/>
          <w:szCs w:val="20"/>
          <w:lang w:val="es-ES"/>
        </w:rPr>
        <w:t xml:space="preserve"> o sobre los que se deba resolver acerca del pago en parcialidades; autorizar la </w:t>
      </w:r>
      <w:proofErr w:type="spellStart"/>
      <w:r w:rsidRPr="00DC3F98">
        <w:rPr>
          <w:rFonts w:ascii="Arial" w:hAnsi="Arial" w:cs="Arial"/>
          <w:sz w:val="20"/>
          <w:szCs w:val="20"/>
          <w:lang w:val="es-ES"/>
        </w:rPr>
        <w:t>sustitución</w:t>
      </w:r>
      <w:proofErr w:type="spellEnd"/>
      <w:r w:rsidRPr="00DC3F98">
        <w:rPr>
          <w:rFonts w:ascii="Arial" w:hAnsi="Arial" w:cs="Arial"/>
          <w:sz w:val="20"/>
          <w:szCs w:val="20"/>
          <w:lang w:val="es-ES"/>
        </w:rPr>
        <w:t xml:space="preserve"> de dichas </w:t>
      </w:r>
      <w:proofErr w:type="spellStart"/>
      <w:r w:rsidRPr="00DC3F98">
        <w:rPr>
          <w:rFonts w:ascii="Arial" w:hAnsi="Arial" w:cs="Arial"/>
          <w:sz w:val="20"/>
          <w:szCs w:val="20"/>
          <w:lang w:val="es-ES"/>
        </w:rPr>
        <w:t>garantías</w:t>
      </w:r>
      <w:proofErr w:type="spellEnd"/>
      <w:r w:rsidRPr="00DC3F98">
        <w:rPr>
          <w:rFonts w:ascii="Arial" w:hAnsi="Arial" w:cs="Arial"/>
          <w:sz w:val="20"/>
          <w:szCs w:val="20"/>
          <w:lang w:val="es-ES"/>
        </w:rPr>
        <w:t xml:space="preserve">, hacerlas efectivas o cancelarlas cuando procedan; y dispensar el otorgamiento de </w:t>
      </w:r>
      <w:proofErr w:type="gramStart"/>
      <w:r w:rsidRPr="00DC3F98">
        <w:rPr>
          <w:rFonts w:ascii="Arial" w:hAnsi="Arial" w:cs="Arial"/>
          <w:sz w:val="20"/>
          <w:szCs w:val="20"/>
          <w:lang w:val="es-ES"/>
        </w:rPr>
        <w:t>las mismas</w:t>
      </w:r>
      <w:proofErr w:type="gramEnd"/>
      <w:r w:rsidRPr="00DC3F98">
        <w:rPr>
          <w:rFonts w:ascii="Arial" w:hAnsi="Arial" w:cs="Arial"/>
          <w:sz w:val="20"/>
          <w:szCs w:val="20"/>
          <w:lang w:val="es-ES"/>
        </w:rPr>
        <w:t xml:space="preserve">; </w:t>
      </w:r>
    </w:p>
    <w:p w14:paraId="3A1A3FF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C158BA1"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Tramitar y aceptar o rechazar, </w:t>
      </w:r>
      <w:proofErr w:type="spellStart"/>
      <w:r w:rsidRPr="00DC3F98">
        <w:rPr>
          <w:rFonts w:ascii="Arial" w:hAnsi="Arial" w:cs="Arial"/>
          <w:sz w:val="20"/>
          <w:szCs w:val="20"/>
          <w:lang w:val="es-ES"/>
        </w:rPr>
        <w:t>según</w:t>
      </w:r>
      <w:proofErr w:type="spellEnd"/>
      <w:r w:rsidRPr="00DC3F98">
        <w:rPr>
          <w:rFonts w:ascii="Arial" w:hAnsi="Arial" w:cs="Arial"/>
          <w:sz w:val="20"/>
          <w:szCs w:val="20"/>
          <w:lang w:val="es-ES"/>
        </w:rPr>
        <w:t xml:space="preserve"> proceda, la </w:t>
      </w:r>
      <w:proofErr w:type="spellStart"/>
      <w:r w:rsidRPr="00DC3F98">
        <w:rPr>
          <w:rFonts w:ascii="Arial" w:hAnsi="Arial" w:cs="Arial"/>
          <w:sz w:val="20"/>
          <w:szCs w:val="20"/>
          <w:lang w:val="es-ES"/>
        </w:rPr>
        <w:t>dación</w:t>
      </w:r>
      <w:proofErr w:type="spellEnd"/>
      <w:r w:rsidRPr="00DC3F98">
        <w:rPr>
          <w:rFonts w:ascii="Arial" w:hAnsi="Arial" w:cs="Arial"/>
          <w:sz w:val="20"/>
          <w:szCs w:val="20"/>
          <w:lang w:val="es-ES"/>
        </w:rPr>
        <w:t xml:space="preserve"> de servicios y bienes en pago de </w:t>
      </w:r>
      <w:proofErr w:type="spellStart"/>
      <w:r w:rsidRPr="00DC3F98">
        <w:rPr>
          <w:rFonts w:ascii="Arial" w:hAnsi="Arial" w:cs="Arial"/>
          <w:sz w:val="20"/>
          <w:szCs w:val="20"/>
          <w:lang w:val="es-ES"/>
        </w:rPr>
        <w:t>créditos</w:t>
      </w:r>
      <w:proofErr w:type="spellEnd"/>
      <w:r w:rsidRPr="00DC3F98">
        <w:rPr>
          <w:rFonts w:ascii="Arial" w:hAnsi="Arial" w:cs="Arial"/>
          <w:sz w:val="20"/>
          <w:szCs w:val="20"/>
          <w:lang w:val="es-ES"/>
        </w:rPr>
        <w:t xml:space="preserve"> fiscales; </w:t>
      </w:r>
    </w:p>
    <w:p w14:paraId="019A543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89E7D35"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Autorizar el pago diferido o en parcialidades de las contribuciones omitidas y de sus accesorios, siempre y cuando se otorgue la </w:t>
      </w:r>
      <w:proofErr w:type="spellStart"/>
      <w:r w:rsidRPr="00DC3F98">
        <w:rPr>
          <w:rFonts w:ascii="Arial" w:hAnsi="Arial" w:cs="Arial"/>
          <w:sz w:val="20"/>
          <w:szCs w:val="20"/>
          <w:lang w:val="es-ES"/>
        </w:rPr>
        <w:t>garantía</w:t>
      </w:r>
      <w:proofErr w:type="spellEnd"/>
      <w:r w:rsidRPr="00DC3F98">
        <w:rPr>
          <w:rFonts w:ascii="Arial" w:hAnsi="Arial" w:cs="Arial"/>
          <w:sz w:val="20"/>
          <w:szCs w:val="20"/>
          <w:lang w:val="es-ES"/>
        </w:rPr>
        <w:t xml:space="preserve"> de su importe y accesorios conforme a la ley; </w:t>
      </w:r>
    </w:p>
    <w:p w14:paraId="133613F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CA83160"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Nombrar y remover a los depositarios e interventores,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verificar que cumplan con las obligaciones de sus cargos y en caso de irregularidades, coadyuvar con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Jurídica</w:t>
      </w:r>
      <w:proofErr w:type="spellEnd"/>
      <w:r w:rsidRPr="00DC3F98">
        <w:rPr>
          <w:rFonts w:ascii="Arial" w:hAnsi="Arial" w:cs="Arial"/>
          <w:sz w:val="20"/>
          <w:szCs w:val="20"/>
          <w:lang w:val="es-ES"/>
        </w:rPr>
        <w:t xml:space="preserve"> de Ingresos para hacerlo del conocimiento de la autoridad competente; </w:t>
      </w:r>
    </w:p>
    <w:p w14:paraId="7B7AF4C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70D174D"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Enajenar, dentro o fuera de remate, bienes o negociaciones embargados a </w:t>
      </w:r>
      <w:proofErr w:type="spellStart"/>
      <w:r w:rsidRPr="00DC3F98">
        <w:rPr>
          <w:rFonts w:ascii="Arial" w:hAnsi="Arial" w:cs="Arial"/>
          <w:sz w:val="20"/>
          <w:szCs w:val="20"/>
          <w:lang w:val="es-ES"/>
        </w:rPr>
        <w:t>través</w:t>
      </w:r>
      <w:proofErr w:type="spellEnd"/>
      <w:r w:rsidRPr="00DC3F98">
        <w:rPr>
          <w:rFonts w:ascii="Arial" w:hAnsi="Arial" w:cs="Arial"/>
          <w:sz w:val="20"/>
          <w:szCs w:val="20"/>
          <w:lang w:val="es-ES"/>
        </w:rPr>
        <w:t xml:space="preserve"> del procedimiento administrativo de </w:t>
      </w:r>
      <w:proofErr w:type="spellStart"/>
      <w:r w:rsidRPr="00DC3F98">
        <w:rPr>
          <w:rFonts w:ascii="Arial" w:hAnsi="Arial" w:cs="Arial"/>
          <w:sz w:val="20"/>
          <w:szCs w:val="20"/>
          <w:lang w:val="es-ES"/>
        </w:rPr>
        <w:t>ejecución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expedir el documento que ampare la </w:t>
      </w:r>
      <w:proofErr w:type="spellStart"/>
      <w:r w:rsidRPr="00DC3F98">
        <w:rPr>
          <w:rFonts w:ascii="Arial" w:hAnsi="Arial" w:cs="Arial"/>
          <w:sz w:val="20"/>
          <w:szCs w:val="20"/>
          <w:lang w:val="es-ES"/>
        </w:rPr>
        <w:t>enajenación</w:t>
      </w:r>
      <w:proofErr w:type="spellEnd"/>
      <w:r w:rsidRPr="00DC3F98">
        <w:rPr>
          <w:rFonts w:ascii="Arial" w:hAnsi="Arial" w:cs="Arial"/>
          <w:sz w:val="20"/>
          <w:szCs w:val="20"/>
          <w:lang w:val="es-ES"/>
        </w:rPr>
        <w:t xml:space="preserve"> de los mismos de conformidad con las disposiciones fiscales y normatividad aplicables,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con los convenios y sus anexos suscritos entre el Estado y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y/o con los Municipios; </w:t>
      </w:r>
    </w:p>
    <w:p w14:paraId="0C43AC3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B33234F"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Impulsar y substanciar hasta su </w:t>
      </w:r>
      <w:proofErr w:type="spellStart"/>
      <w:r w:rsidRPr="00DC3F98">
        <w:rPr>
          <w:rFonts w:ascii="Arial" w:hAnsi="Arial" w:cs="Arial"/>
          <w:sz w:val="20"/>
          <w:szCs w:val="20"/>
          <w:lang w:val="es-ES"/>
        </w:rPr>
        <w:t>conclusión</w:t>
      </w:r>
      <w:proofErr w:type="spellEnd"/>
      <w:r w:rsidRPr="00DC3F98">
        <w:rPr>
          <w:rFonts w:ascii="Arial" w:hAnsi="Arial" w:cs="Arial"/>
          <w:sz w:val="20"/>
          <w:szCs w:val="20"/>
          <w:lang w:val="es-ES"/>
        </w:rPr>
        <w:t xml:space="preserve"> el procedimiento administrativo de </w:t>
      </w:r>
      <w:proofErr w:type="spellStart"/>
      <w:r w:rsidRPr="00DC3F98">
        <w:rPr>
          <w:rFonts w:ascii="Arial" w:hAnsi="Arial" w:cs="Arial"/>
          <w:sz w:val="20"/>
          <w:szCs w:val="20"/>
          <w:lang w:val="es-ES"/>
        </w:rPr>
        <w:t>ejecución</w:t>
      </w:r>
      <w:proofErr w:type="spellEnd"/>
      <w:r w:rsidRPr="00DC3F98">
        <w:rPr>
          <w:rFonts w:ascii="Arial" w:hAnsi="Arial" w:cs="Arial"/>
          <w:sz w:val="20"/>
          <w:szCs w:val="20"/>
          <w:lang w:val="es-ES"/>
        </w:rPr>
        <w:t xml:space="preserve">, realizando incluso las gestiones necesarias para la </w:t>
      </w:r>
      <w:proofErr w:type="spellStart"/>
      <w:r w:rsidRPr="00DC3F98">
        <w:rPr>
          <w:rFonts w:ascii="Arial" w:hAnsi="Arial" w:cs="Arial"/>
          <w:sz w:val="20"/>
          <w:szCs w:val="20"/>
          <w:lang w:val="es-ES"/>
        </w:rPr>
        <w:t>adjudicación</w:t>
      </w:r>
      <w:proofErr w:type="spellEnd"/>
      <w:r w:rsidRPr="00DC3F98">
        <w:rPr>
          <w:rFonts w:ascii="Arial" w:hAnsi="Arial" w:cs="Arial"/>
          <w:sz w:val="20"/>
          <w:szCs w:val="20"/>
          <w:lang w:val="es-ES"/>
        </w:rPr>
        <w:t xml:space="preserve"> de bienes a favor del fisco; </w:t>
      </w:r>
    </w:p>
    <w:p w14:paraId="5414C360"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lastRenderedPageBreak/>
        <w:t xml:space="preserve">Certificar hechos y expedir constancias correspondientes, que se deban enviar a las autoridades fiscales de otras entidades federativas o de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con los que tengan celebrados convenios o acuerdos;</w:t>
      </w:r>
    </w:p>
    <w:p w14:paraId="0664E42B" w14:textId="77777777" w:rsidR="00EB0F76" w:rsidRPr="00DC3F98" w:rsidRDefault="00EB0F76" w:rsidP="0007197B">
      <w:pPr>
        <w:pStyle w:val="NormalWeb"/>
        <w:spacing w:before="0" w:beforeAutospacing="0" w:after="0" w:afterAutospacing="0"/>
        <w:jc w:val="both"/>
        <w:rPr>
          <w:rFonts w:ascii="Arial" w:hAnsi="Arial" w:cs="Arial"/>
          <w:sz w:val="20"/>
          <w:szCs w:val="20"/>
          <w:lang w:val="es-ES"/>
        </w:rPr>
      </w:pPr>
    </w:p>
    <w:p w14:paraId="56838AC5"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Informar a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Jurídica</w:t>
      </w:r>
      <w:proofErr w:type="spellEnd"/>
      <w:r w:rsidRPr="00DC3F98">
        <w:rPr>
          <w:rFonts w:ascii="Arial" w:hAnsi="Arial" w:cs="Arial"/>
          <w:sz w:val="20"/>
          <w:szCs w:val="20"/>
          <w:lang w:val="es-ES"/>
        </w:rPr>
        <w:t xml:space="preserve"> de Ingresos, en los </w:t>
      </w:r>
      <w:proofErr w:type="spellStart"/>
      <w:r w:rsidRPr="00DC3F98">
        <w:rPr>
          <w:rFonts w:ascii="Arial" w:hAnsi="Arial" w:cs="Arial"/>
          <w:sz w:val="20"/>
          <w:szCs w:val="20"/>
          <w:lang w:val="es-ES"/>
        </w:rPr>
        <w:t>términos</w:t>
      </w:r>
      <w:proofErr w:type="spellEnd"/>
      <w:r w:rsidRPr="00DC3F98">
        <w:rPr>
          <w:rFonts w:ascii="Arial" w:hAnsi="Arial" w:cs="Arial"/>
          <w:sz w:val="20"/>
          <w:szCs w:val="20"/>
          <w:lang w:val="es-ES"/>
        </w:rPr>
        <w:t xml:space="preserve"> de este Reglamento, de los hechos que tenga conocimiento con motivo de sus actuaciones, que puedan constituir delitos fiscales. De la misma manera, informar al </w:t>
      </w:r>
      <w:proofErr w:type="spellStart"/>
      <w:r w:rsidRPr="00DC3F98">
        <w:rPr>
          <w:rFonts w:ascii="Arial" w:hAnsi="Arial" w:cs="Arial"/>
          <w:sz w:val="20"/>
          <w:szCs w:val="20"/>
          <w:lang w:val="es-ES"/>
        </w:rPr>
        <w:t>Órgano</w:t>
      </w:r>
      <w:proofErr w:type="spellEnd"/>
      <w:r w:rsidRPr="00DC3F98">
        <w:rPr>
          <w:rFonts w:ascii="Arial" w:hAnsi="Arial" w:cs="Arial"/>
          <w:sz w:val="20"/>
          <w:szCs w:val="20"/>
          <w:lang w:val="es-ES"/>
        </w:rPr>
        <w:t xml:space="preserve"> de Control Interno y a la </w:t>
      </w:r>
      <w:proofErr w:type="gramStart"/>
      <w:r w:rsidRPr="00DC3F98">
        <w:rPr>
          <w:rFonts w:ascii="Arial" w:hAnsi="Arial" w:cs="Arial"/>
          <w:sz w:val="20"/>
          <w:szCs w:val="20"/>
          <w:lang w:val="es-ES"/>
        </w:rPr>
        <w:t>Fiscalía General</w:t>
      </w:r>
      <w:proofErr w:type="gramEnd"/>
      <w:r w:rsidRPr="00DC3F98">
        <w:rPr>
          <w:rFonts w:ascii="Arial" w:hAnsi="Arial" w:cs="Arial"/>
          <w:sz w:val="20"/>
          <w:szCs w:val="20"/>
          <w:lang w:val="es-ES"/>
        </w:rPr>
        <w:t xml:space="preserve"> de Justicia del Estado de Tamaulipas de los delitos de los servidores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en el </w:t>
      </w:r>
      <w:proofErr w:type="spellStart"/>
      <w:r w:rsidRPr="00DC3F98">
        <w:rPr>
          <w:rFonts w:ascii="Arial" w:hAnsi="Arial" w:cs="Arial"/>
          <w:sz w:val="20"/>
          <w:szCs w:val="20"/>
          <w:lang w:val="es-ES"/>
        </w:rPr>
        <w:t>desempeño</w:t>
      </w:r>
      <w:proofErr w:type="spellEnd"/>
      <w:r w:rsidRPr="00DC3F98">
        <w:rPr>
          <w:rFonts w:ascii="Arial" w:hAnsi="Arial" w:cs="Arial"/>
          <w:sz w:val="20"/>
          <w:szCs w:val="20"/>
          <w:lang w:val="es-ES"/>
        </w:rPr>
        <w:t xml:space="preserve"> de sus funciones; </w:t>
      </w:r>
    </w:p>
    <w:p w14:paraId="0F6F844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9F6A760" w14:textId="4355C3B0" w:rsidR="0007197B" w:rsidRPr="00EA555D" w:rsidRDefault="0007197B" w:rsidP="002676C1">
      <w:pPr>
        <w:pStyle w:val="NormalWeb"/>
        <w:numPr>
          <w:ilvl w:val="0"/>
          <w:numId w:val="47"/>
        </w:numPr>
        <w:spacing w:before="0" w:beforeAutospacing="0" w:after="0" w:afterAutospacing="0"/>
        <w:ind w:left="0" w:firstLine="0"/>
        <w:jc w:val="both"/>
        <w:rPr>
          <w:rFonts w:ascii="Arial" w:hAnsi="Arial" w:cs="Arial"/>
          <w:sz w:val="20"/>
          <w:szCs w:val="20"/>
          <w:lang w:val="es-ES"/>
        </w:rPr>
      </w:pPr>
      <w:r w:rsidRPr="00283E09">
        <w:rPr>
          <w:rFonts w:ascii="Arial" w:hAnsi="Arial" w:cs="Arial"/>
          <w:sz w:val="20"/>
          <w:szCs w:val="20"/>
          <w:lang w:val="es-ES"/>
        </w:rPr>
        <w:t xml:space="preserve">Conceder </w:t>
      </w:r>
      <w:r w:rsidR="00283E09" w:rsidRPr="00283E09">
        <w:rPr>
          <w:rFonts w:ascii="Arial" w:hAnsi="Arial" w:cs="Arial"/>
          <w:sz w:val="20"/>
          <w:szCs w:val="20"/>
          <w:lang w:val="es-ES"/>
        </w:rPr>
        <w:t xml:space="preserve">reducciones en multas, recargos, cobranzas, gastos de ejecución, honorarios diversos e indemnizaciones a los contribuyentes, responsables solidarios o terceros relacionados con ellos, conforme a las disposiciones legales vigentes, </w:t>
      </w:r>
      <w:r w:rsidR="00283E09" w:rsidRPr="00EA555D">
        <w:rPr>
          <w:rFonts w:ascii="Arial" w:hAnsi="Arial" w:cs="Arial"/>
          <w:sz w:val="20"/>
          <w:szCs w:val="20"/>
          <w:lang w:val="es-ES"/>
        </w:rPr>
        <w:t>previa validación del titular de la Secretaría;</w:t>
      </w:r>
    </w:p>
    <w:p w14:paraId="185F210E" w14:textId="77777777" w:rsidR="00283E09" w:rsidRPr="00283E09" w:rsidRDefault="00283E09" w:rsidP="00283E09">
      <w:pPr>
        <w:pStyle w:val="NormalWeb"/>
        <w:spacing w:before="0" w:beforeAutospacing="0" w:after="0" w:afterAutospacing="0"/>
        <w:jc w:val="both"/>
        <w:rPr>
          <w:rFonts w:ascii="Arial" w:hAnsi="Arial" w:cs="Arial"/>
          <w:b/>
          <w:bCs/>
          <w:sz w:val="20"/>
          <w:szCs w:val="20"/>
          <w:lang w:val="es-ES"/>
        </w:rPr>
      </w:pPr>
    </w:p>
    <w:p w14:paraId="467FEA56"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Vigilar que los contribuyentes, responsables solidarios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obligados en materia de contribuciones, aprovechamientos y sus accesorios, cumplan con la </w:t>
      </w:r>
      <w:proofErr w:type="spellStart"/>
      <w:r w:rsidRPr="00DC3F98">
        <w:rPr>
          <w:rFonts w:ascii="Arial" w:hAnsi="Arial" w:cs="Arial"/>
          <w:sz w:val="20"/>
          <w:szCs w:val="20"/>
          <w:lang w:val="es-ES"/>
        </w:rPr>
        <w:t>obligación</w:t>
      </w:r>
      <w:proofErr w:type="spellEnd"/>
      <w:r w:rsidRPr="00DC3F98">
        <w:rPr>
          <w:rFonts w:ascii="Arial" w:hAnsi="Arial" w:cs="Arial"/>
          <w:sz w:val="20"/>
          <w:szCs w:val="20"/>
          <w:lang w:val="es-ES"/>
        </w:rPr>
        <w:t xml:space="preserve"> de presentar la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a </w:t>
      </w:r>
      <w:proofErr w:type="spellStart"/>
      <w:r w:rsidRPr="00DC3F98">
        <w:rPr>
          <w:rFonts w:ascii="Arial" w:hAnsi="Arial" w:cs="Arial"/>
          <w:sz w:val="20"/>
          <w:szCs w:val="20"/>
          <w:lang w:val="es-ES"/>
        </w:rPr>
        <w:t>través</w:t>
      </w:r>
      <w:proofErr w:type="spellEnd"/>
      <w:r w:rsidRPr="00DC3F98">
        <w:rPr>
          <w:rFonts w:ascii="Arial" w:hAnsi="Arial" w:cs="Arial"/>
          <w:sz w:val="20"/>
          <w:szCs w:val="20"/>
          <w:lang w:val="es-ES"/>
        </w:rPr>
        <w:t xml:space="preserve"> de las declaraciones correspondientes conforme a las disposiciones fiscales; </w:t>
      </w:r>
    </w:p>
    <w:p w14:paraId="344DC4A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67D10BC"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Emitir requerimientos a </w:t>
      </w:r>
      <w:proofErr w:type="spellStart"/>
      <w:r w:rsidRPr="00DC3F98">
        <w:rPr>
          <w:rFonts w:ascii="Arial" w:hAnsi="Arial" w:cs="Arial"/>
          <w:sz w:val="20"/>
          <w:szCs w:val="20"/>
          <w:lang w:val="es-ES"/>
        </w:rPr>
        <w:t>través</w:t>
      </w:r>
      <w:proofErr w:type="spellEnd"/>
      <w:r w:rsidRPr="00DC3F98">
        <w:rPr>
          <w:rFonts w:ascii="Arial" w:hAnsi="Arial" w:cs="Arial"/>
          <w:sz w:val="20"/>
          <w:szCs w:val="20"/>
          <w:lang w:val="es-ES"/>
        </w:rPr>
        <w:t xml:space="preserve"> de los cuales exijan las declaraciones y, en su caso, el pago de los impuestos omitidos, su </w:t>
      </w:r>
      <w:proofErr w:type="spellStart"/>
      <w:r w:rsidRPr="00DC3F98">
        <w:rPr>
          <w:rFonts w:ascii="Arial" w:hAnsi="Arial" w:cs="Arial"/>
          <w:sz w:val="20"/>
          <w:szCs w:val="20"/>
          <w:lang w:val="es-ES"/>
        </w:rPr>
        <w:t>actualización</w:t>
      </w:r>
      <w:proofErr w:type="spellEnd"/>
      <w:r w:rsidRPr="00DC3F98">
        <w:rPr>
          <w:rFonts w:ascii="Arial" w:hAnsi="Arial" w:cs="Arial"/>
          <w:sz w:val="20"/>
          <w:szCs w:val="20"/>
          <w:lang w:val="es-ES"/>
        </w:rPr>
        <w:t xml:space="preserve"> y accesorios, incluso a </w:t>
      </w:r>
      <w:proofErr w:type="spellStart"/>
      <w:r w:rsidRPr="00DC3F98">
        <w:rPr>
          <w:rFonts w:ascii="Arial" w:hAnsi="Arial" w:cs="Arial"/>
          <w:sz w:val="20"/>
          <w:szCs w:val="20"/>
          <w:lang w:val="es-ES"/>
        </w:rPr>
        <w:t>través</w:t>
      </w:r>
      <w:proofErr w:type="spellEnd"/>
      <w:r w:rsidRPr="00DC3F98">
        <w:rPr>
          <w:rFonts w:ascii="Arial" w:hAnsi="Arial" w:cs="Arial"/>
          <w:sz w:val="20"/>
          <w:szCs w:val="20"/>
          <w:lang w:val="es-ES"/>
        </w:rPr>
        <w:t xml:space="preserve"> de medios </w:t>
      </w:r>
      <w:proofErr w:type="spellStart"/>
      <w:r w:rsidRPr="00DC3F98">
        <w:rPr>
          <w:rFonts w:ascii="Arial" w:hAnsi="Arial" w:cs="Arial"/>
          <w:sz w:val="20"/>
          <w:szCs w:val="20"/>
          <w:lang w:val="es-ES"/>
        </w:rPr>
        <w:t>electrónicos</w:t>
      </w:r>
      <w:proofErr w:type="spellEnd"/>
      <w:r w:rsidRPr="00DC3F98">
        <w:rPr>
          <w:rFonts w:ascii="Arial" w:hAnsi="Arial" w:cs="Arial"/>
          <w:sz w:val="20"/>
          <w:szCs w:val="20"/>
          <w:lang w:val="es-ES"/>
        </w:rPr>
        <w:t xml:space="preserve">; </w:t>
      </w:r>
    </w:p>
    <w:p w14:paraId="26F7B14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7588E05"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Depurar y cancelar los </w:t>
      </w:r>
      <w:proofErr w:type="spellStart"/>
      <w:r w:rsidRPr="00DC3F98">
        <w:rPr>
          <w:rFonts w:ascii="Arial" w:hAnsi="Arial" w:cs="Arial"/>
          <w:sz w:val="20"/>
          <w:szCs w:val="20"/>
          <w:lang w:val="es-ES"/>
        </w:rPr>
        <w:t>créditos</w:t>
      </w:r>
      <w:proofErr w:type="spellEnd"/>
      <w:r w:rsidRPr="00DC3F98">
        <w:rPr>
          <w:rFonts w:ascii="Arial" w:hAnsi="Arial" w:cs="Arial"/>
          <w:sz w:val="20"/>
          <w:szCs w:val="20"/>
          <w:lang w:val="es-ES"/>
        </w:rPr>
        <w:t xml:space="preserve"> fiscales a favor del Estado que sean de su competencia, observando los lineamientos y requisitos </w:t>
      </w:r>
      <w:proofErr w:type="spellStart"/>
      <w:r w:rsidRPr="00DC3F98">
        <w:rPr>
          <w:rFonts w:ascii="Arial" w:hAnsi="Arial" w:cs="Arial"/>
          <w:sz w:val="20"/>
          <w:szCs w:val="20"/>
          <w:lang w:val="es-ES"/>
        </w:rPr>
        <w:t>señalados</w:t>
      </w:r>
      <w:proofErr w:type="spellEnd"/>
      <w:r w:rsidRPr="00DC3F98">
        <w:rPr>
          <w:rFonts w:ascii="Arial" w:hAnsi="Arial" w:cs="Arial"/>
          <w:sz w:val="20"/>
          <w:szCs w:val="20"/>
          <w:lang w:val="es-ES"/>
        </w:rPr>
        <w:t xml:space="preserve"> por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y por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Hacienda y </w:t>
      </w:r>
      <w:proofErr w:type="spellStart"/>
      <w:r w:rsidRPr="00DC3F98">
        <w:rPr>
          <w:rFonts w:ascii="Arial" w:hAnsi="Arial" w:cs="Arial"/>
          <w:sz w:val="20"/>
          <w:szCs w:val="20"/>
          <w:lang w:val="es-ES"/>
        </w:rPr>
        <w:t>Crédito</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Público</w:t>
      </w:r>
      <w:proofErr w:type="spellEnd"/>
      <w:r w:rsidRPr="00DC3F98">
        <w:rPr>
          <w:rFonts w:ascii="Arial" w:hAnsi="Arial" w:cs="Arial"/>
          <w:sz w:val="20"/>
          <w:szCs w:val="20"/>
          <w:lang w:val="es-ES"/>
        </w:rPr>
        <w:t xml:space="preserve">, por conducto del Servicio de </w:t>
      </w:r>
      <w:proofErr w:type="spellStart"/>
      <w:r w:rsidRPr="00DC3F98">
        <w:rPr>
          <w:rFonts w:ascii="Arial" w:hAnsi="Arial" w:cs="Arial"/>
          <w:sz w:val="20"/>
          <w:szCs w:val="20"/>
          <w:lang w:val="es-ES"/>
        </w:rPr>
        <w:t>Administración</w:t>
      </w:r>
      <w:proofErr w:type="spellEnd"/>
      <w:r w:rsidRPr="00DC3F98">
        <w:rPr>
          <w:rFonts w:ascii="Arial" w:hAnsi="Arial" w:cs="Arial"/>
          <w:sz w:val="20"/>
          <w:szCs w:val="20"/>
          <w:lang w:val="es-ES"/>
        </w:rPr>
        <w:t xml:space="preserve"> Tributaria;</w:t>
      </w:r>
    </w:p>
    <w:p w14:paraId="6B4D032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47E9E87"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Declarar de oficio, y/o a </w:t>
      </w:r>
      <w:proofErr w:type="spellStart"/>
      <w:r w:rsidRPr="00DC3F98">
        <w:rPr>
          <w:rFonts w:ascii="Arial" w:hAnsi="Arial" w:cs="Arial"/>
          <w:sz w:val="20"/>
          <w:szCs w:val="20"/>
          <w:lang w:val="es-ES"/>
        </w:rPr>
        <w:t>petición</w:t>
      </w:r>
      <w:proofErr w:type="spellEnd"/>
      <w:r w:rsidRPr="00DC3F98">
        <w:rPr>
          <w:rFonts w:ascii="Arial" w:hAnsi="Arial" w:cs="Arial"/>
          <w:sz w:val="20"/>
          <w:szCs w:val="20"/>
          <w:lang w:val="es-ES"/>
        </w:rPr>
        <w:t xml:space="preserve"> de parte, la </w:t>
      </w:r>
      <w:proofErr w:type="spellStart"/>
      <w:r w:rsidRPr="00DC3F98">
        <w:rPr>
          <w:rFonts w:ascii="Arial" w:hAnsi="Arial" w:cs="Arial"/>
          <w:sz w:val="20"/>
          <w:szCs w:val="20"/>
          <w:lang w:val="es-ES"/>
        </w:rPr>
        <w:t>prescripción</w:t>
      </w:r>
      <w:proofErr w:type="spellEnd"/>
      <w:r w:rsidRPr="00DC3F98">
        <w:rPr>
          <w:rFonts w:ascii="Arial" w:hAnsi="Arial" w:cs="Arial"/>
          <w:sz w:val="20"/>
          <w:szCs w:val="20"/>
          <w:lang w:val="es-ES"/>
        </w:rPr>
        <w:t xml:space="preserve"> de los </w:t>
      </w:r>
      <w:proofErr w:type="spellStart"/>
      <w:r w:rsidRPr="00DC3F98">
        <w:rPr>
          <w:rFonts w:ascii="Arial" w:hAnsi="Arial" w:cs="Arial"/>
          <w:sz w:val="20"/>
          <w:szCs w:val="20"/>
          <w:lang w:val="es-ES"/>
        </w:rPr>
        <w:t>créditos</w:t>
      </w:r>
      <w:proofErr w:type="spellEnd"/>
      <w:r w:rsidRPr="00DC3F98">
        <w:rPr>
          <w:rFonts w:ascii="Arial" w:hAnsi="Arial" w:cs="Arial"/>
          <w:sz w:val="20"/>
          <w:szCs w:val="20"/>
          <w:lang w:val="es-ES"/>
        </w:rPr>
        <w:t xml:space="preserve"> fiscales y la </w:t>
      </w:r>
      <w:proofErr w:type="spellStart"/>
      <w:r w:rsidRPr="00DC3F98">
        <w:rPr>
          <w:rFonts w:ascii="Arial" w:hAnsi="Arial" w:cs="Arial"/>
          <w:sz w:val="20"/>
          <w:szCs w:val="20"/>
          <w:lang w:val="es-ES"/>
        </w:rPr>
        <w:t>extinción</w:t>
      </w:r>
      <w:proofErr w:type="spellEnd"/>
      <w:r w:rsidRPr="00DC3F98">
        <w:rPr>
          <w:rFonts w:ascii="Arial" w:hAnsi="Arial" w:cs="Arial"/>
          <w:sz w:val="20"/>
          <w:szCs w:val="20"/>
          <w:lang w:val="es-ES"/>
        </w:rPr>
        <w:t xml:space="preserve"> de las facultades de la autoridad, para comprobar el cumplimiento de las obligaciones fiscales, para determinar las contribuciones omitidas y sus accesorios y para imponer multas en </w:t>
      </w:r>
      <w:proofErr w:type="spellStart"/>
      <w:r w:rsidRPr="00DC3F98">
        <w:rPr>
          <w:rFonts w:ascii="Arial" w:hAnsi="Arial" w:cs="Arial"/>
          <w:sz w:val="20"/>
          <w:szCs w:val="20"/>
          <w:lang w:val="es-ES"/>
        </w:rPr>
        <w:t>relación</w:t>
      </w:r>
      <w:proofErr w:type="spellEnd"/>
      <w:r w:rsidRPr="00DC3F98">
        <w:rPr>
          <w:rFonts w:ascii="Arial" w:hAnsi="Arial" w:cs="Arial"/>
          <w:sz w:val="20"/>
          <w:szCs w:val="20"/>
          <w:lang w:val="es-ES"/>
        </w:rPr>
        <w:t xml:space="preserve"> con los impuestos, derechos, contribuciones de mejoras y sus accesorios de </w:t>
      </w:r>
      <w:proofErr w:type="spellStart"/>
      <w:r w:rsidRPr="00DC3F98">
        <w:rPr>
          <w:rFonts w:ascii="Arial" w:hAnsi="Arial" w:cs="Arial"/>
          <w:sz w:val="20"/>
          <w:szCs w:val="20"/>
          <w:lang w:val="es-ES"/>
        </w:rPr>
        <w:t>carácter</w:t>
      </w:r>
      <w:proofErr w:type="spellEnd"/>
      <w:r w:rsidRPr="00DC3F98">
        <w:rPr>
          <w:rFonts w:ascii="Arial" w:hAnsi="Arial" w:cs="Arial"/>
          <w:sz w:val="20"/>
          <w:szCs w:val="20"/>
          <w:lang w:val="es-ES"/>
        </w:rPr>
        <w:t xml:space="preserve"> federal y estatal; </w:t>
      </w:r>
    </w:p>
    <w:p w14:paraId="08944CB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C505170"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Imponer, notificar y recaudar las multas que correspondan por infracciones relacionadas con el cumplimiento de obligaciones fiscales de carácter estatal o federal, cuando dichas infracciones hayan sido descubiertas por la entidad;</w:t>
      </w:r>
    </w:p>
    <w:p w14:paraId="705115A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1B9351B"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Designar los peritos que se requieran para la formulación de los dictámenes técnicos relacionados con los asuntos de su competencia;</w:t>
      </w:r>
    </w:p>
    <w:p w14:paraId="693753E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A9AB1F1"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Dejar sin efectos los requerimientos de obligaciones que se formulen a los contribuyentes, resoluciones administrativas y/o mandamientos de ejecución emitidos por esta dirección, cuando se justifique y motive; y en los casos que proceda reponer los procedimientos correspondientes;</w:t>
      </w:r>
    </w:p>
    <w:p w14:paraId="6BA9290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3985134"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Resolver las solicitudes de aclaración que presenten los contribuyentes en materia de créditos fiscales y vigilancia de obligaciones en materia federal y estatal;</w:t>
      </w:r>
    </w:p>
    <w:p w14:paraId="1570196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88A376B"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Tramitar y resolver las solicitudes que presenten los contribuyentes en materia de reducción de recargos y multas estatales, y de reducción de multas fiscales en materia federal; conforme a las disposiciones vigentes;</w:t>
      </w:r>
    </w:p>
    <w:p w14:paraId="397CB88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0C0A0F0"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Realizar en el ámbito de su competencia las acciones necesarias para impulsar, promover y vigilar el cumplimiento oportuno de las obligaciones fiscales; y</w:t>
      </w:r>
    </w:p>
    <w:p w14:paraId="78EAD50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3FA5B95"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que </w:t>
      </w:r>
      <w:proofErr w:type="spellStart"/>
      <w:r w:rsidRPr="00DC3F98">
        <w:rPr>
          <w:rFonts w:ascii="Arial" w:hAnsi="Arial" w:cs="Arial"/>
          <w:sz w:val="20"/>
          <w:szCs w:val="20"/>
          <w:lang w:val="es-ES"/>
        </w:rPr>
        <w:t>señalen</w:t>
      </w:r>
      <w:proofErr w:type="spellEnd"/>
      <w:r w:rsidRPr="00DC3F98">
        <w:rPr>
          <w:rFonts w:ascii="Arial" w:hAnsi="Arial" w:cs="Arial"/>
          <w:sz w:val="20"/>
          <w:szCs w:val="20"/>
          <w:lang w:val="es-ES"/>
        </w:rPr>
        <w:t xml:space="preserve"> las leyes, reglamentos, otras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y las que le sean encomendadas por la superioridad. </w:t>
      </w:r>
    </w:p>
    <w:p w14:paraId="16984EC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C13E8F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Para el ejercicio de sus funciones y el despacho de los asuntos que le competen,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Recaudación</w:t>
      </w:r>
      <w:proofErr w:type="spellEnd"/>
      <w:r w:rsidRPr="00DC3F98">
        <w:rPr>
          <w:rFonts w:ascii="Arial" w:hAnsi="Arial" w:cs="Arial"/>
          <w:sz w:val="20"/>
          <w:szCs w:val="20"/>
          <w:lang w:val="es-ES"/>
        </w:rPr>
        <w:t xml:space="preserve"> tiene bajo su </w:t>
      </w:r>
      <w:proofErr w:type="spellStart"/>
      <w:r w:rsidRPr="00DC3F98">
        <w:rPr>
          <w:rFonts w:ascii="Arial" w:hAnsi="Arial" w:cs="Arial"/>
          <w:sz w:val="20"/>
          <w:szCs w:val="20"/>
          <w:lang w:val="es-ES"/>
        </w:rPr>
        <w:t>adscripción</w:t>
      </w:r>
      <w:proofErr w:type="spellEnd"/>
      <w:r w:rsidRPr="00DC3F98">
        <w:rPr>
          <w:rFonts w:ascii="Arial" w:hAnsi="Arial" w:cs="Arial"/>
          <w:sz w:val="20"/>
          <w:szCs w:val="20"/>
          <w:lang w:val="es-ES"/>
        </w:rPr>
        <w:t xml:space="preserve"> a los Departamentos de </w:t>
      </w:r>
      <w:proofErr w:type="spellStart"/>
      <w:r w:rsidRPr="00DC3F98">
        <w:rPr>
          <w:rFonts w:ascii="Arial" w:hAnsi="Arial" w:cs="Arial"/>
          <w:sz w:val="20"/>
          <w:szCs w:val="20"/>
          <w:lang w:val="es-ES"/>
        </w:rPr>
        <w:t>Promoción</w:t>
      </w:r>
      <w:proofErr w:type="spellEnd"/>
      <w:r w:rsidRPr="00DC3F98">
        <w:rPr>
          <w:rFonts w:ascii="Arial" w:hAnsi="Arial" w:cs="Arial"/>
          <w:sz w:val="20"/>
          <w:szCs w:val="20"/>
          <w:lang w:val="es-ES"/>
        </w:rPr>
        <w:t xml:space="preserve"> y Vigilancia de Cumplimiento, de </w:t>
      </w:r>
      <w:proofErr w:type="spellStart"/>
      <w:r w:rsidRPr="00DC3F98">
        <w:rPr>
          <w:rFonts w:ascii="Arial" w:hAnsi="Arial" w:cs="Arial"/>
          <w:sz w:val="20"/>
          <w:szCs w:val="20"/>
          <w:lang w:val="es-ES"/>
        </w:rPr>
        <w:t>Notificación</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Ejecución</w:t>
      </w:r>
      <w:proofErr w:type="spellEnd"/>
      <w:r w:rsidRPr="00DC3F98">
        <w:rPr>
          <w:rFonts w:ascii="Arial" w:hAnsi="Arial" w:cs="Arial"/>
          <w:sz w:val="20"/>
          <w:szCs w:val="20"/>
          <w:lang w:val="es-ES"/>
        </w:rPr>
        <w:t xml:space="preserve">, de Cobro Persuasivo y </w:t>
      </w:r>
      <w:proofErr w:type="spellStart"/>
      <w:r w:rsidRPr="00DC3F98">
        <w:rPr>
          <w:rFonts w:ascii="Arial" w:hAnsi="Arial" w:cs="Arial"/>
          <w:sz w:val="20"/>
          <w:szCs w:val="20"/>
          <w:lang w:val="es-ES"/>
        </w:rPr>
        <w:t>Garantías</w:t>
      </w:r>
      <w:proofErr w:type="spellEnd"/>
      <w:r w:rsidRPr="00DC3F98">
        <w:rPr>
          <w:rFonts w:ascii="Arial" w:hAnsi="Arial" w:cs="Arial"/>
          <w:sz w:val="20"/>
          <w:szCs w:val="20"/>
          <w:lang w:val="es-ES"/>
        </w:rPr>
        <w:t xml:space="preserve">, y el de </w:t>
      </w:r>
      <w:proofErr w:type="spellStart"/>
      <w:r w:rsidRPr="00DC3F98">
        <w:rPr>
          <w:rFonts w:ascii="Arial" w:hAnsi="Arial" w:cs="Arial"/>
          <w:sz w:val="20"/>
          <w:szCs w:val="20"/>
          <w:lang w:val="es-ES"/>
        </w:rPr>
        <w:t>Planeación</w:t>
      </w:r>
      <w:proofErr w:type="spellEnd"/>
      <w:r w:rsidRPr="00DC3F98">
        <w:rPr>
          <w:rFonts w:ascii="Arial" w:hAnsi="Arial" w:cs="Arial"/>
          <w:sz w:val="20"/>
          <w:szCs w:val="20"/>
          <w:lang w:val="es-ES"/>
        </w:rPr>
        <w:t xml:space="preserve"> y Estrategias de Cobro,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las Coordinaciones de </w:t>
      </w:r>
      <w:proofErr w:type="spellStart"/>
      <w:r w:rsidRPr="00DC3F98">
        <w:rPr>
          <w:rFonts w:ascii="Arial" w:hAnsi="Arial" w:cs="Arial"/>
          <w:sz w:val="20"/>
          <w:szCs w:val="20"/>
          <w:lang w:val="es-ES"/>
        </w:rPr>
        <w:t>Recaudación</w:t>
      </w:r>
      <w:proofErr w:type="spellEnd"/>
      <w:r w:rsidRPr="00DC3F98">
        <w:rPr>
          <w:rFonts w:ascii="Arial" w:hAnsi="Arial" w:cs="Arial"/>
          <w:sz w:val="20"/>
          <w:szCs w:val="20"/>
          <w:lang w:val="es-ES"/>
        </w:rPr>
        <w:t xml:space="preserve">. Al titular de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directamente o por conducto de sus subalternos, le corresponden las atribuciones siguientes: </w:t>
      </w:r>
    </w:p>
    <w:p w14:paraId="2822BCC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lastRenderedPageBreak/>
        <w:t>ARTÍCULO 28.</w:t>
      </w:r>
      <w:r w:rsidRPr="00DC3F98">
        <w:rPr>
          <w:rFonts w:ascii="Arial" w:hAnsi="Arial" w:cs="Arial"/>
          <w:sz w:val="20"/>
          <w:szCs w:val="20"/>
          <w:lang w:val="es-ES"/>
        </w:rPr>
        <w:t xml:space="preserve"> Los titulares de la Dirección, Departamentos y Coordinaciones de </w:t>
      </w:r>
      <w:proofErr w:type="gramStart"/>
      <w:r w:rsidRPr="00DC3F98">
        <w:rPr>
          <w:rFonts w:ascii="Arial" w:hAnsi="Arial" w:cs="Arial"/>
          <w:sz w:val="20"/>
          <w:szCs w:val="20"/>
          <w:lang w:val="es-ES"/>
        </w:rPr>
        <w:t>Recaudación</w:t>
      </w:r>
      <w:proofErr w:type="gramEnd"/>
      <w:r w:rsidRPr="00DC3F98">
        <w:rPr>
          <w:rFonts w:ascii="Arial" w:hAnsi="Arial" w:cs="Arial"/>
          <w:sz w:val="20"/>
          <w:szCs w:val="20"/>
          <w:lang w:val="es-ES"/>
        </w:rPr>
        <w:t xml:space="preserve"> así como sus subalternos podrán ejercer indistintamente las atribuciones señaladas en las fracciones IV, V, VI, VII, VIII, IX, X, XI, XII, XIII, XIV XV, XVI, XVII, XVIII, XIX, XX, XXI, XXII, XXIV, XXV, XXVIII, XXXIII y XXXIV del artículo 27 de este Reglamento.</w:t>
      </w:r>
    </w:p>
    <w:p w14:paraId="57B0F6D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AFB243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29.</w:t>
      </w:r>
      <w:r w:rsidRPr="00DC3F98">
        <w:rPr>
          <w:rFonts w:ascii="Arial" w:hAnsi="Arial" w:cs="Arial"/>
          <w:sz w:val="20"/>
          <w:szCs w:val="20"/>
          <w:lang w:val="es-ES"/>
        </w:rPr>
        <w:t xml:space="preserve"> A la persona titular de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Jurídica</w:t>
      </w:r>
      <w:proofErr w:type="spellEnd"/>
      <w:r w:rsidRPr="00DC3F98">
        <w:rPr>
          <w:rFonts w:ascii="Arial" w:hAnsi="Arial" w:cs="Arial"/>
          <w:sz w:val="20"/>
          <w:szCs w:val="20"/>
          <w:lang w:val="es-ES"/>
        </w:rPr>
        <w:t xml:space="preserve"> de Ingresos de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de Ingresos, le corresponden las atribuciones siguientes: </w:t>
      </w:r>
    </w:p>
    <w:p w14:paraId="4FA9716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27150D1" w14:textId="77777777" w:rsidR="0007197B" w:rsidRPr="00DC3F98" w:rsidRDefault="0007197B" w:rsidP="0007197B">
      <w:pPr>
        <w:pStyle w:val="NormalWeb"/>
        <w:numPr>
          <w:ilvl w:val="0"/>
          <w:numId w:val="4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Proponer, para </w:t>
      </w:r>
      <w:proofErr w:type="spellStart"/>
      <w:r w:rsidRPr="00DC3F98">
        <w:rPr>
          <w:rFonts w:ascii="Arial" w:hAnsi="Arial" w:cs="Arial"/>
          <w:sz w:val="20"/>
          <w:szCs w:val="20"/>
          <w:lang w:val="es-ES"/>
        </w:rPr>
        <w:t>aprobación</w:t>
      </w:r>
      <w:proofErr w:type="spellEnd"/>
      <w:r w:rsidRPr="00DC3F98">
        <w:rPr>
          <w:rFonts w:ascii="Arial" w:hAnsi="Arial" w:cs="Arial"/>
          <w:sz w:val="20"/>
          <w:szCs w:val="20"/>
          <w:lang w:val="es-ES"/>
        </w:rPr>
        <w:t xml:space="preserve"> superior y, en su caso, emitir el criterio que las unidades administrativas adscritas a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deberán</w:t>
      </w:r>
      <w:proofErr w:type="spellEnd"/>
      <w:r w:rsidRPr="00DC3F98">
        <w:rPr>
          <w:rFonts w:ascii="Arial" w:hAnsi="Arial" w:cs="Arial"/>
          <w:sz w:val="20"/>
          <w:szCs w:val="20"/>
          <w:lang w:val="es-ES"/>
        </w:rPr>
        <w:t xml:space="preserve"> seguir en cuanto a la </w:t>
      </w:r>
      <w:proofErr w:type="spellStart"/>
      <w:r w:rsidRPr="00DC3F98">
        <w:rPr>
          <w:rFonts w:ascii="Arial" w:hAnsi="Arial" w:cs="Arial"/>
          <w:sz w:val="20"/>
          <w:szCs w:val="20"/>
          <w:lang w:val="es-ES"/>
        </w:rPr>
        <w:t>aplicación</w:t>
      </w:r>
      <w:proofErr w:type="spellEnd"/>
      <w:r w:rsidRPr="00DC3F98">
        <w:rPr>
          <w:rFonts w:ascii="Arial" w:hAnsi="Arial" w:cs="Arial"/>
          <w:sz w:val="20"/>
          <w:szCs w:val="20"/>
          <w:lang w:val="es-ES"/>
        </w:rPr>
        <w:t xml:space="preserve"> de las disposiciones fiscales; </w:t>
      </w:r>
    </w:p>
    <w:p w14:paraId="4036432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CBC3311" w14:textId="77777777" w:rsidR="0007197B" w:rsidRPr="00DC3F98" w:rsidRDefault="0007197B" w:rsidP="0007197B">
      <w:pPr>
        <w:pStyle w:val="NormalWeb"/>
        <w:numPr>
          <w:ilvl w:val="0"/>
          <w:numId w:val="4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Participar, en materia de su competencia, en la </w:t>
      </w:r>
      <w:proofErr w:type="spellStart"/>
      <w:r w:rsidRPr="00DC3F98">
        <w:rPr>
          <w:rFonts w:ascii="Arial" w:hAnsi="Arial" w:cs="Arial"/>
          <w:sz w:val="20"/>
          <w:szCs w:val="20"/>
          <w:lang w:val="es-ES"/>
        </w:rPr>
        <w:t>formulación</w:t>
      </w:r>
      <w:proofErr w:type="spellEnd"/>
      <w:r w:rsidRPr="00DC3F98">
        <w:rPr>
          <w:rFonts w:ascii="Arial" w:hAnsi="Arial" w:cs="Arial"/>
          <w:sz w:val="20"/>
          <w:szCs w:val="20"/>
          <w:lang w:val="es-ES"/>
        </w:rPr>
        <w:t xml:space="preserve"> de los convenios y acuerdos de </w:t>
      </w:r>
      <w:proofErr w:type="spellStart"/>
      <w:r w:rsidRPr="00DC3F98">
        <w:rPr>
          <w:rFonts w:ascii="Arial" w:hAnsi="Arial" w:cs="Arial"/>
          <w:sz w:val="20"/>
          <w:szCs w:val="20"/>
          <w:lang w:val="es-ES"/>
        </w:rPr>
        <w:t>coordinación</w:t>
      </w:r>
      <w:proofErr w:type="spellEnd"/>
      <w:r w:rsidRPr="00DC3F98">
        <w:rPr>
          <w:rFonts w:ascii="Arial" w:hAnsi="Arial" w:cs="Arial"/>
          <w:sz w:val="20"/>
          <w:szCs w:val="20"/>
          <w:lang w:val="es-ES"/>
        </w:rPr>
        <w:t xml:space="preserve"> con las autoridades fiscales, tanto de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como de los municipios de la Entidad y de otras entidades federativas,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coordinarse con 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áreas</w:t>
      </w:r>
      <w:proofErr w:type="spellEnd"/>
      <w:r w:rsidRPr="00DC3F98">
        <w:rPr>
          <w:rFonts w:ascii="Arial" w:hAnsi="Arial" w:cs="Arial"/>
          <w:sz w:val="20"/>
          <w:szCs w:val="20"/>
          <w:lang w:val="es-ES"/>
        </w:rPr>
        <w:t xml:space="preserve"> competentes para evaluar sus resultados; </w:t>
      </w:r>
    </w:p>
    <w:p w14:paraId="5B0020F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EFC8A81" w14:textId="77777777" w:rsidR="0007197B" w:rsidRPr="00DC3F98" w:rsidRDefault="0007197B" w:rsidP="0007197B">
      <w:pPr>
        <w:pStyle w:val="NormalWeb"/>
        <w:numPr>
          <w:ilvl w:val="0"/>
          <w:numId w:val="4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Resolver las consultas que formulen los interesados en situaciones reales y concretas sobre la </w:t>
      </w:r>
      <w:proofErr w:type="spellStart"/>
      <w:r w:rsidRPr="00DC3F98">
        <w:rPr>
          <w:rFonts w:ascii="Arial" w:hAnsi="Arial" w:cs="Arial"/>
          <w:sz w:val="20"/>
          <w:szCs w:val="20"/>
          <w:lang w:val="es-ES"/>
        </w:rPr>
        <w:t>aplicación</w:t>
      </w:r>
      <w:proofErr w:type="spellEnd"/>
      <w:r w:rsidRPr="00DC3F98">
        <w:rPr>
          <w:rFonts w:ascii="Arial" w:hAnsi="Arial" w:cs="Arial"/>
          <w:sz w:val="20"/>
          <w:szCs w:val="20"/>
          <w:lang w:val="es-ES"/>
        </w:rPr>
        <w:t xml:space="preserve"> de las disposiciones fiscales y determinar los </w:t>
      </w:r>
      <w:proofErr w:type="spellStart"/>
      <w:r w:rsidRPr="00DC3F98">
        <w:rPr>
          <w:rFonts w:ascii="Arial" w:hAnsi="Arial" w:cs="Arial"/>
          <w:sz w:val="20"/>
          <w:szCs w:val="20"/>
          <w:lang w:val="es-ES"/>
        </w:rPr>
        <w:t>créditos</w:t>
      </w:r>
      <w:proofErr w:type="spellEnd"/>
      <w:r w:rsidRPr="00DC3F98">
        <w:rPr>
          <w:rFonts w:ascii="Arial" w:hAnsi="Arial" w:cs="Arial"/>
          <w:sz w:val="20"/>
          <w:szCs w:val="20"/>
          <w:lang w:val="es-ES"/>
        </w:rPr>
        <w:t xml:space="preserve"> fiscales que resulten de dicha consulta, tanto en el </w:t>
      </w:r>
      <w:proofErr w:type="spellStart"/>
      <w:r w:rsidRPr="00DC3F98">
        <w:rPr>
          <w:rFonts w:ascii="Arial" w:hAnsi="Arial" w:cs="Arial"/>
          <w:sz w:val="20"/>
          <w:szCs w:val="20"/>
          <w:lang w:val="es-ES"/>
        </w:rPr>
        <w:t>ámbito</w:t>
      </w:r>
      <w:proofErr w:type="spellEnd"/>
      <w:r w:rsidRPr="00DC3F98">
        <w:rPr>
          <w:rFonts w:ascii="Arial" w:hAnsi="Arial" w:cs="Arial"/>
          <w:sz w:val="20"/>
          <w:szCs w:val="20"/>
          <w:lang w:val="es-ES"/>
        </w:rPr>
        <w:t xml:space="preserve"> estatal como en las derivadas de convenios celebrados con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y los municipios; </w:t>
      </w:r>
    </w:p>
    <w:p w14:paraId="295A3F3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6391933" w14:textId="77777777" w:rsidR="0007197B" w:rsidRPr="00DC3F98" w:rsidRDefault="0007197B" w:rsidP="0007197B">
      <w:pPr>
        <w:pStyle w:val="NormalWeb"/>
        <w:numPr>
          <w:ilvl w:val="0"/>
          <w:numId w:val="4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Tramitar y resolver los recursos administrativos que se interpongan contra resoluciones o actos de cualquier unidad administrativa de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en los </w:t>
      </w:r>
      <w:proofErr w:type="spellStart"/>
      <w:r w:rsidRPr="00DC3F98">
        <w:rPr>
          <w:rFonts w:ascii="Arial" w:hAnsi="Arial" w:cs="Arial"/>
          <w:sz w:val="20"/>
          <w:szCs w:val="20"/>
          <w:lang w:val="es-ES"/>
        </w:rPr>
        <w:t>términos</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legislación</w:t>
      </w:r>
      <w:proofErr w:type="spellEnd"/>
      <w:r w:rsidRPr="00DC3F98">
        <w:rPr>
          <w:rFonts w:ascii="Arial" w:hAnsi="Arial" w:cs="Arial"/>
          <w:sz w:val="20"/>
          <w:szCs w:val="20"/>
          <w:lang w:val="es-ES"/>
        </w:rPr>
        <w:t xml:space="preserve"> estatal,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los derivados del ejercicio de las atribuciones asumidas en materia fiscal, de conformidad con los convenios celebrados con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o con los municipios de la Entidad, confirmando, revocando, modificando o emitiendo uno nuevo, </w:t>
      </w:r>
      <w:proofErr w:type="spellStart"/>
      <w:r w:rsidRPr="00DC3F98">
        <w:rPr>
          <w:rFonts w:ascii="Arial" w:hAnsi="Arial" w:cs="Arial"/>
          <w:sz w:val="20"/>
          <w:szCs w:val="20"/>
          <w:lang w:val="es-ES"/>
        </w:rPr>
        <w:t>según</w:t>
      </w:r>
      <w:proofErr w:type="spellEnd"/>
      <w:r w:rsidRPr="00DC3F98">
        <w:rPr>
          <w:rFonts w:ascii="Arial" w:hAnsi="Arial" w:cs="Arial"/>
          <w:sz w:val="20"/>
          <w:szCs w:val="20"/>
          <w:lang w:val="es-ES"/>
        </w:rPr>
        <w:t xml:space="preserve"> proceda; </w:t>
      </w:r>
    </w:p>
    <w:p w14:paraId="57886DA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7E46FDF" w14:textId="77777777" w:rsidR="0007197B" w:rsidRPr="00DC3F98" w:rsidRDefault="0007197B" w:rsidP="0007197B">
      <w:pPr>
        <w:pStyle w:val="NormalWeb"/>
        <w:numPr>
          <w:ilvl w:val="0"/>
          <w:numId w:val="4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Representar al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al Subsecretario de Ingresos, a los titulares de 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unidades administrativas de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a los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servidores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en toda clase de juicios que se tramiten en los tribunales judiciales y administrativos, interpuestos contra resoluciones o actos de los mismos, ejercitando las acciones, excepciones y defensas que correspondan, interponiendo los recursos procesales procedentes, si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lo estima conveniente, rendir los informes requeridos por la </w:t>
      </w:r>
      <w:proofErr w:type="spellStart"/>
      <w:r w:rsidRPr="00DC3F98">
        <w:rPr>
          <w:rFonts w:ascii="Arial" w:hAnsi="Arial" w:cs="Arial"/>
          <w:sz w:val="20"/>
          <w:szCs w:val="20"/>
          <w:lang w:val="es-ES"/>
        </w:rPr>
        <w:t>Procuraduría</w:t>
      </w:r>
      <w:proofErr w:type="spellEnd"/>
      <w:r w:rsidRPr="00DC3F98">
        <w:rPr>
          <w:rFonts w:ascii="Arial" w:hAnsi="Arial" w:cs="Arial"/>
          <w:sz w:val="20"/>
          <w:szCs w:val="20"/>
          <w:lang w:val="es-ES"/>
        </w:rPr>
        <w:t xml:space="preserve"> de la Defensa del Contribuyente, designando a los abogados hacendarios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autorizados que se </w:t>
      </w:r>
      <w:proofErr w:type="spellStart"/>
      <w:r w:rsidRPr="00DC3F98">
        <w:rPr>
          <w:rFonts w:ascii="Arial" w:hAnsi="Arial" w:cs="Arial"/>
          <w:sz w:val="20"/>
          <w:szCs w:val="20"/>
          <w:lang w:val="es-ES"/>
        </w:rPr>
        <w:t>desempeñarán</w:t>
      </w:r>
      <w:proofErr w:type="spellEnd"/>
      <w:r w:rsidRPr="00DC3F98">
        <w:rPr>
          <w:rFonts w:ascii="Arial" w:hAnsi="Arial" w:cs="Arial"/>
          <w:sz w:val="20"/>
          <w:szCs w:val="20"/>
          <w:lang w:val="es-ES"/>
        </w:rPr>
        <w:t xml:space="preserve"> como delegados en los juicios en que se </w:t>
      </w:r>
      <w:proofErr w:type="spellStart"/>
      <w:r w:rsidRPr="00DC3F98">
        <w:rPr>
          <w:rFonts w:ascii="Arial" w:hAnsi="Arial" w:cs="Arial"/>
          <w:sz w:val="20"/>
          <w:szCs w:val="20"/>
          <w:lang w:val="es-ES"/>
        </w:rPr>
        <w:t>actúe</w:t>
      </w:r>
      <w:proofErr w:type="spellEnd"/>
      <w:r w:rsidRPr="00DC3F98">
        <w:rPr>
          <w:rFonts w:ascii="Arial" w:hAnsi="Arial" w:cs="Arial"/>
          <w:sz w:val="20"/>
          <w:szCs w:val="20"/>
          <w:lang w:val="es-ES"/>
        </w:rPr>
        <w:t xml:space="preserve">; </w:t>
      </w:r>
    </w:p>
    <w:p w14:paraId="01A498A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281F672" w14:textId="77777777" w:rsidR="0007197B" w:rsidRPr="00DC3F98" w:rsidRDefault="0007197B" w:rsidP="0007197B">
      <w:pPr>
        <w:pStyle w:val="NormalWeb"/>
        <w:numPr>
          <w:ilvl w:val="0"/>
          <w:numId w:val="4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Elaborar y formular los informes previos y los justificados en </w:t>
      </w:r>
      <w:proofErr w:type="spellStart"/>
      <w:r w:rsidRPr="00DC3F98">
        <w:rPr>
          <w:rFonts w:ascii="Arial" w:hAnsi="Arial" w:cs="Arial"/>
          <w:sz w:val="20"/>
          <w:szCs w:val="20"/>
          <w:lang w:val="es-ES"/>
        </w:rPr>
        <w:t>relación</w:t>
      </w:r>
      <w:proofErr w:type="spellEnd"/>
      <w:r w:rsidRPr="00DC3F98">
        <w:rPr>
          <w:rFonts w:ascii="Arial" w:hAnsi="Arial" w:cs="Arial"/>
          <w:sz w:val="20"/>
          <w:szCs w:val="20"/>
          <w:lang w:val="es-ES"/>
        </w:rPr>
        <w:t xml:space="preserve"> con los juicios de amparo interpuestos contra los actos del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de los servidores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de las unidades administrativas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además</w:t>
      </w:r>
      <w:proofErr w:type="spellEnd"/>
      <w:r w:rsidRPr="00DC3F98">
        <w:rPr>
          <w:rFonts w:ascii="Arial" w:hAnsi="Arial" w:cs="Arial"/>
          <w:sz w:val="20"/>
          <w:szCs w:val="20"/>
          <w:lang w:val="es-ES"/>
        </w:rPr>
        <w:t xml:space="preserve"> de los interpuestos contra leyes, reglamentos y otras disposiciones de </w:t>
      </w:r>
      <w:proofErr w:type="spellStart"/>
      <w:r w:rsidRPr="00DC3F98">
        <w:rPr>
          <w:rFonts w:ascii="Arial" w:hAnsi="Arial" w:cs="Arial"/>
          <w:sz w:val="20"/>
          <w:szCs w:val="20"/>
          <w:lang w:val="es-ES"/>
        </w:rPr>
        <w:t>carácter</w:t>
      </w:r>
      <w:proofErr w:type="spellEnd"/>
      <w:r w:rsidRPr="00DC3F98">
        <w:rPr>
          <w:rFonts w:ascii="Arial" w:hAnsi="Arial" w:cs="Arial"/>
          <w:sz w:val="20"/>
          <w:szCs w:val="20"/>
          <w:lang w:val="es-ES"/>
        </w:rPr>
        <w:t xml:space="preserve"> general e intervenir cuando las mismas tengan el </w:t>
      </w:r>
      <w:proofErr w:type="spellStart"/>
      <w:r w:rsidRPr="00DC3F98">
        <w:rPr>
          <w:rFonts w:ascii="Arial" w:hAnsi="Arial" w:cs="Arial"/>
          <w:sz w:val="20"/>
          <w:szCs w:val="20"/>
          <w:lang w:val="es-ES"/>
        </w:rPr>
        <w:t>carácter</w:t>
      </w:r>
      <w:proofErr w:type="spellEnd"/>
      <w:r w:rsidRPr="00DC3F98">
        <w:rPr>
          <w:rFonts w:ascii="Arial" w:hAnsi="Arial" w:cs="Arial"/>
          <w:sz w:val="20"/>
          <w:szCs w:val="20"/>
          <w:lang w:val="es-ES"/>
        </w:rPr>
        <w:t xml:space="preserve"> de tercero perjudicado en los juicios de amparo, e interponer los recursos que procedan y actuar con las atribuciones de delegado en las audiencias; </w:t>
      </w:r>
    </w:p>
    <w:p w14:paraId="6ED845D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9FC0096" w14:textId="77777777" w:rsidR="0007197B" w:rsidRPr="00DC3F98" w:rsidRDefault="0007197B" w:rsidP="0007197B">
      <w:pPr>
        <w:pStyle w:val="NormalWeb"/>
        <w:numPr>
          <w:ilvl w:val="0"/>
          <w:numId w:val="4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Requerir y vigilar el debido cumplimiento, por parte de las autoridades hacendarias, de las sentencias de amparo y, en su caso, proponer los </w:t>
      </w:r>
      <w:proofErr w:type="spellStart"/>
      <w:r w:rsidRPr="00DC3F98">
        <w:rPr>
          <w:rFonts w:ascii="Arial" w:hAnsi="Arial" w:cs="Arial"/>
          <w:sz w:val="20"/>
          <w:szCs w:val="20"/>
          <w:lang w:val="es-ES"/>
        </w:rPr>
        <w:t>términos</w:t>
      </w:r>
      <w:proofErr w:type="spellEnd"/>
      <w:r w:rsidRPr="00DC3F98">
        <w:rPr>
          <w:rFonts w:ascii="Arial" w:hAnsi="Arial" w:cs="Arial"/>
          <w:sz w:val="20"/>
          <w:szCs w:val="20"/>
          <w:lang w:val="es-ES"/>
        </w:rPr>
        <w:t xml:space="preserve"> en que se </w:t>
      </w:r>
      <w:proofErr w:type="spellStart"/>
      <w:r w:rsidRPr="00DC3F98">
        <w:rPr>
          <w:rFonts w:ascii="Arial" w:hAnsi="Arial" w:cs="Arial"/>
          <w:sz w:val="20"/>
          <w:szCs w:val="20"/>
          <w:lang w:val="es-ES"/>
        </w:rPr>
        <w:t>debera</w:t>
      </w:r>
      <w:proofErr w:type="spellEnd"/>
      <w:r w:rsidRPr="00DC3F98">
        <w:rPr>
          <w:rFonts w:ascii="Arial" w:hAnsi="Arial" w:cs="Arial"/>
          <w:sz w:val="20"/>
          <w:szCs w:val="20"/>
          <w:lang w:val="es-ES"/>
        </w:rPr>
        <w:t xml:space="preserve">́ intervenir en los incidentes de </w:t>
      </w:r>
      <w:proofErr w:type="spellStart"/>
      <w:r w:rsidRPr="00DC3F98">
        <w:rPr>
          <w:rFonts w:ascii="Arial" w:hAnsi="Arial" w:cs="Arial"/>
          <w:sz w:val="20"/>
          <w:szCs w:val="20"/>
          <w:lang w:val="es-ES"/>
        </w:rPr>
        <w:t>ejecución</w:t>
      </w:r>
      <w:proofErr w:type="spellEnd"/>
      <w:r w:rsidRPr="00DC3F98">
        <w:rPr>
          <w:rFonts w:ascii="Arial" w:hAnsi="Arial" w:cs="Arial"/>
          <w:sz w:val="20"/>
          <w:szCs w:val="20"/>
          <w:lang w:val="es-ES"/>
        </w:rPr>
        <w:t xml:space="preserve"> de sentencia; </w:t>
      </w:r>
    </w:p>
    <w:p w14:paraId="53AF7AF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E0E4FE6" w14:textId="77777777" w:rsidR="0007197B" w:rsidRPr="00DC3F98" w:rsidRDefault="0007197B" w:rsidP="0007197B">
      <w:pPr>
        <w:pStyle w:val="NormalWeb"/>
        <w:numPr>
          <w:ilvl w:val="0"/>
          <w:numId w:val="4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Elaborar los escritos de demanda o </w:t>
      </w:r>
      <w:proofErr w:type="spellStart"/>
      <w:r w:rsidRPr="00DC3F98">
        <w:rPr>
          <w:rFonts w:ascii="Arial" w:hAnsi="Arial" w:cs="Arial"/>
          <w:sz w:val="20"/>
          <w:szCs w:val="20"/>
          <w:lang w:val="es-ES"/>
        </w:rPr>
        <w:t>contestación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según</w:t>
      </w:r>
      <w:proofErr w:type="spellEnd"/>
      <w:r w:rsidRPr="00DC3F98">
        <w:rPr>
          <w:rFonts w:ascii="Arial" w:hAnsi="Arial" w:cs="Arial"/>
          <w:sz w:val="20"/>
          <w:szCs w:val="20"/>
          <w:lang w:val="es-ES"/>
        </w:rPr>
        <w:t xml:space="preserve"> proceda, en las controversias constitucionales o acciones de inconstitucionalidad en las materias de su competencia; </w:t>
      </w:r>
    </w:p>
    <w:p w14:paraId="561BD41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4A35BC8" w14:textId="77777777" w:rsidR="0007197B" w:rsidRPr="00DC3F98" w:rsidRDefault="0007197B" w:rsidP="0007197B">
      <w:pPr>
        <w:pStyle w:val="NormalWeb"/>
        <w:numPr>
          <w:ilvl w:val="0"/>
          <w:numId w:val="4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Designar y dirigir a los abogados hacendarios con el </w:t>
      </w:r>
      <w:proofErr w:type="spellStart"/>
      <w:r w:rsidRPr="00DC3F98">
        <w:rPr>
          <w:rFonts w:ascii="Arial" w:hAnsi="Arial" w:cs="Arial"/>
          <w:sz w:val="20"/>
          <w:szCs w:val="20"/>
          <w:lang w:val="es-ES"/>
        </w:rPr>
        <w:t>carácter</w:t>
      </w:r>
      <w:proofErr w:type="spellEnd"/>
      <w:r w:rsidRPr="00DC3F98">
        <w:rPr>
          <w:rFonts w:ascii="Arial" w:hAnsi="Arial" w:cs="Arial"/>
          <w:sz w:val="20"/>
          <w:szCs w:val="20"/>
          <w:lang w:val="es-ES"/>
        </w:rPr>
        <w:t xml:space="preserve"> de delegados en las audiencias de los juicios de su competencia,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expedir constancias de los abogados hacendarios y del personal que se autorice para intervenir en los juicios y procedimientos judiciales, administrativos o del trabajo de su competencia; </w:t>
      </w:r>
    </w:p>
    <w:p w14:paraId="0A04C5B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42126C9" w14:textId="77777777" w:rsidR="0007197B" w:rsidRPr="00DC3F98" w:rsidRDefault="0007197B" w:rsidP="0007197B">
      <w:pPr>
        <w:pStyle w:val="NormalWeb"/>
        <w:numPr>
          <w:ilvl w:val="0"/>
          <w:numId w:val="4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Allanarse y transigir en juicios fiscales en los que tengan la </w:t>
      </w:r>
      <w:proofErr w:type="spellStart"/>
      <w:r w:rsidRPr="00DC3F98">
        <w:rPr>
          <w:rFonts w:ascii="Arial" w:hAnsi="Arial" w:cs="Arial"/>
          <w:sz w:val="20"/>
          <w:szCs w:val="20"/>
          <w:lang w:val="es-ES"/>
        </w:rPr>
        <w:t>representación</w:t>
      </w:r>
      <w:proofErr w:type="spellEnd"/>
      <w:r w:rsidRPr="00DC3F98">
        <w:rPr>
          <w:rFonts w:ascii="Arial" w:hAnsi="Arial" w:cs="Arial"/>
          <w:sz w:val="20"/>
          <w:szCs w:val="20"/>
          <w:lang w:val="es-ES"/>
        </w:rPr>
        <w:t xml:space="preserve"> de las unidades administrativas de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interponer los recursos procesales en toda clase de juicios, ante cualquier tribunal; </w:t>
      </w:r>
    </w:p>
    <w:p w14:paraId="36D9E72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085A001" w14:textId="77777777" w:rsidR="0007197B" w:rsidRPr="00DC3F98" w:rsidRDefault="0007197B" w:rsidP="0007197B">
      <w:pPr>
        <w:pStyle w:val="NormalWeb"/>
        <w:numPr>
          <w:ilvl w:val="0"/>
          <w:numId w:val="4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Vigilar la debida </w:t>
      </w:r>
      <w:proofErr w:type="spellStart"/>
      <w:r w:rsidRPr="00DC3F98">
        <w:rPr>
          <w:rFonts w:ascii="Arial" w:hAnsi="Arial" w:cs="Arial"/>
          <w:sz w:val="20"/>
          <w:szCs w:val="20"/>
          <w:lang w:val="es-ES"/>
        </w:rPr>
        <w:t>garantía</w:t>
      </w:r>
      <w:proofErr w:type="spellEnd"/>
      <w:r w:rsidRPr="00DC3F98">
        <w:rPr>
          <w:rFonts w:ascii="Arial" w:hAnsi="Arial" w:cs="Arial"/>
          <w:sz w:val="20"/>
          <w:szCs w:val="20"/>
          <w:lang w:val="es-ES"/>
        </w:rPr>
        <w:t xml:space="preserve"> del </w:t>
      </w:r>
      <w:proofErr w:type="spellStart"/>
      <w:r w:rsidRPr="00DC3F98">
        <w:rPr>
          <w:rFonts w:ascii="Arial" w:hAnsi="Arial" w:cs="Arial"/>
          <w:sz w:val="20"/>
          <w:szCs w:val="20"/>
          <w:lang w:val="es-ES"/>
        </w:rPr>
        <w:t>interés</w:t>
      </w:r>
      <w:proofErr w:type="spellEnd"/>
      <w:r w:rsidRPr="00DC3F98">
        <w:rPr>
          <w:rFonts w:ascii="Arial" w:hAnsi="Arial" w:cs="Arial"/>
          <w:sz w:val="20"/>
          <w:szCs w:val="20"/>
          <w:lang w:val="es-ES"/>
        </w:rPr>
        <w:t xml:space="preserve"> fiscal en los recursos administrativos o en los juicios en los que tenga competencia para intervenir; </w:t>
      </w:r>
    </w:p>
    <w:p w14:paraId="0158223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D25D912" w14:textId="77777777" w:rsidR="0007197B" w:rsidRPr="00DC3F98" w:rsidRDefault="0007197B" w:rsidP="0007197B">
      <w:pPr>
        <w:pStyle w:val="NormalWeb"/>
        <w:numPr>
          <w:ilvl w:val="0"/>
          <w:numId w:val="4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lastRenderedPageBreak/>
        <w:t xml:space="preserve">Establecer el criterio de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de Ingresos, cuando las unidades administrativas de la misma emitan opiniones contradictorias en aspectos legales; proponer la </w:t>
      </w:r>
      <w:proofErr w:type="spellStart"/>
      <w:r w:rsidRPr="00DC3F98">
        <w:rPr>
          <w:rFonts w:ascii="Arial" w:hAnsi="Arial" w:cs="Arial"/>
          <w:sz w:val="20"/>
          <w:szCs w:val="20"/>
          <w:lang w:val="es-ES"/>
        </w:rPr>
        <w:t>interpretación</w:t>
      </w:r>
      <w:proofErr w:type="spellEnd"/>
      <w:r w:rsidRPr="00DC3F98">
        <w:rPr>
          <w:rFonts w:ascii="Arial" w:hAnsi="Arial" w:cs="Arial"/>
          <w:sz w:val="20"/>
          <w:szCs w:val="20"/>
          <w:lang w:val="es-ES"/>
        </w:rPr>
        <w:t xml:space="preserve">, para efectos administrativos, de las leyes y disposiciones en las materias que sean de su competencia,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los criterios generales, </w:t>
      </w:r>
      <w:proofErr w:type="spellStart"/>
      <w:r w:rsidRPr="00DC3F98">
        <w:rPr>
          <w:rFonts w:ascii="Arial" w:hAnsi="Arial" w:cs="Arial"/>
          <w:sz w:val="20"/>
          <w:szCs w:val="20"/>
          <w:lang w:val="es-ES"/>
        </w:rPr>
        <w:t>dándolas</w:t>
      </w:r>
      <w:proofErr w:type="spellEnd"/>
      <w:r w:rsidRPr="00DC3F98">
        <w:rPr>
          <w:rFonts w:ascii="Arial" w:hAnsi="Arial" w:cs="Arial"/>
          <w:sz w:val="20"/>
          <w:szCs w:val="20"/>
          <w:lang w:val="es-ES"/>
        </w:rPr>
        <w:t xml:space="preserve"> a conocer a 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unidades administrativas, </w:t>
      </w:r>
      <w:proofErr w:type="spellStart"/>
      <w:r w:rsidRPr="00DC3F98">
        <w:rPr>
          <w:rFonts w:ascii="Arial" w:hAnsi="Arial" w:cs="Arial"/>
          <w:sz w:val="20"/>
          <w:szCs w:val="20"/>
          <w:lang w:val="es-ES"/>
        </w:rPr>
        <w:t>además</w:t>
      </w:r>
      <w:proofErr w:type="spellEnd"/>
      <w:r w:rsidRPr="00DC3F98">
        <w:rPr>
          <w:rFonts w:ascii="Arial" w:hAnsi="Arial" w:cs="Arial"/>
          <w:sz w:val="20"/>
          <w:szCs w:val="20"/>
          <w:lang w:val="es-ES"/>
        </w:rPr>
        <w:t xml:space="preserve"> de la jurisprudencia o ejecutorias emitidas por el Poder Judicial de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y tribunales administrativos sobre asuntos de sus respectivas competencias; </w:t>
      </w:r>
    </w:p>
    <w:p w14:paraId="200564C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9F6FD98" w14:textId="77777777" w:rsidR="0007197B" w:rsidRPr="00DC3F98" w:rsidRDefault="0007197B" w:rsidP="0007197B">
      <w:pPr>
        <w:pStyle w:val="NormalWeb"/>
        <w:numPr>
          <w:ilvl w:val="0"/>
          <w:numId w:val="4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Representar a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y a las autoridades dependientes de la misma, en controversias relativas a los derechos humanos y en toda clase de investigaciones y procedimientos administrativos tramitados por las Comisiones Nacional o Estatal de Derechos Humanos, </w:t>
      </w:r>
      <w:proofErr w:type="spellStart"/>
      <w:r w:rsidRPr="00DC3F98">
        <w:rPr>
          <w:rFonts w:ascii="Arial" w:hAnsi="Arial" w:cs="Arial"/>
          <w:sz w:val="20"/>
          <w:szCs w:val="20"/>
          <w:lang w:val="es-ES"/>
        </w:rPr>
        <w:t>según</w:t>
      </w:r>
      <w:proofErr w:type="spellEnd"/>
      <w:r w:rsidRPr="00DC3F98">
        <w:rPr>
          <w:rFonts w:ascii="Arial" w:hAnsi="Arial" w:cs="Arial"/>
          <w:sz w:val="20"/>
          <w:szCs w:val="20"/>
          <w:lang w:val="es-ES"/>
        </w:rPr>
        <w:t xml:space="preserve"> sea el caso; </w:t>
      </w:r>
    </w:p>
    <w:p w14:paraId="636B784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CF181D6" w14:textId="77777777" w:rsidR="0007197B" w:rsidRPr="00DC3F98" w:rsidRDefault="0007197B" w:rsidP="0007197B">
      <w:pPr>
        <w:pStyle w:val="NormalWeb"/>
        <w:numPr>
          <w:ilvl w:val="0"/>
          <w:numId w:val="4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Denunciar hechos que puedan constituir delitos fiscales o de aquellos en que incurran servidores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en el </w:t>
      </w:r>
      <w:proofErr w:type="spellStart"/>
      <w:r w:rsidRPr="00DC3F98">
        <w:rPr>
          <w:rFonts w:ascii="Arial" w:hAnsi="Arial" w:cs="Arial"/>
          <w:sz w:val="20"/>
          <w:szCs w:val="20"/>
          <w:lang w:val="es-ES"/>
        </w:rPr>
        <w:t>desempeño</w:t>
      </w:r>
      <w:proofErr w:type="spellEnd"/>
      <w:r w:rsidRPr="00DC3F98">
        <w:rPr>
          <w:rFonts w:ascii="Arial" w:hAnsi="Arial" w:cs="Arial"/>
          <w:sz w:val="20"/>
          <w:szCs w:val="20"/>
          <w:lang w:val="es-ES"/>
        </w:rPr>
        <w:t xml:space="preserve"> de sus funciones y de los que cometan en perjuicio de </w:t>
      </w:r>
      <w:proofErr w:type="gramStart"/>
      <w:r w:rsidRPr="00DC3F98">
        <w:rPr>
          <w:rFonts w:ascii="Arial" w:hAnsi="Arial" w:cs="Arial"/>
          <w:sz w:val="20"/>
          <w:szCs w:val="20"/>
          <w:lang w:val="es-ES"/>
        </w:rPr>
        <w:t>la misma</w:t>
      </w:r>
      <w:proofErr w:type="gramEnd"/>
      <w:r w:rsidRPr="00DC3F98">
        <w:rPr>
          <w:rFonts w:ascii="Arial" w:hAnsi="Arial" w:cs="Arial"/>
          <w:sz w:val="20"/>
          <w:szCs w:val="20"/>
          <w:lang w:val="es-ES"/>
        </w:rPr>
        <w:t xml:space="preserve"> o de los que tenga conocimiento; </w:t>
      </w:r>
    </w:p>
    <w:p w14:paraId="480EC8A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A34ADAB" w14:textId="77777777" w:rsidR="0007197B" w:rsidRPr="00DC3F98" w:rsidRDefault="0007197B" w:rsidP="0007197B">
      <w:pPr>
        <w:pStyle w:val="NormalWeb"/>
        <w:numPr>
          <w:ilvl w:val="0"/>
          <w:numId w:val="4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Formular las denuncias o querellas que deban presentarse ante el Ministerio </w:t>
      </w:r>
      <w:proofErr w:type="spellStart"/>
      <w:r w:rsidRPr="00DC3F98">
        <w:rPr>
          <w:rFonts w:ascii="Arial" w:hAnsi="Arial" w:cs="Arial"/>
          <w:sz w:val="20"/>
          <w:szCs w:val="20"/>
          <w:lang w:val="es-ES"/>
        </w:rPr>
        <w:t>Público</w:t>
      </w:r>
      <w:proofErr w:type="spellEnd"/>
      <w:r w:rsidRPr="00DC3F98">
        <w:rPr>
          <w:rFonts w:ascii="Arial" w:hAnsi="Arial" w:cs="Arial"/>
          <w:sz w:val="20"/>
          <w:szCs w:val="20"/>
          <w:lang w:val="es-ES"/>
        </w:rPr>
        <w:t xml:space="preserve"> competente, de los hechos delictuosos en los que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resulte ofendida,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de aquellos que tengan conocimiento o </w:t>
      </w:r>
      <w:proofErr w:type="spellStart"/>
      <w:r w:rsidRPr="00DC3F98">
        <w:rPr>
          <w:rFonts w:ascii="Arial" w:hAnsi="Arial" w:cs="Arial"/>
          <w:sz w:val="20"/>
          <w:szCs w:val="20"/>
          <w:lang w:val="es-ES"/>
        </w:rPr>
        <w:t>interés</w:t>
      </w:r>
      <w:proofErr w:type="spellEnd"/>
      <w:r w:rsidRPr="00DC3F98">
        <w:rPr>
          <w:rFonts w:ascii="Arial" w:hAnsi="Arial" w:cs="Arial"/>
          <w:sz w:val="20"/>
          <w:szCs w:val="20"/>
          <w:lang w:val="es-ES"/>
        </w:rPr>
        <w:t xml:space="preserve">; </w:t>
      </w:r>
    </w:p>
    <w:p w14:paraId="51F774C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D46DEDE" w14:textId="77777777" w:rsidR="0007197B" w:rsidRPr="00DC3F98" w:rsidRDefault="0007197B" w:rsidP="0007197B">
      <w:pPr>
        <w:pStyle w:val="NormalWeb"/>
        <w:numPr>
          <w:ilvl w:val="0"/>
          <w:numId w:val="4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Solicitar, al </w:t>
      </w:r>
      <w:proofErr w:type="spellStart"/>
      <w:r w:rsidRPr="00DC3F98">
        <w:rPr>
          <w:rFonts w:ascii="Arial" w:hAnsi="Arial" w:cs="Arial"/>
          <w:sz w:val="20"/>
          <w:szCs w:val="20"/>
          <w:lang w:val="es-ES"/>
        </w:rPr>
        <w:t>área</w:t>
      </w:r>
      <w:proofErr w:type="spellEnd"/>
      <w:r w:rsidRPr="00DC3F98">
        <w:rPr>
          <w:rFonts w:ascii="Arial" w:hAnsi="Arial" w:cs="Arial"/>
          <w:sz w:val="20"/>
          <w:szCs w:val="20"/>
          <w:lang w:val="es-ES"/>
        </w:rPr>
        <w:t xml:space="preserve"> competente, la </w:t>
      </w:r>
      <w:proofErr w:type="spellStart"/>
      <w:r w:rsidRPr="00DC3F98">
        <w:rPr>
          <w:rFonts w:ascii="Arial" w:hAnsi="Arial" w:cs="Arial"/>
          <w:sz w:val="20"/>
          <w:szCs w:val="20"/>
          <w:lang w:val="es-ES"/>
        </w:rPr>
        <w:t>formulación</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cuantificación</w:t>
      </w:r>
      <w:proofErr w:type="spellEnd"/>
      <w:r w:rsidRPr="00DC3F98">
        <w:rPr>
          <w:rFonts w:ascii="Arial" w:hAnsi="Arial" w:cs="Arial"/>
          <w:sz w:val="20"/>
          <w:szCs w:val="20"/>
          <w:lang w:val="es-ES"/>
        </w:rPr>
        <w:t xml:space="preserve"> del </w:t>
      </w:r>
      <w:proofErr w:type="spellStart"/>
      <w:r w:rsidRPr="00DC3F98">
        <w:rPr>
          <w:rFonts w:ascii="Arial" w:hAnsi="Arial" w:cs="Arial"/>
          <w:sz w:val="20"/>
          <w:szCs w:val="20"/>
          <w:lang w:val="es-ES"/>
        </w:rPr>
        <w:t>daño</w:t>
      </w:r>
      <w:proofErr w:type="spellEnd"/>
      <w:r w:rsidRPr="00DC3F98">
        <w:rPr>
          <w:rFonts w:ascii="Arial" w:hAnsi="Arial" w:cs="Arial"/>
          <w:sz w:val="20"/>
          <w:szCs w:val="20"/>
          <w:lang w:val="es-ES"/>
        </w:rPr>
        <w:t xml:space="preserve"> que el Estado ha sufrido en la </w:t>
      </w:r>
      <w:proofErr w:type="spellStart"/>
      <w:r w:rsidRPr="00DC3F98">
        <w:rPr>
          <w:rFonts w:ascii="Arial" w:hAnsi="Arial" w:cs="Arial"/>
          <w:sz w:val="20"/>
          <w:szCs w:val="20"/>
          <w:lang w:val="es-ES"/>
        </w:rPr>
        <w:t>comisión</w:t>
      </w:r>
      <w:proofErr w:type="spellEnd"/>
      <w:r w:rsidRPr="00DC3F98">
        <w:rPr>
          <w:rFonts w:ascii="Arial" w:hAnsi="Arial" w:cs="Arial"/>
          <w:sz w:val="20"/>
          <w:szCs w:val="20"/>
          <w:lang w:val="es-ES"/>
        </w:rPr>
        <w:t xml:space="preserve"> de los delitos,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solicitar el sobreseimiento en los </w:t>
      </w:r>
      <w:proofErr w:type="spellStart"/>
      <w:r w:rsidRPr="00DC3F98">
        <w:rPr>
          <w:rFonts w:ascii="Arial" w:hAnsi="Arial" w:cs="Arial"/>
          <w:sz w:val="20"/>
          <w:szCs w:val="20"/>
          <w:lang w:val="es-ES"/>
        </w:rPr>
        <w:t>términos</w:t>
      </w:r>
      <w:proofErr w:type="spellEnd"/>
      <w:r w:rsidRPr="00DC3F98">
        <w:rPr>
          <w:rFonts w:ascii="Arial" w:hAnsi="Arial" w:cs="Arial"/>
          <w:sz w:val="20"/>
          <w:szCs w:val="20"/>
          <w:lang w:val="es-ES"/>
        </w:rPr>
        <w:t xml:space="preserve"> de ley, si procediere; </w:t>
      </w:r>
    </w:p>
    <w:p w14:paraId="42E09A7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D9229A2" w14:textId="77777777" w:rsidR="0007197B" w:rsidRPr="00DC3F98" w:rsidRDefault="0007197B" w:rsidP="0007197B">
      <w:pPr>
        <w:pStyle w:val="NormalWeb"/>
        <w:numPr>
          <w:ilvl w:val="0"/>
          <w:numId w:val="4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Coadyuvar, en </w:t>
      </w:r>
      <w:proofErr w:type="spellStart"/>
      <w:r w:rsidRPr="00DC3F98">
        <w:rPr>
          <w:rFonts w:ascii="Arial" w:hAnsi="Arial" w:cs="Arial"/>
          <w:sz w:val="20"/>
          <w:szCs w:val="20"/>
          <w:lang w:val="es-ES"/>
        </w:rPr>
        <w:t>representación</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en los procesos penales relativos a delitos en que resulte parte ofendida y de aquellos en los que tenga </w:t>
      </w:r>
      <w:proofErr w:type="spellStart"/>
      <w:r w:rsidRPr="00DC3F98">
        <w:rPr>
          <w:rFonts w:ascii="Arial" w:hAnsi="Arial" w:cs="Arial"/>
          <w:sz w:val="20"/>
          <w:szCs w:val="20"/>
          <w:lang w:val="es-ES"/>
        </w:rPr>
        <w:t>interés</w:t>
      </w:r>
      <w:proofErr w:type="spellEnd"/>
      <w:r w:rsidRPr="00DC3F98">
        <w:rPr>
          <w:rFonts w:ascii="Arial" w:hAnsi="Arial" w:cs="Arial"/>
          <w:sz w:val="20"/>
          <w:szCs w:val="20"/>
          <w:lang w:val="es-ES"/>
        </w:rPr>
        <w:t xml:space="preserve">, llevando el control correspondiente; </w:t>
      </w:r>
    </w:p>
    <w:p w14:paraId="2B540F5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2DDF84A" w14:textId="77777777" w:rsidR="0007197B" w:rsidRPr="00DC3F98" w:rsidRDefault="0007197B" w:rsidP="0007197B">
      <w:pPr>
        <w:pStyle w:val="NormalWeb"/>
        <w:numPr>
          <w:ilvl w:val="0"/>
          <w:numId w:val="4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Prestar </w:t>
      </w:r>
      <w:proofErr w:type="spellStart"/>
      <w:r w:rsidRPr="00DC3F98">
        <w:rPr>
          <w:rFonts w:ascii="Arial" w:hAnsi="Arial" w:cs="Arial"/>
          <w:sz w:val="20"/>
          <w:szCs w:val="20"/>
          <w:lang w:val="es-ES"/>
        </w:rPr>
        <w:t>asesoría</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jurídica</w:t>
      </w:r>
      <w:proofErr w:type="spellEnd"/>
      <w:r w:rsidRPr="00DC3F98">
        <w:rPr>
          <w:rFonts w:ascii="Arial" w:hAnsi="Arial" w:cs="Arial"/>
          <w:sz w:val="20"/>
          <w:szCs w:val="20"/>
          <w:lang w:val="es-ES"/>
        </w:rPr>
        <w:t xml:space="preserve"> a otras unidades administrativas de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w:t>
      </w:r>
    </w:p>
    <w:p w14:paraId="288B0DB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99B0A36" w14:textId="77777777" w:rsidR="0007197B" w:rsidRPr="00DC3F98" w:rsidRDefault="0007197B" w:rsidP="0007197B">
      <w:pPr>
        <w:pStyle w:val="NormalWeb"/>
        <w:numPr>
          <w:ilvl w:val="0"/>
          <w:numId w:val="4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Colaborar en la </w:t>
      </w:r>
      <w:proofErr w:type="spellStart"/>
      <w:r w:rsidRPr="00DC3F98">
        <w:rPr>
          <w:rFonts w:ascii="Arial" w:hAnsi="Arial" w:cs="Arial"/>
          <w:sz w:val="20"/>
          <w:szCs w:val="20"/>
          <w:lang w:val="es-ES"/>
        </w:rPr>
        <w:t>elaboración</w:t>
      </w:r>
      <w:proofErr w:type="spellEnd"/>
      <w:r w:rsidRPr="00DC3F98">
        <w:rPr>
          <w:rFonts w:ascii="Arial" w:hAnsi="Arial" w:cs="Arial"/>
          <w:sz w:val="20"/>
          <w:szCs w:val="20"/>
          <w:lang w:val="es-ES"/>
        </w:rPr>
        <w:t xml:space="preserve"> de los anteproyectos de iniciativa de decretos para reformar, adicionar, derogar o abrogar leyes fiscales del Estado; </w:t>
      </w:r>
    </w:p>
    <w:p w14:paraId="4BE3B1C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928ECCC" w14:textId="77777777" w:rsidR="0007197B" w:rsidRPr="00DC3F98" w:rsidRDefault="0007197B" w:rsidP="0007197B">
      <w:pPr>
        <w:pStyle w:val="NormalWeb"/>
        <w:numPr>
          <w:ilvl w:val="0"/>
          <w:numId w:val="4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Coordinar acciones, en la materia de su competencia, con las autoridades fiscales federales o municipales, </w:t>
      </w:r>
      <w:proofErr w:type="spellStart"/>
      <w:r w:rsidRPr="00DC3F98">
        <w:rPr>
          <w:rFonts w:ascii="Arial" w:hAnsi="Arial" w:cs="Arial"/>
          <w:sz w:val="20"/>
          <w:szCs w:val="20"/>
          <w:lang w:val="es-ES"/>
        </w:rPr>
        <w:t>según</w:t>
      </w:r>
      <w:proofErr w:type="spellEnd"/>
      <w:r w:rsidRPr="00DC3F98">
        <w:rPr>
          <w:rFonts w:ascii="Arial" w:hAnsi="Arial" w:cs="Arial"/>
          <w:sz w:val="20"/>
          <w:szCs w:val="20"/>
          <w:lang w:val="es-ES"/>
        </w:rPr>
        <w:t xml:space="preserve"> corresponda;</w:t>
      </w:r>
    </w:p>
    <w:p w14:paraId="32113A7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9FC6727" w14:textId="77777777" w:rsidR="0007197B" w:rsidRPr="00DC3F98" w:rsidRDefault="0007197B" w:rsidP="0007197B">
      <w:pPr>
        <w:pStyle w:val="NormalWeb"/>
        <w:numPr>
          <w:ilvl w:val="0"/>
          <w:numId w:val="4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Notificar los actos administrativos que en materia de su competencia le correspondan; </w:t>
      </w:r>
    </w:p>
    <w:p w14:paraId="430E3C6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4301137" w14:textId="77777777" w:rsidR="0007197B" w:rsidRPr="00DC3F98" w:rsidRDefault="0007197B" w:rsidP="0007197B">
      <w:pPr>
        <w:pStyle w:val="NormalWeb"/>
        <w:numPr>
          <w:ilvl w:val="0"/>
          <w:numId w:val="4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Revisar, analizar y aprobar los formatos que se sometan a su </w:t>
      </w:r>
      <w:proofErr w:type="spellStart"/>
      <w:r w:rsidRPr="00DC3F98">
        <w:rPr>
          <w:rFonts w:ascii="Arial" w:hAnsi="Arial" w:cs="Arial"/>
          <w:sz w:val="20"/>
          <w:szCs w:val="20"/>
          <w:lang w:val="es-ES"/>
        </w:rPr>
        <w:t>consideración</w:t>
      </w:r>
      <w:proofErr w:type="spellEnd"/>
      <w:r w:rsidRPr="00DC3F98">
        <w:rPr>
          <w:rFonts w:ascii="Arial" w:hAnsi="Arial" w:cs="Arial"/>
          <w:sz w:val="20"/>
          <w:szCs w:val="20"/>
          <w:lang w:val="es-ES"/>
        </w:rPr>
        <w:t xml:space="preserve"> por parte de las unidades administrativas de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Finanzas; </w:t>
      </w:r>
    </w:p>
    <w:p w14:paraId="13111DA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2AAA19A" w14:textId="77777777" w:rsidR="0007197B" w:rsidRPr="00DC3F98" w:rsidRDefault="0007197B" w:rsidP="0007197B">
      <w:pPr>
        <w:pStyle w:val="NormalWeb"/>
        <w:numPr>
          <w:ilvl w:val="0"/>
          <w:numId w:val="4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Aceptar y valorar las </w:t>
      </w:r>
      <w:proofErr w:type="spellStart"/>
      <w:r w:rsidRPr="00DC3F98">
        <w:rPr>
          <w:rFonts w:ascii="Arial" w:hAnsi="Arial" w:cs="Arial"/>
          <w:sz w:val="20"/>
          <w:szCs w:val="20"/>
          <w:lang w:val="es-ES"/>
        </w:rPr>
        <w:t>garantías</w:t>
      </w:r>
      <w:proofErr w:type="spellEnd"/>
      <w:r w:rsidRPr="00DC3F98">
        <w:rPr>
          <w:rFonts w:ascii="Arial" w:hAnsi="Arial" w:cs="Arial"/>
          <w:sz w:val="20"/>
          <w:szCs w:val="20"/>
          <w:lang w:val="es-ES"/>
        </w:rPr>
        <w:t xml:space="preserve"> ofrecidas por los notarios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para </w:t>
      </w:r>
      <w:proofErr w:type="spellStart"/>
      <w:r w:rsidRPr="00DC3F98">
        <w:rPr>
          <w:rFonts w:ascii="Arial" w:hAnsi="Arial" w:cs="Arial"/>
          <w:sz w:val="20"/>
          <w:szCs w:val="20"/>
          <w:lang w:val="es-ES"/>
        </w:rPr>
        <w:t>desempeñar</w:t>
      </w:r>
      <w:proofErr w:type="spellEnd"/>
      <w:r w:rsidRPr="00DC3F98">
        <w:rPr>
          <w:rFonts w:ascii="Arial" w:hAnsi="Arial" w:cs="Arial"/>
          <w:sz w:val="20"/>
          <w:szCs w:val="20"/>
          <w:lang w:val="es-ES"/>
        </w:rPr>
        <w:t xml:space="preserve"> sus funciones; </w:t>
      </w:r>
    </w:p>
    <w:p w14:paraId="37064AF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775C9A9" w14:textId="77777777" w:rsidR="0007197B" w:rsidRPr="00DC3F98" w:rsidRDefault="0007197B" w:rsidP="0007197B">
      <w:pPr>
        <w:pStyle w:val="NormalWeb"/>
        <w:numPr>
          <w:ilvl w:val="0"/>
          <w:numId w:val="4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Coadyuvar con el </w:t>
      </w:r>
      <w:proofErr w:type="spellStart"/>
      <w:r w:rsidRPr="00DC3F98">
        <w:rPr>
          <w:rFonts w:ascii="Arial" w:hAnsi="Arial" w:cs="Arial"/>
          <w:sz w:val="20"/>
          <w:szCs w:val="20"/>
          <w:lang w:val="es-ES"/>
        </w:rPr>
        <w:t>Órgano</w:t>
      </w:r>
      <w:proofErr w:type="spellEnd"/>
      <w:r w:rsidRPr="00DC3F98">
        <w:rPr>
          <w:rFonts w:ascii="Arial" w:hAnsi="Arial" w:cs="Arial"/>
          <w:sz w:val="20"/>
          <w:szCs w:val="20"/>
          <w:lang w:val="es-ES"/>
        </w:rPr>
        <w:t xml:space="preserve"> de Control Interno en la </w:t>
      </w:r>
      <w:proofErr w:type="spellStart"/>
      <w:r w:rsidRPr="00DC3F98">
        <w:rPr>
          <w:rFonts w:ascii="Arial" w:hAnsi="Arial" w:cs="Arial"/>
          <w:sz w:val="20"/>
          <w:szCs w:val="20"/>
          <w:lang w:val="es-ES"/>
        </w:rPr>
        <w:t>sanción</w:t>
      </w:r>
      <w:proofErr w:type="spellEnd"/>
      <w:r w:rsidRPr="00DC3F98">
        <w:rPr>
          <w:rFonts w:ascii="Arial" w:hAnsi="Arial" w:cs="Arial"/>
          <w:sz w:val="20"/>
          <w:szCs w:val="20"/>
          <w:lang w:val="es-ES"/>
        </w:rPr>
        <w:t xml:space="preserve"> de servidores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adscritos a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a quienes se les hubiera detectado irregularidades en el </w:t>
      </w:r>
      <w:proofErr w:type="spellStart"/>
      <w:r w:rsidRPr="00DC3F98">
        <w:rPr>
          <w:rFonts w:ascii="Arial" w:hAnsi="Arial" w:cs="Arial"/>
          <w:sz w:val="20"/>
          <w:szCs w:val="20"/>
          <w:lang w:val="es-ES"/>
        </w:rPr>
        <w:t>desempeño</w:t>
      </w:r>
      <w:proofErr w:type="spellEnd"/>
      <w:r w:rsidRPr="00DC3F98">
        <w:rPr>
          <w:rFonts w:ascii="Arial" w:hAnsi="Arial" w:cs="Arial"/>
          <w:sz w:val="20"/>
          <w:szCs w:val="20"/>
          <w:lang w:val="es-ES"/>
        </w:rPr>
        <w:t xml:space="preserve"> de sus funciones; </w:t>
      </w:r>
    </w:p>
    <w:p w14:paraId="4CC5FE2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2B43359" w14:textId="77777777" w:rsidR="0007197B" w:rsidRPr="00DC3F98" w:rsidRDefault="0007197B" w:rsidP="0007197B">
      <w:pPr>
        <w:pStyle w:val="NormalWeb"/>
        <w:numPr>
          <w:ilvl w:val="0"/>
          <w:numId w:val="4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Representar a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y a sus unidades administrativas en las audiencias que celebre el </w:t>
      </w:r>
      <w:proofErr w:type="spellStart"/>
      <w:r w:rsidRPr="00DC3F98">
        <w:rPr>
          <w:rFonts w:ascii="Arial" w:hAnsi="Arial" w:cs="Arial"/>
          <w:sz w:val="20"/>
          <w:szCs w:val="20"/>
          <w:lang w:val="es-ES"/>
        </w:rPr>
        <w:t>Órgano</w:t>
      </w:r>
      <w:proofErr w:type="spellEnd"/>
      <w:r w:rsidRPr="00DC3F98">
        <w:rPr>
          <w:rFonts w:ascii="Arial" w:hAnsi="Arial" w:cs="Arial"/>
          <w:sz w:val="20"/>
          <w:szCs w:val="20"/>
          <w:lang w:val="es-ES"/>
        </w:rPr>
        <w:t xml:space="preserve"> de Control Interno, respecto a faltas cometidas por servidores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adscritos a </w:t>
      </w:r>
      <w:proofErr w:type="spellStart"/>
      <w:r w:rsidRPr="00DC3F98">
        <w:rPr>
          <w:rFonts w:ascii="Arial" w:hAnsi="Arial" w:cs="Arial"/>
          <w:sz w:val="20"/>
          <w:szCs w:val="20"/>
          <w:lang w:val="es-ES"/>
        </w:rPr>
        <w:t>ésta</w:t>
      </w:r>
      <w:proofErr w:type="spellEnd"/>
      <w:r w:rsidRPr="00DC3F98">
        <w:rPr>
          <w:rFonts w:ascii="Arial" w:hAnsi="Arial" w:cs="Arial"/>
          <w:sz w:val="20"/>
          <w:szCs w:val="20"/>
          <w:lang w:val="es-ES"/>
        </w:rPr>
        <w:t xml:space="preserve">; </w:t>
      </w:r>
    </w:p>
    <w:p w14:paraId="3622CFF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09159D9" w14:textId="77777777" w:rsidR="0007197B" w:rsidRPr="00DC3F98" w:rsidRDefault="0007197B" w:rsidP="0007197B">
      <w:pPr>
        <w:pStyle w:val="NormalWeb"/>
        <w:numPr>
          <w:ilvl w:val="0"/>
          <w:numId w:val="4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Atender las quejas y reclamaciones interpuestas ante la </w:t>
      </w:r>
      <w:proofErr w:type="spellStart"/>
      <w:r w:rsidRPr="00DC3F98">
        <w:rPr>
          <w:rFonts w:ascii="Arial" w:hAnsi="Arial" w:cs="Arial"/>
          <w:sz w:val="20"/>
          <w:szCs w:val="20"/>
          <w:lang w:val="es-ES"/>
        </w:rPr>
        <w:t>Procuraduría</w:t>
      </w:r>
      <w:proofErr w:type="spellEnd"/>
      <w:r w:rsidRPr="00DC3F98">
        <w:rPr>
          <w:rFonts w:ascii="Arial" w:hAnsi="Arial" w:cs="Arial"/>
          <w:sz w:val="20"/>
          <w:szCs w:val="20"/>
          <w:lang w:val="es-ES"/>
        </w:rPr>
        <w:t xml:space="preserve"> de la Defensa del Contribuyente, acordar los acuerdos conclusivos,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solicitar el acuerdo de cierre en el momento procesal oportuno; y </w:t>
      </w:r>
    </w:p>
    <w:p w14:paraId="1330C43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0E4E293" w14:textId="77777777" w:rsidR="0007197B" w:rsidRPr="00DC3F98" w:rsidRDefault="0007197B" w:rsidP="0007197B">
      <w:pPr>
        <w:pStyle w:val="NormalWeb"/>
        <w:numPr>
          <w:ilvl w:val="0"/>
          <w:numId w:val="4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que </w:t>
      </w:r>
      <w:proofErr w:type="spellStart"/>
      <w:r w:rsidRPr="00DC3F98">
        <w:rPr>
          <w:rFonts w:ascii="Arial" w:hAnsi="Arial" w:cs="Arial"/>
          <w:sz w:val="20"/>
          <w:szCs w:val="20"/>
          <w:lang w:val="es-ES"/>
        </w:rPr>
        <w:t>señalen</w:t>
      </w:r>
      <w:proofErr w:type="spellEnd"/>
      <w:r w:rsidRPr="00DC3F98">
        <w:rPr>
          <w:rFonts w:ascii="Arial" w:hAnsi="Arial" w:cs="Arial"/>
          <w:sz w:val="20"/>
          <w:szCs w:val="20"/>
          <w:lang w:val="es-ES"/>
        </w:rPr>
        <w:t xml:space="preserve"> las leyes, reglamentos, otras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y las que le sean encomendadas por la superioridad. </w:t>
      </w:r>
    </w:p>
    <w:p w14:paraId="77D504C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2245AC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Para el ejercicio de sus funciones y el despacho de los asuntos que le competen, la Dirección Jurídica de Ingresos tiene bajo su </w:t>
      </w:r>
      <w:proofErr w:type="spellStart"/>
      <w:r w:rsidRPr="00DC3F98">
        <w:rPr>
          <w:rFonts w:ascii="Arial" w:hAnsi="Arial" w:cs="Arial"/>
          <w:sz w:val="20"/>
          <w:szCs w:val="20"/>
          <w:lang w:val="es-ES"/>
        </w:rPr>
        <w:t>adscripción</w:t>
      </w:r>
      <w:proofErr w:type="spellEnd"/>
      <w:r w:rsidRPr="00DC3F98">
        <w:rPr>
          <w:rFonts w:ascii="Arial" w:hAnsi="Arial" w:cs="Arial"/>
          <w:sz w:val="20"/>
          <w:szCs w:val="20"/>
          <w:lang w:val="es-ES"/>
        </w:rPr>
        <w:t xml:space="preserve"> a los Departamentos de Resoluciones Administrativas, de Juicios de Nulidad, de Amparos, Asuntos Penales y Apoyo </w:t>
      </w:r>
      <w:proofErr w:type="spellStart"/>
      <w:r w:rsidRPr="00DC3F98">
        <w:rPr>
          <w:rFonts w:ascii="Arial" w:hAnsi="Arial" w:cs="Arial"/>
          <w:sz w:val="20"/>
          <w:szCs w:val="20"/>
          <w:lang w:val="es-ES"/>
        </w:rPr>
        <w:t>Técnico</w:t>
      </w:r>
      <w:proofErr w:type="spellEnd"/>
      <w:r w:rsidRPr="00DC3F98">
        <w:rPr>
          <w:rFonts w:ascii="Arial" w:hAnsi="Arial" w:cs="Arial"/>
          <w:sz w:val="20"/>
          <w:szCs w:val="20"/>
          <w:lang w:val="es-ES"/>
        </w:rPr>
        <w:t xml:space="preserve"> y el de </w:t>
      </w:r>
      <w:proofErr w:type="spellStart"/>
      <w:r w:rsidRPr="00DC3F98">
        <w:rPr>
          <w:rFonts w:ascii="Arial" w:hAnsi="Arial" w:cs="Arial"/>
          <w:sz w:val="20"/>
          <w:szCs w:val="20"/>
          <w:lang w:val="es-ES"/>
        </w:rPr>
        <w:t>Asesoría</w:t>
      </w:r>
      <w:proofErr w:type="spellEnd"/>
      <w:r w:rsidRPr="00DC3F98">
        <w:rPr>
          <w:rFonts w:ascii="Arial" w:hAnsi="Arial" w:cs="Arial"/>
          <w:sz w:val="20"/>
          <w:szCs w:val="20"/>
          <w:lang w:val="es-ES"/>
        </w:rPr>
        <w:t xml:space="preserve"> Fiscal y Apoyo </w:t>
      </w:r>
      <w:proofErr w:type="spellStart"/>
      <w:r w:rsidRPr="00DC3F98">
        <w:rPr>
          <w:rFonts w:ascii="Arial" w:hAnsi="Arial" w:cs="Arial"/>
          <w:sz w:val="20"/>
          <w:szCs w:val="20"/>
          <w:lang w:val="es-ES"/>
        </w:rPr>
        <w:t>Técnico</w:t>
      </w:r>
      <w:proofErr w:type="spellEnd"/>
      <w:r w:rsidRPr="00DC3F98">
        <w:rPr>
          <w:rFonts w:ascii="Arial" w:hAnsi="Arial" w:cs="Arial"/>
          <w:sz w:val="20"/>
          <w:szCs w:val="20"/>
          <w:lang w:val="es-ES"/>
        </w:rPr>
        <w:t xml:space="preserve">. </w:t>
      </w:r>
    </w:p>
    <w:p w14:paraId="07BB1EB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0973D6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lastRenderedPageBreak/>
        <w:t>ARTÍCULO 30.</w:t>
      </w:r>
      <w:r w:rsidRPr="00DC3F98">
        <w:rPr>
          <w:rFonts w:ascii="Arial" w:hAnsi="Arial" w:cs="Arial"/>
          <w:sz w:val="20"/>
          <w:szCs w:val="20"/>
          <w:lang w:val="es-ES"/>
        </w:rPr>
        <w:t xml:space="preserve"> A la persona titular de la Dirección de Oficinas Fiscales y Establecimiento de Bebidas </w:t>
      </w:r>
      <w:proofErr w:type="spellStart"/>
      <w:r w:rsidRPr="00DC3F98">
        <w:rPr>
          <w:rFonts w:ascii="Arial" w:hAnsi="Arial" w:cs="Arial"/>
          <w:sz w:val="20"/>
          <w:szCs w:val="20"/>
          <w:lang w:val="es-ES"/>
        </w:rPr>
        <w:t>Alcoholicas</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de Ingresos, le corresponden las atribuciones siguientes: </w:t>
      </w:r>
    </w:p>
    <w:p w14:paraId="351CA01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63596BA" w14:textId="77777777" w:rsidR="0007197B" w:rsidRPr="00DC3F98" w:rsidRDefault="0007197B" w:rsidP="0007197B">
      <w:pPr>
        <w:pStyle w:val="NormalWeb"/>
        <w:numPr>
          <w:ilvl w:val="0"/>
          <w:numId w:val="4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Controlar y dirigir los programas operativos que deben seguir las unidades administrativas adscritas a su cargo, en materia de </w:t>
      </w:r>
      <w:proofErr w:type="spellStart"/>
      <w:r w:rsidRPr="00DC3F98">
        <w:rPr>
          <w:rFonts w:ascii="Arial" w:hAnsi="Arial" w:cs="Arial"/>
          <w:sz w:val="20"/>
          <w:szCs w:val="20"/>
          <w:lang w:val="es-ES"/>
        </w:rPr>
        <w:t>recaudación</w:t>
      </w:r>
      <w:proofErr w:type="spellEnd"/>
      <w:r w:rsidRPr="00DC3F98">
        <w:rPr>
          <w:rFonts w:ascii="Arial" w:hAnsi="Arial" w:cs="Arial"/>
          <w:sz w:val="20"/>
          <w:szCs w:val="20"/>
          <w:lang w:val="es-ES"/>
        </w:rPr>
        <w:t xml:space="preserve"> de las contribuciones, aprovechamientos, productos y sus accesorios; de pago diferido o en parcialidades de las contribuciones omitidas y de sus accesorios, que no sean competencia de otra unidad administrativa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determinar la responsabilidad solidaria, en materia de su competencia; de la </w:t>
      </w:r>
      <w:proofErr w:type="spellStart"/>
      <w:r w:rsidRPr="00DC3F98">
        <w:rPr>
          <w:rFonts w:ascii="Arial" w:hAnsi="Arial" w:cs="Arial"/>
          <w:sz w:val="20"/>
          <w:szCs w:val="20"/>
          <w:lang w:val="es-ES"/>
        </w:rPr>
        <w:t>determinación</w:t>
      </w:r>
      <w:proofErr w:type="spellEnd"/>
      <w:r w:rsidRPr="00DC3F98">
        <w:rPr>
          <w:rFonts w:ascii="Arial" w:hAnsi="Arial" w:cs="Arial"/>
          <w:sz w:val="20"/>
          <w:szCs w:val="20"/>
          <w:lang w:val="es-ES"/>
        </w:rPr>
        <w:t xml:space="preserve"> y cobro a los contribuyentes, responsables solidarios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obligados, </w:t>
      </w:r>
      <w:proofErr w:type="spellStart"/>
      <w:r w:rsidRPr="00DC3F98">
        <w:rPr>
          <w:rFonts w:ascii="Arial" w:hAnsi="Arial" w:cs="Arial"/>
          <w:sz w:val="20"/>
          <w:szCs w:val="20"/>
          <w:lang w:val="es-ES"/>
        </w:rPr>
        <w:t>además</w:t>
      </w:r>
      <w:proofErr w:type="spellEnd"/>
      <w:r w:rsidRPr="00DC3F98">
        <w:rPr>
          <w:rFonts w:ascii="Arial" w:hAnsi="Arial" w:cs="Arial"/>
          <w:sz w:val="20"/>
          <w:szCs w:val="20"/>
          <w:lang w:val="es-ES"/>
        </w:rPr>
        <w:t xml:space="preserve"> de hacer efectivos cheques no pagados de inmediato y las indemnizaciones correspondientes; </w:t>
      </w:r>
    </w:p>
    <w:p w14:paraId="70E41C4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A1DF7A1" w14:textId="77777777" w:rsidR="0007197B" w:rsidRPr="00DC3F98" w:rsidRDefault="0007197B" w:rsidP="0007197B">
      <w:pPr>
        <w:pStyle w:val="NormalWeb"/>
        <w:numPr>
          <w:ilvl w:val="0"/>
          <w:numId w:val="4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Supervisar el funcionamiento y </w:t>
      </w:r>
      <w:proofErr w:type="spellStart"/>
      <w:r w:rsidRPr="00DC3F98">
        <w:rPr>
          <w:rFonts w:ascii="Arial" w:hAnsi="Arial" w:cs="Arial"/>
          <w:sz w:val="20"/>
          <w:szCs w:val="20"/>
          <w:lang w:val="es-ES"/>
        </w:rPr>
        <w:t>operación</w:t>
      </w:r>
      <w:proofErr w:type="spellEnd"/>
      <w:r w:rsidRPr="00DC3F98">
        <w:rPr>
          <w:rFonts w:ascii="Arial" w:hAnsi="Arial" w:cs="Arial"/>
          <w:sz w:val="20"/>
          <w:szCs w:val="20"/>
          <w:lang w:val="es-ES"/>
        </w:rPr>
        <w:t xml:space="preserve"> de las Oficinas Fiscales, mediante la </w:t>
      </w:r>
      <w:proofErr w:type="spellStart"/>
      <w:r w:rsidRPr="00DC3F98">
        <w:rPr>
          <w:rFonts w:ascii="Arial" w:hAnsi="Arial" w:cs="Arial"/>
          <w:sz w:val="20"/>
          <w:szCs w:val="20"/>
          <w:lang w:val="es-ES"/>
        </w:rPr>
        <w:t>práctica</w:t>
      </w:r>
      <w:proofErr w:type="spellEnd"/>
      <w:r w:rsidRPr="00DC3F98">
        <w:rPr>
          <w:rFonts w:ascii="Arial" w:hAnsi="Arial" w:cs="Arial"/>
          <w:sz w:val="20"/>
          <w:szCs w:val="20"/>
          <w:lang w:val="es-ES"/>
        </w:rPr>
        <w:t xml:space="preserve"> de revisiones </w:t>
      </w:r>
      <w:proofErr w:type="spellStart"/>
      <w:r w:rsidRPr="00DC3F98">
        <w:rPr>
          <w:rFonts w:ascii="Arial" w:hAnsi="Arial" w:cs="Arial"/>
          <w:sz w:val="20"/>
          <w:szCs w:val="20"/>
          <w:lang w:val="es-ES"/>
        </w:rPr>
        <w:t>periódicas</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evaluación</w:t>
      </w:r>
      <w:proofErr w:type="spellEnd"/>
      <w:r w:rsidRPr="00DC3F98">
        <w:rPr>
          <w:rFonts w:ascii="Arial" w:hAnsi="Arial" w:cs="Arial"/>
          <w:sz w:val="20"/>
          <w:szCs w:val="20"/>
          <w:lang w:val="es-ES"/>
        </w:rPr>
        <w:t xml:space="preserve"> de operaciones, en el cumplimiento de las disposiciones normativas, </w:t>
      </w:r>
      <w:proofErr w:type="spellStart"/>
      <w:r w:rsidRPr="00DC3F98">
        <w:rPr>
          <w:rFonts w:ascii="Arial" w:hAnsi="Arial" w:cs="Arial"/>
          <w:sz w:val="20"/>
          <w:szCs w:val="20"/>
          <w:lang w:val="es-ES"/>
        </w:rPr>
        <w:t>políticas</w:t>
      </w:r>
      <w:proofErr w:type="spellEnd"/>
      <w:r w:rsidRPr="00DC3F98">
        <w:rPr>
          <w:rFonts w:ascii="Arial" w:hAnsi="Arial" w:cs="Arial"/>
          <w:sz w:val="20"/>
          <w:szCs w:val="20"/>
          <w:lang w:val="es-ES"/>
        </w:rPr>
        <w:t xml:space="preserve">, sistemas y procedimientos de </w:t>
      </w:r>
      <w:proofErr w:type="spellStart"/>
      <w:r w:rsidRPr="00DC3F98">
        <w:rPr>
          <w:rFonts w:ascii="Arial" w:hAnsi="Arial" w:cs="Arial"/>
          <w:sz w:val="20"/>
          <w:szCs w:val="20"/>
          <w:lang w:val="es-ES"/>
        </w:rPr>
        <w:t>carácter</w:t>
      </w:r>
      <w:proofErr w:type="spellEnd"/>
      <w:r w:rsidRPr="00DC3F98">
        <w:rPr>
          <w:rFonts w:ascii="Arial" w:hAnsi="Arial" w:cs="Arial"/>
          <w:sz w:val="20"/>
          <w:szCs w:val="20"/>
          <w:lang w:val="es-ES"/>
        </w:rPr>
        <w:t xml:space="preserve"> fiscal. Al efecto, </w:t>
      </w:r>
      <w:proofErr w:type="spellStart"/>
      <w:r w:rsidRPr="00DC3F98">
        <w:rPr>
          <w:rFonts w:ascii="Arial" w:hAnsi="Arial" w:cs="Arial"/>
          <w:sz w:val="20"/>
          <w:szCs w:val="20"/>
          <w:lang w:val="es-ES"/>
        </w:rPr>
        <w:t>requerira</w:t>
      </w:r>
      <w:proofErr w:type="spellEnd"/>
      <w:r w:rsidRPr="00DC3F98">
        <w:rPr>
          <w:rFonts w:ascii="Arial" w:hAnsi="Arial" w:cs="Arial"/>
          <w:sz w:val="20"/>
          <w:szCs w:val="20"/>
          <w:lang w:val="es-ES"/>
        </w:rPr>
        <w:t xml:space="preserve">́ del personal de </w:t>
      </w:r>
      <w:proofErr w:type="spellStart"/>
      <w:r w:rsidRPr="00DC3F98">
        <w:rPr>
          <w:rFonts w:ascii="Arial" w:hAnsi="Arial" w:cs="Arial"/>
          <w:sz w:val="20"/>
          <w:szCs w:val="20"/>
          <w:lang w:val="es-ES"/>
        </w:rPr>
        <w:t>supervisión</w:t>
      </w:r>
      <w:proofErr w:type="spellEnd"/>
      <w:r w:rsidRPr="00DC3F98">
        <w:rPr>
          <w:rFonts w:ascii="Arial" w:hAnsi="Arial" w:cs="Arial"/>
          <w:sz w:val="20"/>
          <w:szCs w:val="20"/>
          <w:lang w:val="es-ES"/>
        </w:rPr>
        <w:t xml:space="preserve"> un informe semanal detallado de sus actividades o comisiones y, en casos urgentes, </w:t>
      </w:r>
      <w:proofErr w:type="spellStart"/>
      <w:r w:rsidRPr="00DC3F98">
        <w:rPr>
          <w:rFonts w:ascii="Arial" w:hAnsi="Arial" w:cs="Arial"/>
          <w:sz w:val="20"/>
          <w:szCs w:val="20"/>
          <w:lang w:val="es-ES"/>
        </w:rPr>
        <w:t>debera</w:t>
      </w:r>
      <w:proofErr w:type="spellEnd"/>
      <w:r w:rsidRPr="00DC3F98">
        <w:rPr>
          <w:rFonts w:ascii="Arial" w:hAnsi="Arial" w:cs="Arial"/>
          <w:sz w:val="20"/>
          <w:szCs w:val="20"/>
          <w:lang w:val="es-ES"/>
        </w:rPr>
        <w:t xml:space="preserve">́ procederse con la celeridad que se requiera, </w:t>
      </w:r>
      <w:proofErr w:type="spellStart"/>
      <w:r w:rsidRPr="00DC3F98">
        <w:rPr>
          <w:rFonts w:ascii="Arial" w:hAnsi="Arial" w:cs="Arial"/>
          <w:sz w:val="20"/>
          <w:szCs w:val="20"/>
          <w:lang w:val="es-ES"/>
        </w:rPr>
        <w:t>llevándose</w:t>
      </w:r>
      <w:proofErr w:type="spellEnd"/>
      <w:r w:rsidRPr="00DC3F98">
        <w:rPr>
          <w:rFonts w:ascii="Arial" w:hAnsi="Arial" w:cs="Arial"/>
          <w:sz w:val="20"/>
          <w:szCs w:val="20"/>
          <w:lang w:val="es-ES"/>
        </w:rPr>
        <w:t xml:space="preserve"> el control y </w:t>
      </w:r>
      <w:proofErr w:type="spellStart"/>
      <w:r w:rsidRPr="00DC3F98">
        <w:rPr>
          <w:rFonts w:ascii="Arial" w:hAnsi="Arial" w:cs="Arial"/>
          <w:sz w:val="20"/>
          <w:szCs w:val="20"/>
          <w:lang w:val="es-ES"/>
        </w:rPr>
        <w:t>actualización</w:t>
      </w:r>
      <w:proofErr w:type="spellEnd"/>
      <w:r w:rsidRPr="00DC3F98">
        <w:rPr>
          <w:rFonts w:ascii="Arial" w:hAnsi="Arial" w:cs="Arial"/>
          <w:sz w:val="20"/>
          <w:szCs w:val="20"/>
          <w:lang w:val="es-ES"/>
        </w:rPr>
        <w:t xml:space="preserve"> permanente de dichos reportes en los formatos oficiales; </w:t>
      </w:r>
    </w:p>
    <w:p w14:paraId="6AB1D6E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38DEF53" w14:textId="77777777" w:rsidR="0007197B" w:rsidRPr="00DC3F98" w:rsidRDefault="0007197B" w:rsidP="0007197B">
      <w:pPr>
        <w:pStyle w:val="NormalWeb"/>
        <w:numPr>
          <w:ilvl w:val="0"/>
          <w:numId w:val="4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Realizar estudios, en materia de </w:t>
      </w:r>
      <w:proofErr w:type="spellStart"/>
      <w:r w:rsidRPr="00DC3F98">
        <w:rPr>
          <w:rFonts w:ascii="Arial" w:hAnsi="Arial" w:cs="Arial"/>
          <w:sz w:val="20"/>
          <w:szCs w:val="20"/>
          <w:lang w:val="es-ES"/>
        </w:rPr>
        <w:t>recaudación</w:t>
      </w:r>
      <w:proofErr w:type="spellEnd"/>
      <w:r w:rsidRPr="00DC3F98">
        <w:rPr>
          <w:rFonts w:ascii="Arial" w:hAnsi="Arial" w:cs="Arial"/>
          <w:sz w:val="20"/>
          <w:szCs w:val="20"/>
          <w:lang w:val="es-ES"/>
        </w:rPr>
        <w:t xml:space="preserve">, sobre los factores que influyen en el cumplimiento de las obligaciones fiscales de los contribuyentes y proponer medidas para alcanzar mayores </w:t>
      </w:r>
      <w:proofErr w:type="spellStart"/>
      <w:r w:rsidRPr="00DC3F98">
        <w:rPr>
          <w:rFonts w:ascii="Arial" w:hAnsi="Arial" w:cs="Arial"/>
          <w:sz w:val="20"/>
          <w:szCs w:val="20"/>
          <w:lang w:val="es-ES"/>
        </w:rPr>
        <w:t>índices</w:t>
      </w:r>
      <w:proofErr w:type="spellEnd"/>
      <w:r w:rsidRPr="00DC3F98">
        <w:rPr>
          <w:rFonts w:ascii="Arial" w:hAnsi="Arial" w:cs="Arial"/>
          <w:sz w:val="20"/>
          <w:szCs w:val="20"/>
          <w:lang w:val="es-ES"/>
        </w:rPr>
        <w:t xml:space="preserve"> en los ingresos; </w:t>
      </w:r>
    </w:p>
    <w:p w14:paraId="37231EB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95E2AF8" w14:textId="77777777" w:rsidR="0007197B" w:rsidRPr="00DC3F98" w:rsidRDefault="0007197B" w:rsidP="0007197B">
      <w:pPr>
        <w:pStyle w:val="NormalWeb"/>
        <w:numPr>
          <w:ilvl w:val="0"/>
          <w:numId w:val="4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Fungir como enlace entre las unidades administrativas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y las Oficinas Fiscales del Estado de Tamaulipas; </w:t>
      </w:r>
    </w:p>
    <w:p w14:paraId="0CA359C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1B87139" w14:textId="77777777" w:rsidR="0007197B" w:rsidRPr="00DC3F98" w:rsidRDefault="0007197B" w:rsidP="0007197B">
      <w:pPr>
        <w:pStyle w:val="NormalWeb"/>
        <w:numPr>
          <w:ilvl w:val="0"/>
          <w:numId w:val="4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Servir de enlace entre las Oficinas Fiscales y 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áreas</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para atender y aclarar los problemas que ocurran con motivo del pago de contribuciones, impuestos, derechos, aprovechamientos y sus accesorios, tanto los de </w:t>
      </w:r>
      <w:proofErr w:type="spellStart"/>
      <w:r w:rsidRPr="00DC3F98">
        <w:rPr>
          <w:rFonts w:ascii="Arial" w:hAnsi="Arial" w:cs="Arial"/>
          <w:sz w:val="20"/>
          <w:szCs w:val="20"/>
          <w:lang w:val="es-ES"/>
        </w:rPr>
        <w:t>carácter</w:t>
      </w:r>
      <w:proofErr w:type="spellEnd"/>
      <w:r w:rsidRPr="00DC3F98">
        <w:rPr>
          <w:rFonts w:ascii="Arial" w:hAnsi="Arial" w:cs="Arial"/>
          <w:sz w:val="20"/>
          <w:szCs w:val="20"/>
          <w:lang w:val="es-ES"/>
        </w:rPr>
        <w:t xml:space="preserve"> estatal, como los coordinados, en los </w:t>
      </w:r>
      <w:proofErr w:type="spellStart"/>
      <w:r w:rsidRPr="00DC3F98">
        <w:rPr>
          <w:rFonts w:ascii="Arial" w:hAnsi="Arial" w:cs="Arial"/>
          <w:sz w:val="20"/>
          <w:szCs w:val="20"/>
          <w:lang w:val="es-ES"/>
        </w:rPr>
        <w:t>términos</w:t>
      </w:r>
      <w:proofErr w:type="spellEnd"/>
      <w:r w:rsidRPr="00DC3F98">
        <w:rPr>
          <w:rFonts w:ascii="Arial" w:hAnsi="Arial" w:cs="Arial"/>
          <w:sz w:val="20"/>
          <w:szCs w:val="20"/>
          <w:lang w:val="es-ES"/>
        </w:rPr>
        <w:t xml:space="preserve"> de los convenios de </w:t>
      </w:r>
      <w:proofErr w:type="spellStart"/>
      <w:r w:rsidRPr="00DC3F98">
        <w:rPr>
          <w:rFonts w:ascii="Arial" w:hAnsi="Arial" w:cs="Arial"/>
          <w:sz w:val="20"/>
          <w:szCs w:val="20"/>
          <w:lang w:val="es-ES"/>
        </w:rPr>
        <w:t>colaboración</w:t>
      </w:r>
      <w:proofErr w:type="spellEnd"/>
      <w:r w:rsidRPr="00DC3F98">
        <w:rPr>
          <w:rFonts w:ascii="Arial" w:hAnsi="Arial" w:cs="Arial"/>
          <w:sz w:val="20"/>
          <w:szCs w:val="20"/>
          <w:lang w:val="es-ES"/>
        </w:rPr>
        <w:t xml:space="preserve"> administrativa en materia fiscal que suscriba el Estado por conducto de sus </w:t>
      </w:r>
      <w:proofErr w:type="spellStart"/>
      <w:r w:rsidRPr="00DC3F98">
        <w:rPr>
          <w:rFonts w:ascii="Arial" w:hAnsi="Arial" w:cs="Arial"/>
          <w:sz w:val="20"/>
          <w:szCs w:val="20"/>
          <w:lang w:val="es-ES"/>
        </w:rPr>
        <w:t>órganos</w:t>
      </w:r>
      <w:proofErr w:type="spellEnd"/>
      <w:r w:rsidRPr="00DC3F98">
        <w:rPr>
          <w:rFonts w:ascii="Arial" w:hAnsi="Arial" w:cs="Arial"/>
          <w:sz w:val="20"/>
          <w:szCs w:val="20"/>
          <w:lang w:val="es-ES"/>
        </w:rPr>
        <w:t xml:space="preserve"> competentes; </w:t>
      </w:r>
    </w:p>
    <w:p w14:paraId="4BDC858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5FC5726" w14:textId="77777777" w:rsidR="0007197B" w:rsidRPr="00DC3F98" w:rsidRDefault="0007197B" w:rsidP="0007197B">
      <w:pPr>
        <w:pStyle w:val="NormalWeb"/>
        <w:numPr>
          <w:ilvl w:val="0"/>
          <w:numId w:val="4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Asesorar al personal de las Oficinas Fiscales para el correcto cumplimiento de las leyes y disposiciones normativas que rigen sus actividades; </w:t>
      </w:r>
    </w:p>
    <w:p w14:paraId="1CA8405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DB94D40" w14:textId="77777777" w:rsidR="0007197B" w:rsidRPr="00DC3F98" w:rsidRDefault="0007197B" w:rsidP="0007197B">
      <w:pPr>
        <w:pStyle w:val="NormalWeb"/>
        <w:numPr>
          <w:ilvl w:val="0"/>
          <w:numId w:val="4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Informar a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Jurídica</w:t>
      </w:r>
      <w:proofErr w:type="spellEnd"/>
      <w:r w:rsidRPr="00DC3F98">
        <w:rPr>
          <w:rFonts w:ascii="Arial" w:hAnsi="Arial" w:cs="Arial"/>
          <w:sz w:val="20"/>
          <w:szCs w:val="20"/>
          <w:lang w:val="es-ES"/>
        </w:rPr>
        <w:t xml:space="preserve"> de Ingresos los hechos de que tenga conocimiento con motivo de sus actuaciones, que puedan constituir delitos fiscales; </w:t>
      </w:r>
    </w:p>
    <w:p w14:paraId="48D595E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4E55A5F" w14:textId="77777777" w:rsidR="0007197B" w:rsidRPr="00DC3F98" w:rsidRDefault="0007197B" w:rsidP="0007197B">
      <w:pPr>
        <w:pStyle w:val="NormalWeb"/>
        <w:numPr>
          <w:ilvl w:val="0"/>
          <w:numId w:val="4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Vigilar el mantenimiento de las instalaciones de las Oficinas Fiscales y, en su caso, reportar a la unidad administrativa correspondiente los desperfectos que deban repararse; </w:t>
      </w:r>
    </w:p>
    <w:p w14:paraId="2DC8CDF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B928CAC" w14:textId="77777777" w:rsidR="0007197B" w:rsidRPr="00DC3F98" w:rsidRDefault="0007197B" w:rsidP="0007197B">
      <w:pPr>
        <w:pStyle w:val="NormalWeb"/>
        <w:numPr>
          <w:ilvl w:val="0"/>
          <w:numId w:val="4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Coordinar con la Dirección de Servicios al Contribuyente la asignación y entrega a los contribuyentes de las placas de matriculación, calcomanías, tarjetas de circulación, licencias de conducir y los demás elementos de identificación relativos a los servicios en materia de control vehicular a través de las Oficinas Fiscales del Estado;</w:t>
      </w:r>
    </w:p>
    <w:p w14:paraId="102B535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928F490" w14:textId="77777777" w:rsidR="0007197B" w:rsidRPr="00DC3F98" w:rsidRDefault="0007197B" w:rsidP="0007197B">
      <w:pPr>
        <w:pStyle w:val="NormalWeb"/>
        <w:numPr>
          <w:ilvl w:val="0"/>
          <w:numId w:val="4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Brindar asistencia y orientación a los contribuyentes, informando el estado que guardan las solicitudes en las que sea parte, a través de diversos medios de atención, vigilando el cumplimiento de la Ley en la materia.</w:t>
      </w:r>
    </w:p>
    <w:p w14:paraId="633B2ED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081224E" w14:textId="77777777" w:rsidR="0007197B" w:rsidRPr="00DC3F98" w:rsidRDefault="0007197B" w:rsidP="0007197B">
      <w:pPr>
        <w:pStyle w:val="NormalWeb"/>
        <w:numPr>
          <w:ilvl w:val="0"/>
          <w:numId w:val="4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Recibir solicitudes respecto a licencias y permisos eventuales conforme a lo establecido en la Ley para la Operación y Funcionamiento de Establecimientos de Bebidas Alcohólicas para el Estado de Tamaulipas;</w:t>
      </w:r>
    </w:p>
    <w:p w14:paraId="250E049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5D40C06" w14:textId="77777777" w:rsidR="0007197B" w:rsidRPr="00DC3F98" w:rsidRDefault="0007197B" w:rsidP="0007197B">
      <w:pPr>
        <w:pStyle w:val="NormalWeb"/>
        <w:numPr>
          <w:ilvl w:val="0"/>
          <w:numId w:val="4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Expedir los permisos eventuales de conformidad con la Ley para la Operación y Funcionamiento de Establecimientos de Bebidas Alcohólicas para el Estado de Tamaulipas;</w:t>
      </w:r>
    </w:p>
    <w:p w14:paraId="52DE07D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AE08047" w14:textId="77777777" w:rsidR="0007197B" w:rsidRPr="00DC3F98" w:rsidRDefault="0007197B" w:rsidP="0007197B">
      <w:pPr>
        <w:pStyle w:val="NormalWeb"/>
        <w:numPr>
          <w:ilvl w:val="0"/>
          <w:numId w:val="4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Ordenar y practicar visitas domiciliarias de inspección, de verificación, y realizar los demás actos que establezcan las disposiciones de la Ley Reglamentaria para Establecimientos de Bebidas Alcohólicas, para comprobar el cumplimiento de las obligaciones de los propietarios, responsables solidarios y demás obligados </w:t>
      </w:r>
      <w:r w:rsidRPr="00DC3F98">
        <w:rPr>
          <w:rFonts w:ascii="Arial" w:hAnsi="Arial" w:cs="Arial"/>
          <w:sz w:val="20"/>
          <w:szCs w:val="20"/>
          <w:lang w:val="es-ES"/>
        </w:rPr>
        <w:lastRenderedPageBreak/>
        <w:t xml:space="preserve">que establece la citada Ley, a fin de cumplimentar las órdenes, para lo cual, podrá solicitar el auxilio de la fuerza pública y de las autoridades municipales; </w:t>
      </w:r>
    </w:p>
    <w:p w14:paraId="01A5F93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7566927" w14:textId="77777777" w:rsidR="0007197B" w:rsidRPr="00DC3F98" w:rsidRDefault="0007197B" w:rsidP="0007197B">
      <w:pPr>
        <w:pStyle w:val="NormalWeb"/>
        <w:numPr>
          <w:ilvl w:val="0"/>
          <w:numId w:val="4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Ordenar y practicar la clausura de los establecimientos autorizados cuando a su juicio se ofenda la moral pública o cuando por su número constituya un peligro a la salud, o bien, cuando en cualquier forma infringieren las leyes o afecten la colectividad o a los intereses sociales;</w:t>
      </w:r>
    </w:p>
    <w:p w14:paraId="290CE38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E814F43" w14:textId="77777777" w:rsidR="0007197B" w:rsidRPr="00DC3F98" w:rsidRDefault="0007197B" w:rsidP="0007197B">
      <w:pPr>
        <w:pStyle w:val="NormalWeb"/>
        <w:numPr>
          <w:ilvl w:val="0"/>
          <w:numId w:val="4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Interpretar y aplicar la Ley Reglamentaria para Establecimientos de Bebidas Alcohólicas, incluyendo la imposición de sanciones que en ella se establecen, resolviendo las inconformidades que planteen los particulares </w:t>
      </w:r>
      <w:proofErr w:type="gramStart"/>
      <w:r w:rsidRPr="00DC3F98">
        <w:rPr>
          <w:rFonts w:ascii="Arial" w:hAnsi="Arial" w:cs="Arial"/>
          <w:sz w:val="20"/>
          <w:szCs w:val="20"/>
          <w:lang w:val="es-ES"/>
        </w:rPr>
        <w:t>en relación a</w:t>
      </w:r>
      <w:proofErr w:type="gramEnd"/>
      <w:r w:rsidRPr="00DC3F98">
        <w:rPr>
          <w:rFonts w:ascii="Arial" w:hAnsi="Arial" w:cs="Arial"/>
          <w:sz w:val="20"/>
          <w:szCs w:val="20"/>
          <w:lang w:val="es-ES"/>
        </w:rPr>
        <w:t xml:space="preserve"> los hechos circunstanciados en las visitas que se lleven a cabo;</w:t>
      </w:r>
    </w:p>
    <w:p w14:paraId="71CAB76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8EA99DA" w14:textId="77777777" w:rsidR="0007197B" w:rsidRPr="00DC3F98" w:rsidRDefault="0007197B" w:rsidP="0007197B">
      <w:pPr>
        <w:pStyle w:val="NormalWeb"/>
        <w:numPr>
          <w:ilvl w:val="0"/>
          <w:numId w:val="4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Informar y proponer para autorización del titular de la Subsecretaría la suspensión y/o cancelación de las licencias para la venta de bebidas alcohólicas según corresponda, de conformidad a la Ley Reglamentaria para Establecimientos de Bebidas Alcohólicas;</w:t>
      </w:r>
    </w:p>
    <w:p w14:paraId="2B1CF2E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0A02074" w14:textId="77777777" w:rsidR="0007197B" w:rsidRPr="00DC3F98" w:rsidRDefault="0007197B" w:rsidP="0007197B">
      <w:pPr>
        <w:pStyle w:val="NormalWeb"/>
        <w:numPr>
          <w:ilvl w:val="0"/>
          <w:numId w:val="4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Determinar mediante resolución administrativa la multa correspondiente a la infracción cometida derivada de la verificación del cumplimiento de la Ley Reglamentaria para Establecimientos de Bebidas Alcohólicas;</w:t>
      </w:r>
    </w:p>
    <w:p w14:paraId="6A09B80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1E53BEF" w14:textId="77777777" w:rsidR="0007197B" w:rsidRPr="00DC3F98" w:rsidRDefault="0007197B" w:rsidP="0007197B">
      <w:pPr>
        <w:pStyle w:val="NormalWeb"/>
        <w:numPr>
          <w:ilvl w:val="0"/>
          <w:numId w:val="4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Designar y expedir las constancias de identificación del personal que se autorice para la práctica de las visitas domiciliarias, solicitud de información y documentación, inspecciones, verificaciones y demás actos derivados del ejercicio de sus facultades;</w:t>
      </w:r>
    </w:p>
    <w:p w14:paraId="2239086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1053E2E" w14:textId="77777777" w:rsidR="0007197B" w:rsidRPr="00DC3F98" w:rsidRDefault="0007197B" w:rsidP="0007197B">
      <w:pPr>
        <w:pStyle w:val="NormalWeb"/>
        <w:numPr>
          <w:ilvl w:val="0"/>
          <w:numId w:val="4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Dejar sin efectos las ordenes de visita domiciliaria por resolución de autoridad competente o cuando legalmente se justifique y motive plenamente;</w:t>
      </w:r>
    </w:p>
    <w:p w14:paraId="412F128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5E57D49" w14:textId="77777777" w:rsidR="0007197B" w:rsidRPr="00DC3F98" w:rsidRDefault="0007197B" w:rsidP="0007197B">
      <w:pPr>
        <w:pStyle w:val="NormalWeb"/>
        <w:numPr>
          <w:ilvl w:val="0"/>
          <w:numId w:val="4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Notificar los actos relacionados con el ejercicio de sus atribuciones;</w:t>
      </w:r>
    </w:p>
    <w:p w14:paraId="1004351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C753F1F" w14:textId="77777777" w:rsidR="0007197B" w:rsidRPr="00DC3F98" w:rsidRDefault="0007197B" w:rsidP="0007197B">
      <w:pPr>
        <w:pStyle w:val="NormalWeb"/>
        <w:numPr>
          <w:ilvl w:val="0"/>
          <w:numId w:val="4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Proponer al titular de la Subsecretaría de Ingresos, los días y el horario que corresponda la prohibición de enajenación de bebidas alcohólicas diversos a los previstos en la Ley;</w:t>
      </w:r>
    </w:p>
    <w:p w14:paraId="09034F9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F11510F" w14:textId="77777777" w:rsidR="0007197B" w:rsidRPr="00DC3F98" w:rsidRDefault="0007197B" w:rsidP="0007197B">
      <w:pPr>
        <w:pStyle w:val="NormalWeb"/>
        <w:numPr>
          <w:ilvl w:val="0"/>
          <w:numId w:val="4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Autorizar el pago diferido o en parcialidades de los derechos correspondientes a las licencias comprendidas en la Ley para la Operación y Funcionamiento de Establecimientos de Bebidas Alcohólicas para el Estado de Tamaulipas, a solicitud de la parte interesada; </w:t>
      </w:r>
    </w:p>
    <w:p w14:paraId="365F9A4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CAF1407" w14:textId="77777777" w:rsidR="0007197B" w:rsidRPr="00DC3F98" w:rsidRDefault="0007197B" w:rsidP="0007197B">
      <w:pPr>
        <w:pStyle w:val="NormalWeb"/>
        <w:numPr>
          <w:ilvl w:val="0"/>
          <w:numId w:val="4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Mantener actualizado el registro de los establecimientos comprendidos en la Ley para la Operación y Funcionamiento de Establecimientos de Bebidas Alcohólicas para el Estado de Tamaulipas,</w:t>
      </w:r>
    </w:p>
    <w:p w14:paraId="33A00FC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E8A5130" w14:textId="77777777" w:rsidR="0007197B" w:rsidRPr="00DC3F98" w:rsidRDefault="0007197B" w:rsidP="0007197B">
      <w:pPr>
        <w:pStyle w:val="NormalWeb"/>
        <w:numPr>
          <w:ilvl w:val="0"/>
          <w:numId w:val="4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Resguardar y almacenar los expedientes que se originen de los establecimientos a los que se refiere la Ley en la materia;</w:t>
      </w:r>
    </w:p>
    <w:p w14:paraId="3B5956A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D5D6788" w14:textId="77777777" w:rsidR="0007197B" w:rsidRPr="00DC3F98" w:rsidRDefault="0007197B" w:rsidP="0007197B">
      <w:pPr>
        <w:pStyle w:val="NormalWeb"/>
        <w:numPr>
          <w:ilvl w:val="0"/>
          <w:numId w:val="4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Recibir, tramitar y resolver las solicitudes de información materia de su competencia en los términos de este artículo, realizadas por diversas autoridades de conformidad con las disposiciones jurídicas aplicables; y</w:t>
      </w:r>
    </w:p>
    <w:p w14:paraId="3359AEB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29061F3" w14:textId="77777777" w:rsidR="0007197B" w:rsidRPr="00DC3F98" w:rsidRDefault="0007197B" w:rsidP="0007197B">
      <w:pPr>
        <w:pStyle w:val="NormalWeb"/>
        <w:numPr>
          <w:ilvl w:val="0"/>
          <w:numId w:val="4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que </w:t>
      </w:r>
      <w:proofErr w:type="spellStart"/>
      <w:r w:rsidRPr="00DC3F98">
        <w:rPr>
          <w:rFonts w:ascii="Arial" w:hAnsi="Arial" w:cs="Arial"/>
          <w:sz w:val="20"/>
          <w:szCs w:val="20"/>
          <w:lang w:val="es-ES"/>
        </w:rPr>
        <w:t>señalen</w:t>
      </w:r>
      <w:proofErr w:type="spellEnd"/>
      <w:r w:rsidRPr="00DC3F98">
        <w:rPr>
          <w:rFonts w:ascii="Arial" w:hAnsi="Arial" w:cs="Arial"/>
          <w:sz w:val="20"/>
          <w:szCs w:val="20"/>
          <w:lang w:val="es-ES"/>
        </w:rPr>
        <w:t xml:space="preserve"> las leyes, reglamentos, otras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y las que le sean encomendadas por la superioridad. </w:t>
      </w:r>
    </w:p>
    <w:p w14:paraId="480A54F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F6B19B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Para el ejercicio de sus funciones y el despacho de los asuntos que le competen, la Dirección de Oficinas Fiscales y Establecimiento de Bebidas Alcohólicas tiene bajo su </w:t>
      </w:r>
      <w:proofErr w:type="spellStart"/>
      <w:r w:rsidRPr="00DC3F98">
        <w:rPr>
          <w:rFonts w:ascii="Arial" w:hAnsi="Arial" w:cs="Arial"/>
          <w:sz w:val="20"/>
          <w:szCs w:val="20"/>
          <w:lang w:val="es-ES"/>
        </w:rPr>
        <w:t>adscripción</w:t>
      </w:r>
      <w:proofErr w:type="spellEnd"/>
      <w:r w:rsidRPr="00DC3F98">
        <w:rPr>
          <w:rFonts w:ascii="Arial" w:hAnsi="Arial" w:cs="Arial"/>
          <w:sz w:val="20"/>
          <w:szCs w:val="20"/>
          <w:lang w:val="es-ES"/>
        </w:rPr>
        <w:t xml:space="preserve"> al Departamento de Gestión Administrativa y de Establecimiento de Bebidas Alcohólicas, además de las Oficinas Fiscales del Estado. </w:t>
      </w:r>
    </w:p>
    <w:p w14:paraId="5AC771D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066A9C2"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r w:rsidRPr="00DC3F98">
        <w:rPr>
          <w:rFonts w:ascii="Arial" w:hAnsi="Arial" w:cs="Arial"/>
          <w:b/>
          <w:bCs/>
          <w:sz w:val="20"/>
          <w:szCs w:val="20"/>
          <w:lang w:val="es-ES"/>
        </w:rPr>
        <w:t>CAPÍTULO VI</w:t>
      </w:r>
    </w:p>
    <w:p w14:paraId="6D8B45D9"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r w:rsidRPr="00DC3F98">
        <w:rPr>
          <w:rFonts w:ascii="Arial" w:hAnsi="Arial" w:cs="Arial"/>
          <w:b/>
          <w:bCs/>
          <w:sz w:val="20"/>
          <w:szCs w:val="20"/>
          <w:lang w:val="es-ES"/>
        </w:rPr>
        <w:t>DE LAS ATRIBUCIONES DE LA SUBSECRETARÍA DE EGRESOS</w:t>
      </w:r>
    </w:p>
    <w:p w14:paraId="130395E3"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p>
    <w:p w14:paraId="0B99E94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ARTÍCULO 31.</w:t>
      </w:r>
      <w:r w:rsidRPr="00DC3F98">
        <w:rPr>
          <w:rFonts w:ascii="Arial" w:hAnsi="Arial" w:cs="Arial"/>
          <w:sz w:val="20"/>
          <w:szCs w:val="20"/>
          <w:lang w:val="es-ES"/>
        </w:rPr>
        <w:t xml:space="preserve"> A la persona titular de la Subsecretaría de Egresos, le corresponden las atribuciones siguientes:</w:t>
      </w:r>
    </w:p>
    <w:p w14:paraId="2A970B0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F8EFB42" w14:textId="77777777" w:rsidR="0007197B" w:rsidRPr="00DC3F98" w:rsidRDefault="0007197B" w:rsidP="0007197B">
      <w:pPr>
        <w:pStyle w:val="NormalWeb"/>
        <w:numPr>
          <w:ilvl w:val="0"/>
          <w:numId w:val="5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lastRenderedPageBreak/>
        <w:t>Programar, autorizar y controlar las erogaciones relativas a los compromisos contraídos por el Gobierno del Estado, de conformidad con el Presupuesto de Egresos del Gobierno del Estado de Tamaulipas aprobado;</w:t>
      </w:r>
    </w:p>
    <w:p w14:paraId="2B4A0C8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2CEC90B" w14:textId="77777777" w:rsidR="0007197B" w:rsidRPr="00DC3F98" w:rsidRDefault="0007197B" w:rsidP="0007197B">
      <w:pPr>
        <w:pStyle w:val="NormalWeb"/>
        <w:numPr>
          <w:ilvl w:val="0"/>
          <w:numId w:val="5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Coordinar y auxiliar al titular de la Secretaría en las actividades relativas a la planeación financiera del Estado;</w:t>
      </w:r>
    </w:p>
    <w:p w14:paraId="6203817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B8A7D3C" w14:textId="77777777" w:rsidR="0007197B" w:rsidRPr="00DC3F98" w:rsidRDefault="0007197B" w:rsidP="0007197B">
      <w:pPr>
        <w:pStyle w:val="NormalWeb"/>
        <w:numPr>
          <w:ilvl w:val="0"/>
          <w:numId w:val="5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Emitir las normas y lineamientos específicos que deberán observar las dependencias y entidades de la administración pública estatal, en la elaboración de su propuesta para la integración del anteproyecto del Presupuesto de Egresos del Gobierno del Estado de Tamaulipas, vigilando la incorporación de un enfoque hacia resultados, así como coordinar su elaboración;</w:t>
      </w:r>
    </w:p>
    <w:p w14:paraId="4AF339D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FFDEAA7" w14:textId="77777777" w:rsidR="0007197B" w:rsidRPr="00DC3F98" w:rsidRDefault="0007197B" w:rsidP="0007197B">
      <w:pPr>
        <w:pStyle w:val="NormalWeb"/>
        <w:numPr>
          <w:ilvl w:val="0"/>
          <w:numId w:val="5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Resguardar los fondos públicos del Gobierno del Estado y dictar las reglas para su mejor inversión;</w:t>
      </w:r>
    </w:p>
    <w:p w14:paraId="7B1FFFC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5A5547C" w14:textId="77777777" w:rsidR="0007197B" w:rsidRPr="00DC3F98" w:rsidRDefault="0007197B" w:rsidP="0007197B">
      <w:pPr>
        <w:pStyle w:val="NormalWeb"/>
        <w:numPr>
          <w:ilvl w:val="0"/>
          <w:numId w:val="5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Definir las políticas que aseguren el óptimo aprovechamiento de los recursos financieros del Gobierno del Estado;</w:t>
      </w:r>
    </w:p>
    <w:p w14:paraId="02A6DA0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6066B12" w14:textId="77777777" w:rsidR="0007197B" w:rsidRPr="00DC3F98" w:rsidRDefault="0007197B" w:rsidP="0007197B">
      <w:pPr>
        <w:pStyle w:val="NormalWeb"/>
        <w:numPr>
          <w:ilvl w:val="0"/>
          <w:numId w:val="5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Participar en la programación y negociación de la deuda pública del Gobierno del Estado, en apego a las disposiciones legales vigentes;</w:t>
      </w:r>
    </w:p>
    <w:p w14:paraId="4F46846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F5265B7" w14:textId="77777777" w:rsidR="0007197B" w:rsidRPr="00DC3F98" w:rsidRDefault="0007197B" w:rsidP="0007197B">
      <w:pPr>
        <w:pStyle w:val="NormalWeb"/>
        <w:numPr>
          <w:ilvl w:val="0"/>
          <w:numId w:val="5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Proponer las políticas de endeudamiento del Gobierno del Estado y los programas correspondientes, en congruencia con la política económica del mismo;</w:t>
      </w:r>
    </w:p>
    <w:p w14:paraId="771518C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F65BCA6" w14:textId="77777777" w:rsidR="0007197B" w:rsidRPr="00DC3F98" w:rsidRDefault="0007197B" w:rsidP="0007197B">
      <w:pPr>
        <w:pStyle w:val="NormalWeb"/>
        <w:numPr>
          <w:ilvl w:val="0"/>
          <w:numId w:val="5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Participar en la formulación de los programas de financiamiento del gasto público del Gobierno del Estado;</w:t>
      </w:r>
    </w:p>
    <w:p w14:paraId="7D032B7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DA70AC8" w14:textId="77777777" w:rsidR="0007197B" w:rsidRPr="00DC3F98" w:rsidRDefault="0007197B" w:rsidP="0007197B">
      <w:pPr>
        <w:pStyle w:val="NormalWeb"/>
        <w:numPr>
          <w:ilvl w:val="0"/>
          <w:numId w:val="5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Suscribir, mancomunadamente con el servidor público que se designe, los títulos de crédito con que se operen los fondos del Estado;</w:t>
      </w:r>
    </w:p>
    <w:p w14:paraId="0C558E6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9459123" w14:textId="77777777" w:rsidR="0007197B" w:rsidRPr="00DC3F98" w:rsidRDefault="0007197B" w:rsidP="0007197B">
      <w:pPr>
        <w:pStyle w:val="NormalWeb"/>
        <w:numPr>
          <w:ilvl w:val="0"/>
          <w:numId w:val="5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Efectuar los pagos autorizados por la Secretaría con cargo al Presupuesto de Egresos del Gobierno del Estado de Tamaulipas y los demás que, conforme a las leyes, convenios, contratos y demás disposiciones legales deban realizarse;</w:t>
      </w:r>
    </w:p>
    <w:p w14:paraId="0CDDC5A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2F38A21" w14:textId="77777777" w:rsidR="0007197B" w:rsidRPr="00DC3F98" w:rsidRDefault="0007197B" w:rsidP="0007197B">
      <w:pPr>
        <w:pStyle w:val="NormalWeb"/>
        <w:numPr>
          <w:ilvl w:val="0"/>
          <w:numId w:val="5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Coordinar la elaboración de la Cuenta Pública, con los correspondientes estados financieros del Gobierno del Estado, así como rendir al titular de la Secretaría los informes del movimiento de fondos y proveerle la información necesaria, para solventar los requerimientos solicitados por la Auditoría Superior del Estado;</w:t>
      </w:r>
    </w:p>
    <w:p w14:paraId="4406E94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82F5793" w14:textId="77777777" w:rsidR="0007197B" w:rsidRPr="00DC3F98" w:rsidRDefault="0007197B" w:rsidP="0007197B">
      <w:pPr>
        <w:pStyle w:val="NormalWeb"/>
        <w:numPr>
          <w:ilvl w:val="0"/>
          <w:numId w:val="5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Proveer los recursos financieros a los Tribunales Administrativos del Estado, de conformidad con el Presupuesto de Egresos del Gobierno del Estado de Tamaulipas;</w:t>
      </w:r>
    </w:p>
    <w:p w14:paraId="2B3F910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0AA645F" w14:textId="77777777" w:rsidR="0007197B" w:rsidRPr="00DC3F98" w:rsidRDefault="0007197B" w:rsidP="0007197B">
      <w:pPr>
        <w:pStyle w:val="NormalWeb"/>
        <w:numPr>
          <w:ilvl w:val="0"/>
          <w:numId w:val="5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Participar en la operación del sistema de movimiento de fondos y valores del Gobierno del Estado y de las demás operaciones financieras que las dependencias y entidades de la administración pública estatal, tengan en instituciones de crédito con que operen conforme a los lineamientos que dicte el titular de la Secretaría;</w:t>
      </w:r>
    </w:p>
    <w:p w14:paraId="63D9734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827E0FB" w14:textId="77777777" w:rsidR="0007197B" w:rsidRPr="00DC3F98" w:rsidRDefault="0007197B" w:rsidP="0007197B">
      <w:pPr>
        <w:pStyle w:val="NormalWeb"/>
        <w:numPr>
          <w:ilvl w:val="0"/>
          <w:numId w:val="5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Validar la viabilidad de las solicitudes de anticipos a cuenta de las participaciones federales que formulen los municipios al titular del Ejecutivo Estatal o al titular de la Secretaría de Finanzas, para su posterior autorización por ésta última;</w:t>
      </w:r>
    </w:p>
    <w:p w14:paraId="1CEEB88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D29E77E" w14:textId="77777777" w:rsidR="0007197B" w:rsidRPr="00DC3F98" w:rsidRDefault="0007197B" w:rsidP="0007197B">
      <w:pPr>
        <w:pStyle w:val="NormalWeb"/>
        <w:numPr>
          <w:ilvl w:val="0"/>
          <w:numId w:val="5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Formular, con las áreas competentes y otras dependencias de la administración pública estatal, la elaboración de convenios y acuerdos de concertación, para la aplicación adecuada de los recursos públicos del Estado;</w:t>
      </w:r>
    </w:p>
    <w:p w14:paraId="1BA2751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2729C31" w14:textId="77777777" w:rsidR="0007197B" w:rsidRPr="00DC3F98" w:rsidRDefault="0007197B" w:rsidP="0007197B">
      <w:pPr>
        <w:pStyle w:val="NormalWeb"/>
        <w:numPr>
          <w:ilvl w:val="0"/>
          <w:numId w:val="5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Programar, autorizar y controlar las erogaciones relativas a los compromisos contraídos por el Gobierno del Estado, de conformidad con el Presupuesto de Egresos del Gobierno del Estado de Tamaulipas;</w:t>
      </w:r>
    </w:p>
    <w:p w14:paraId="41DEDD6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DE10EA4" w14:textId="77777777" w:rsidR="0007197B" w:rsidRPr="00DC3F98" w:rsidRDefault="0007197B" w:rsidP="0007197B">
      <w:pPr>
        <w:pStyle w:val="NormalWeb"/>
        <w:numPr>
          <w:ilvl w:val="0"/>
          <w:numId w:val="5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Monitorear el ejercicio del presupuesto a través de indicadores cuantitativos, estratégicos y de gestión para medir los resultados alcanzados por los programas presupuestarios; y</w:t>
      </w:r>
    </w:p>
    <w:p w14:paraId="5DFB68F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0F6BF33" w14:textId="77777777" w:rsidR="0007197B" w:rsidRPr="00DC3F98" w:rsidRDefault="0007197B" w:rsidP="0007197B">
      <w:pPr>
        <w:pStyle w:val="NormalWeb"/>
        <w:numPr>
          <w:ilvl w:val="0"/>
          <w:numId w:val="5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Las demás que señalen las leyes, reglamentos, otras disposiciones jurídicas aplicables y las que le sean encomendadas por la superioridad.</w:t>
      </w:r>
    </w:p>
    <w:p w14:paraId="6511B77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3B8CD1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Para el ejercicio de sus funciones y el despacho de los asuntos que le competen, la Subsecretaría de Egresos tiene bajo su adscripción las Direcciones de Planeación y Control Hacendario, de Planeación Estratégica, de la Unidad de Inversión, de Pagos y de Contabilidad Gubernamental y de Gestión y Seguimiento. </w:t>
      </w:r>
    </w:p>
    <w:p w14:paraId="13A1ACC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C6EF13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ARTÍCULO 32.</w:t>
      </w:r>
      <w:r w:rsidRPr="00DC3F98">
        <w:rPr>
          <w:rFonts w:ascii="Arial" w:hAnsi="Arial" w:cs="Arial"/>
          <w:sz w:val="20"/>
          <w:szCs w:val="20"/>
          <w:lang w:val="es-ES"/>
        </w:rPr>
        <w:t xml:space="preserve"> A la persona titular de la Dirección de Planeación y Control Hacendario de la Subsecretaría de Egresos, le corresponden las atribuciones siguientes:</w:t>
      </w:r>
    </w:p>
    <w:p w14:paraId="072996E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18F5C1B" w14:textId="77777777" w:rsidR="0007197B" w:rsidRPr="00DC3F98" w:rsidRDefault="0007197B" w:rsidP="0007197B">
      <w:pPr>
        <w:pStyle w:val="NormalWeb"/>
        <w:numPr>
          <w:ilvl w:val="0"/>
          <w:numId w:val="5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Dirigir y supervisar en el seguimiento del ejercicio del Presupuesto de Egresos del Gobierno del Estado de Tamaulipas;</w:t>
      </w:r>
    </w:p>
    <w:p w14:paraId="53CD747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BFAC2D8" w14:textId="77777777" w:rsidR="0007197B" w:rsidRPr="00DC3F98" w:rsidRDefault="0007197B" w:rsidP="0007197B">
      <w:pPr>
        <w:pStyle w:val="NormalWeb"/>
        <w:numPr>
          <w:ilvl w:val="0"/>
          <w:numId w:val="5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Participar en la formulación de la propuesta del anteproyecto de Presupuesto de Egresos del Gobierno del Estado de Tamaulipas;</w:t>
      </w:r>
    </w:p>
    <w:p w14:paraId="2E118D5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2693220" w14:textId="77777777" w:rsidR="0007197B" w:rsidRPr="00DC3F98" w:rsidRDefault="0007197B" w:rsidP="0007197B">
      <w:pPr>
        <w:pStyle w:val="NormalWeb"/>
        <w:numPr>
          <w:ilvl w:val="0"/>
          <w:numId w:val="5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Analizar conforme a la política de egresos las solicitudes de adecuaciones, transferencias y modificaciones presupuestales que presentan las dependencias y entidades; </w:t>
      </w:r>
    </w:p>
    <w:p w14:paraId="48B4F3C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0F9FB2D" w14:textId="77777777" w:rsidR="0007197B" w:rsidRPr="00DC3F98" w:rsidRDefault="0007197B" w:rsidP="0007197B">
      <w:pPr>
        <w:pStyle w:val="NormalWeb"/>
        <w:numPr>
          <w:ilvl w:val="0"/>
          <w:numId w:val="5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Contribuir en la integración de datos para la preparación del Informe de Gobierno del Ejecutivo Estatal; </w:t>
      </w:r>
    </w:p>
    <w:p w14:paraId="7125E94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6733344" w14:textId="77777777" w:rsidR="0007197B" w:rsidRPr="00DC3F98" w:rsidRDefault="0007197B" w:rsidP="0007197B">
      <w:pPr>
        <w:pStyle w:val="NormalWeb"/>
        <w:numPr>
          <w:ilvl w:val="0"/>
          <w:numId w:val="5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Supervisar el control de la información presupuestal del Gobierno del Estado a través del Sistema de Administración Presupuestal, Contable y Financiero vigente;</w:t>
      </w:r>
    </w:p>
    <w:p w14:paraId="1C8295E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8BD0BAA" w14:textId="77777777" w:rsidR="0007197B" w:rsidRPr="00DC3F98" w:rsidRDefault="0007197B" w:rsidP="0007197B">
      <w:pPr>
        <w:pStyle w:val="NormalWeb"/>
        <w:numPr>
          <w:ilvl w:val="0"/>
          <w:numId w:val="5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Implementar estrategias para el control y supervisión de los procesos del sistema para generar información oportuna;</w:t>
      </w:r>
    </w:p>
    <w:p w14:paraId="67756FA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F49D714" w14:textId="77777777" w:rsidR="0007197B" w:rsidRPr="00DC3F98" w:rsidRDefault="0007197B" w:rsidP="0007197B">
      <w:pPr>
        <w:pStyle w:val="NormalWeb"/>
        <w:numPr>
          <w:ilvl w:val="0"/>
          <w:numId w:val="5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Dirigir la generación de información relacionados al seguimiento presupuestal y control del Presupuesto de Egresos del Gobierno del Estado de Tamaulipas;</w:t>
      </w:r>
    </w:p>
    <w:p w14:paraId="6ECCD99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3C3EF43" w14:textId="77777777" w:rsidR="0007197B" w:rsidRPr="00DC3F98" w:rsidRDefault="0007197B" w:rsidP="0007197B">
      <w:pPr>
        <w:pStyle w:val="NormalWeb"/>
        <w:numPr>
          <w:ilvl w:val="0"/>
          <w:numId w:val="5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Revisar las solicitudes y propuestas de los programas y proyectos gubernamentales de recurso estatal y federal para ser implementados de manera eficaz y oportuna;</w:t>
      </w:r>
    </w:p>
    <w:p w14:paraId="4EBEB7C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59D305A" w14:textId="77777777" w:rsidR="0007197B" w:rsidRPr="00DC3F98" w:rsidRDefault="0007197B" w:rsidP="0007197B">
      <w:pPr>
        <w:pStyle w:val="NormalWeb"/>
        <w:numPr>
          <w:ilvl w:val="0"/>
          <w:numId w:val="5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Coordinar la Evaluación del Estado Presupuestal, con la finalidad de establecer estrategias para el control de los recursos asignados;</w:t>
      </w:r>
    </w:p>
    <w:p w14:paraId="7A54A51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C4F4120" w14:textId="77777777" w:rsidR="0007197B" w:rsidRPr="00DC3F98" w:rsidRDefault="0007197B" w:rsidP="0007197B">
      <w:pPr>
        <w:pStyle w:val="NormalWeb"/>
        <w:numPr>
          <w:ilvl w:val="0"/>
          <w:numId w:val="5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Proponer la implementación de controles para optimizar los procesos administrativos en las partidas del gasto corriente, </w:t>
      </w:r>
      <w:proofErr w:type="gramStart"/>
      <w:r w:rsidRPr="00DC3F98">
        <w:rPr>
          <w:rFonts w:ascii="Arial" w:hAnsi="Arial" w:cs="Arial"/>
          <w:sz w:val="20"/>
          <w:szCs w:val="20"/>
          <w:lang w:val="es-ES"/>
        </w:rPr>
        <w:t>obra pública y organismos públicos</w:t>
      </w:r>
      <w:proofErr w:type="gramEnd"/>
      <w:r w:rsidRPr="00DC3F98">
        <w:rPr>
          <w:rFonts w:ascii="Arial" w:hAnsi="Arial" w:cs="Arial"/>
          <w:sz w:val="20"/>
          <w:szCs w:val="20"/>
          <w:lang w:val="es-ES"/>
        </w:rPr>
        <w:t xml:space="preserve"> descentralizados;</w:t>
      </w:r>
    </w:p>
    <w:p w14:paraId="2782183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4E769D8" w14:textId="77777777" w:rsidR="0007197B" w:rsidRPr="00DC3F98" w:rsidRDefault="0007197B" w:rsidP="0007197B">
      <w:pPr>
        <w:pStyle w:val="NormalWeb"/>
        <w:numPr>
          <w:ilvl w:val="0"/>
          <w:numId w:val="5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Dirigir el desempeño de la operación e integración de los módulos del Sistema de Administración Presupuestal, Contable y Financiero vigente;</w:t>
      </w:r>
    </w:p>
    <w:p w14:paraId="7CD44CF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799CD90" w14:textId="77777777" w:rsidR="0007197B" w:rsidRPr="00DC3F98" w:rsidRDefault="0007197B" w:rsidP="0007197B">
      <w:pPr>
        <w:pStyle w:val="NormalWeb"/>
        <w:numPr>
          <w:ilvl w:val="0"/>
          <w:numId w:val="5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Supervisar que la documentación comprobatoria en trámite de pago recibida de las dependencias y entidades cumpla con las disposiciones fiscales;</w:t>
      </w:r>
    </w:p>
    <w:p w14:paraId="626FF6B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C597A03" w14:textId="77777777" w:rsidR="0007197B" w:rsidRPr="00DC3F98" w:rsidRDefault="0007197B" w:rsidP="0007197B">
      <w:pPr>
        <w:pStyle w:val="NormalWeb"/>
        <w:numPr>
          <w:ilvl w:val="0"/>
          <w:numId w:val="5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Coordinar el trámite de pagos con cargo al presupuesto autorizado en las dependencias y entidades del Ejecutivo Estatal, de los poderes legislativo y judicial, previa revisión del departamento correspondiente;</w:t>
      </w:r>
    </w:p>
    <w:p w14:paraId="0FAABEA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45FCB94" w14:textId="77777777" w:rsidR="0007197B" w:rsidRPr="00DC3F98" w:rsidRDefault="0007197B" w:rsidP="0007197B">
      <w:pPr>
        <w:pStyle w:val="NormalWeb"/>
        <w:numPr>
          <w:ilvl w:val="0"/>
          <w:numId w:val="5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Coordinar y dirigir las funciones relativas al portal aplicativo de la Secretaría de Hacienda y Crédito Público;</w:t>
      </w:r>
    </w:p>
    <w:p w14:paraId="0A11C33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67B9FCC" w14:textId="77777777" w:rsidR="0007197B" w:rsidRPr="00DC3F98" w:rsidRDefault="0007197B" w:rsidP="0007197B">
      <w:pPr>
        <w:pStyle w:val="NormalWeb"/>
        <w:numPr>
          <w:ilvl w:val="0"/>
          <w:numId w:val="5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Coordinar y dirigir la elaboración de convenios por concepto de subsidios diversos con ayuntamientos;</w:t>
      </w:r>
    </w:p>
    <w:p w14:paraId="2FAE4E7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D061B81" w14:textId="77777777" w:rsidR="0007197B" w:rsidRPr="00DC3F98" w:rsidRDefault="0007197B" w:rsidP="0007197B">
      <w:pPr>
        <w:pStyle w:val="NormalWeb"/>
        <w:numPr>
          <w:ilvl w:val="0"/>
          <w:numId w:val="5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Coordinar la elaboración de reportes con información presupuestal para la integración del cierre mensual, trimestral y anual;</w:t>
      </w:r>
    </w:p>
    <w:p w14:paraId="7E59F4A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C0AE3B6" w14:textId="77777777" w:rsidR="0007197B" w:rsidRPr="00DC3F98" w:rsidRDefault="0007197B" w:rsidP="0007197B">
      <w:pPr>
        <w:pStyle w:val="NormalWeb"/>
        <w:numPr>
          <w:ilvl w:val="0"/>
          <w:numId w:val="5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Analizar los informes mensuales al ejercicio del gasto y presentar los resultados ante la superioridad;</w:t>
      </w:r>
    </w:p>
    <w:p w14:paraId="28CE968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870C774" w14:textId="77777777" w:rsidR="0007197B" w:rsidRPr="00DC3F98" w:rsidRDefault="0007197B" w:rsidP="0007197B">
      <w:pPr>
        <w:pStyle w:val="NormalWeb"/>
        <w:numPr>
          <w:ilvl w:val="0"/>
          <w:numId w:val="5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lastRenderedPageBreak/>
        <w:t>Contribuir en la integración de datos maestros, cuentas, órdenes y elementos requeridos para el correcto funcionamiento del sistema y la integración de sus módulos; y</w:t>
      </w:r>
    </w:p>
    <w:p w14:paraId="39A078E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C4AB52B" w14:textId="77777777" w:rsidR="0007197B" w:rsidRPr="00DC3F98" w:rsidRDefault="0007197B" w:rsidP="0007197B">
      <w:pPr>
        <w:pStyle w:val="NormalWeb"/>
        <w:numPr>
          <w:ilvl w:val="0"/>
          <w:numId w:val="5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Las demás que señalen las leyes, reglamentos, otras disposiciones jurídicas aplicables y las que le sean encomendadas por la superioridad.</w:t>
      </w:r>
    </w:p>
    <w:p w14:paraId="3915138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89A106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Para el ejercicio de sus funciones y el despacho de los asuntos que le competen, la Dirección de Planeación y Control Hacendario tiene bajo su adscripción a los Departamentos de Control de Fondos y Proyectos, de Control del Gasto Corriente, de Planeación y Control a Entidades, de Coordinación del Sistema Presupuestario y Financiero, de Planeación y Seguimiento Presupuestal, de Coordinación de Programas y Proyectos, de Información y Estadística Presupuestal y Financiera y el de Coordinación SAP Finanzas. </w:t>
      </w:r>
    </w:p>
    <w:p w14:paraId="4973553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89A1D0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ARTÍCULO 33.</w:t>
      </w:r>
      <w:r w:rsidRPr="00DC3F98">
        <w:rPr>
          <w:rFonts w:ascii="Arial" w:hAnsi="Arial" w:cs="Arial"/>
          <w:sz w:val="20"/>
          <w:szCs w:val="20"/>
          <w:lang w:val="es-ES"/>
        </w:rPr>
        <w:t xml:space="preserve"> A la persona titular de la Dirección de Planeación Estratégica de la Subsecretaría de Egresos, le corresponden las atribuciones siguientes:</w:t>
      </w:r>
    </w:p>
    <w:p w14:paraId="7B58E99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D062158" w14:textId="77777777" w:rsidR="0007197B" w:rsidRPr="00DC3F98" w:rsidRDefault="0007197B" w:rsidP="0007197B">
      <w:pPr>
        <w:pStyle w:val="NormalWeb"/>
        <w:numPr>
          <w:ilvl w:val="0"/>
          <w:numId w:val="5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Representar a la Subsecretaría de Egresos, cuando por instrucciones superiores así se establezca, en el marco de los trabajos relativos a la planeación estatal del desarrollo, el Presupuesto Basado en Resultados y el Sistema Estatal de Evaluación del Desempeño;</w:t>
      </w:r>
    </w:p>
    <w:p w14:paraId="0F39FE9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EE7D319" w14:textId="77777777" w:rsidR="0007197B" w:rsidRPr="00DC3F98" w:rsidRDefault="0007197B" w:rsidP="0007197B">
      <w:pPr>
        <w:pStyle w:val="NormalWeb"/>
        <w:numPr>
          <w:ilvl w:val="0"/>
          <w:numId w:val="5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Contribuir en la definición de la política de gasto público, los niveles de gasto y su distribución a través de los programas presupuestarios, en coordinación con las unidades administrativas competentes de la Subsecretaría de Egresos;</w:t>
      </w:r>
    </w:p>
    <w:p w14:paraId="5E9A386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D739F56" w14:textId="77777777" w:rsidR="0007197B" w:rsidRPr="00DC3F98" w:rsidRDefault="0007197B" w:rsidP="0007197B">
      <w:pPr>
        <w:pStyle w:val="NormalWeb"/>
        <w:numPr>
          <w:ilvl w:val="0"/>
          <w:numId w:val="5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Proponer acciones para que los programas presupuestarios estén alineados con las prioridades del Plan Estatal de Desarrollo;</w:t>
      </w:r>
    </w:p>
    <w:p w14:paraId="37B49C1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6D586EF" w14:textId="77777777" w:rsidR="0007197B" w:rsidRPr="00DC3F98" w:rsidRDefault="0007197B" w:rsidP="0007197B">
      <w:pPr>
        <w:pStyle w:val="NormalWeb"/>
        <w:numPr>
          <w:ilvl w:val="0"/>
          <w:numId w:val="5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Elaborar los lineamientos, sistemas y procedimientos para la implementación del Presupuesto por Resultados y el Sistema de Evaluación de Desempeño;</w:t>
      </w:r>
    </w:p>
    <w:p w14:paraId="68A6517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F904FD8" w14:textId="77777777" w:rsidR="0007197B" w:rsidRPr="00DC3F98" w:rsidRDefault="0007197B" w:rsidP="0007197B">
      <w:pPr>
        <w:pStyle w:val="NormalWeb"/>
        <w:numPr>
          <w:ilvl w:val="0"/>
          <w:numId w:val="5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Realizar e impulsar iniciativas para la capacitación estatal y municipal en materia de planeación estratégica, con la finalidad de fortalecer el Presupuesto Basado en Resultados en el Estado;</w:t>
      </w:r>
    </w:p>
    <w:p w14:paraId="6E53F6D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631B375" w14:textId="77777777" w:rsidR="0007197B" w:rsidRPr="00DC3F98" w:rsidRDefault="0007197B" w:rsidP="0007197B">
      <w:pPr>
        <w:pStyle w:val="NormalWeb"/>
        <w:numPr>
          <w:ilvl w:val="0"/>
          <w:numId w:val="5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Identificar estudios, investigaciones y buenas prácticas en materia de planeación estratégica, Presupuesto Basado en Resultados, monitoreo y evaluación de programas presupuestarios, para impulsar el desarrollo estatal sobre esos temas;</w:t>
      </w:r>
    </w:p>
    <w:p w14:paraId="5BBE541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FABCB5F" w14:textId="77777777" w:rsidR="0007197B" w:rsidRPr="00DC3F98" w:rsidRDefault="0007197B" w:rsidP="0007197B">
      <w:pPr>
        <w:pStyle w:val="NormalWeb"/>
        <w:numPr>
          <w:ilvl w:val="0"/>
          <w:numId w:val="5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Elaborar y someter a consideración del titular de la Subsecretaría los criterios y documentación soporte requerida para la formulación y autorización de programas presupuestarios que requieran las dependencias y entidades de la administración pública estatal;</w:t>
      </w:r>
    </w:p>
    <w:p w14:paraId="6CA5C20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E1110BC" w14:textId="77777777" w:rsidR="0007197B" w:rsidRPr="00DC3F98" w:rsidRDefault="0007197B" w:rsidP="0007197B">
      <w:pPr>
        <w:pStyle w:val="NormalWeb"/>
        <w:numPr>
          <w:ilvl w:val="0"/>
          <w:numId w:val="5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Proponer acciones dirigidas a mejorar la eficiencia, el desempeño y transparencia en el ejercicio del gasto público federalizado y estatal;</w:t>
      </w:r>
    </w:p>
    <w:p w14:paraId="5FBBCAB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25DE20B" w14:textId="77777777" w:rsidR="0007197B" w:rsidRPr="00DC3F98" w:rsidRDefault="0007197B" w:rsidP="0007197B">
      <w:pPr>
        <w:pStyle w:val="NormalWeb"/>
        <w:numPr>
          <w:ilvl w:val="0"/>
          <w:numId w:val="5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Coordinar a las unidades administrativas de la Subsecretaría de Egresos, en los trabajos relativos al diseño y actualización de la estructura programática del presupuesto con enfoque a resultados;</w:t>
      </w:r>
    </w:p>
    <w:p w14:paraId="26B5A5F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1AD2377" w14:textId="77777777" w:rsidR="0007197B" w:rsidRPr="00DC3F98" w:rsidRDefault="0007197B" w:rsidP="0007197B">
      <w:pPr>
        <w:pStyle w:val="NormalWeb"/>
        <w:numPr>
          <w:ilvl w:val="0"/>
          <w:numId w:val="5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Contribuir en el diseño, desarrollo y operación de los sistemas de información para carga y monitoreo de los indicadores de resultados, así como opinar sobre sus actualizaciones y vinculación con otros sistemas de la Secretaría de Finanzas;</w:t>
      </w:r>
    </w:p>
    <w:p w14:paraId="0A36563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1952DA0" w14:textId="77777777" w:rsidR="0007197B" w:rsidRPr="00DC3F98" w:rsidRDefault="0007197B" w:rsidP="0007197B">
      <w:pPr>
        <w:pStyle w:val="NormalWeb"/>
        <w:numPr>
          <w:ilvl w:val="0"/>
          <w:numId w:val="5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Asesorar técnicamente durante los trabajos de concertación con las dependencias y entidades de la administración pública estatal, sobre los objetivos, indicadores estratégicos y metas a considerar para los programas presupuestarios que deberán incluirse en el Proyecto de Presupuesto de Egresos del Gobierno del Estado de Tamaulipas;</w:t>
      </w:r>
    </w:p>
    <w:p w14:paraId="33044A3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69EDEF7" w14:textId="77777777" w:rsidR="0007197B" w:rsidRPr="00DC3F98" w:rsidRDefault="0007197B" w:rsidP="0007197B">
      <w:pPr>
        <w:pStyle w:val="NormalWeb"/>
        <w:numPr>
          <w:ilvl w:val="0"/>
          <w:numId w:val="5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lastRenderedPageBreak/>
        <w:t>Monitorear la operación del Sistema Estatal de Evaluación del Desempeño de los Programas Presupuestarios para analizar e informar los avances sobre los resultados alcanzados y el cumplimiento de las metas;</w:t>
      </w:r>
    </w:p>
    <w:p w14:paraId="57DC872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23A438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03C7F42" w14:textId="77777777" w:rsidR="0007197B" w:rsidRPr="00DC3F98" w:rsidRDefault="0007197B" w:rsidP="0007197B">
      <w:pPr>
        <w:pStyle w:val="NormalWeb"/>
        <w:numPr>
          <w:ilvl w:val="0"/>
          <w:numId w:val="5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Coordinar las acciones de las dependencias y entidades, relacionadas con el seguimiento de los programas presupuestarios, así como analizar e informar los avances sobre los resultados alcanzados y el cumplimiento de las metas;</w:t>
      </w:r>
    </w:p>
    <w:p w14:paraId="3BEAE72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DB3D89B" w14:textId="77777777" w:rsidR="0007197B" w:rsidRPr="00DC3F98" w:rsidRDefault="0007197B" w:rsidP="0007197B">
      <w:pPr>
        <w:pStyle w:val="NormalWeb"/>
        <w:numPr>
          <w:ilvl w:val="0"/>
          <w:numId w:val="5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Analizar el comportamiento observado a través del seguimiento de indicadores y los resultados de las evaluaciones, y emitir recomendaciones orientadas a incorporar mejoras al proceso presupuestario, tanto del gasto público federalizado como del estatal;</w:t>
      </w:r>
    </w:p>
    <w:p w14:paraId="378986A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20088EB" w14:textId="77777777" w:rsidR="0007197B" w:rsidRPr="00DC3F98" w:rsidRDefault="0007197B" w:rsidP="0007197B">
      <w:pPr>
        <w:pStyle w:val="NormalWeb"/>
        <w:numPr>
          <w:ilvl w:val="0"/>
          <w:numId w:val="5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Participar en la evaluación del desempeño de los programas presupuestarios, sin perjuicio de las atribuciones que corresponden a la Contraloría Gubernamental, con la participación de las unidades administrativas competentes de la Secretaría y, cuando corresponda, de las dependencias y entidades de la administración pública estatal;</w:t>
      </w:r>
    </w:p>
    <w:p w14:paraId="599172B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BE9C98A" w14:textId="77777777" w:rsidR="0007197B" w:rsidRPr="00DC3F98" w:rsidRDefault="0007197B" w:rsidP="0007197B">
      <w:pPr>
        <w:pStyle w:val="NormalWeb"/>
        <w:numPr>
          <w:ilvl w:val="0"/>
          <w:numId w:val="5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Colaborar en la elaboración del Programa Anual de Evaluación para los programas estatales de la administración pública estatal, así como opinar sobre normas, lineamientos, mecanismos y términos de referencia, vinculados con su ejecución;</w:t>
      </w:r>
    </w:p>
    <w:p w14:paraId="12E599C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D498804" w14:textId="77777777" w:rsidR="0007197B" w:rsidRPr="00DC3F98" w:rsidRDefault="0007197B" w:rsidP="0007197B">
      <w:pPr>
        <w:pStyle w:val="NormalWeb"/>
        <w:numPr>
          <w:ilvl w:val="0"/>
          <w:numId w:val="5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Coordinar los trabajos y el flujo de información relativos a las evaluaciones externas que procedan para los fondos o programas presupuestarios a cargo de la Secretaría de Finanzas;</w:t>
      </w:r>
    </w:p>
    <w:p w14:paraId="58F3CCA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C001724" w14:textId="77777777" w:rsidR="0007197B" w:rsidRPr="00DC3F98" w:rsidRDefault="0007197B" w:rsidP="0007197B">
      <w:pPr>
        <w:pStyle w:val="NormalWeb"/>
        <w:numPr>
          <w:ilvl w:val="0"/>
          <w:numId w:val="5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Atender los requerimientos en materia de transparencia y acceso a la información, relativos a los programas presupuestarios a cargo de la Secretaría de Finanzas, sus indicadores de resultados y evaluaciones correspondientes; y</w:t>
      </w:r>
    </w:p>
    <w:p w14:paraId="4A84711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5F30486" w14:textId="77777777" w:rsidR="0007197B" w:rsidRPr="00DC3F98" w:rsidRDefault="0007197B" w:rsidP="0007197B">
      <w:pPr>
        <w:pStyle w:val="NormalWeb"/>
        <w:numPr>
          <w:ilvl w:val="0"/>
          <w:numId w:val="5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Las demás que señalen las leyes, reglamentos, otras disposiciones jurídicas aplicables y cuando por instrucciones superiores le sean encomendadas.</w:t>
      </w:r>
    </w:p>
    <w:p w14:paraId="670176F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E3E16A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Para el ejercicio de sus funciones y el despacho de los asuntos que le competen, la Dirección de Planeación Estratégica tiene bajo su adscripción a los Departamentos de Planeación y Evaluación, de Análisis de Información y Monitoreo de Indicadores y de Monitoreo y Evaluación del Gasto Público. </w:t>
      </w:r>
    </w:p>
    <w:p w14:paraId="6EF9047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22C978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ARTÍCULO 34.</w:t>
      </w:r>
      <w:r w:rsidRPr="00DC3F98">
        <w:rPr>
          <w:rFonts w:ascii="Arial" w:hAnsi="Arial" w:cs="Arial"/>
          <w:sz w:val="20"/>
          <w:szCs w:val="20"/>
          <w:lang w:val="es-ES"/>
        </w:rPr>
        <w:t xml:space="preserve"> A la persona titular de la Dirección de la Unidad de Inversión de la Subsecretaría de Egresos, le corresponden las atribuciones siguientes:</w:t>
      </w:r>
    </w:p>
    <w:p w14:paraId="63BEEC1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E740F77" w14:textId="77777777" w:rsidR="0007197B" w:rsidRPr="00DC3F98" w:rsidRDefault="0007197B" w:rsidP="0007197B">
      <w:pPr>
        <w:pStyle w:val="NormalWeb"/>
        <w:numPr>
          <w:ilvl w:val="0"/>
          <w:numId w:val="5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Integrar y administrar la cartera de programas y proyectos de inversión con base en la evaluación, información y prioridades que presenten las dependencias y entidades de la administración pública estatal, independientemente de la fuente de financiamiento;</w:t>
      </w:r>
    </w:p>
    <w:p w14:paraId="35820B4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8F80586" w14:textId="77777777" w:rsidR="0007197B" w:rsidRPr="00DC3F98" w:rsidRDefault="0007197B" w:rsidP="0007197B">
      <w:pPr>
        <w:pStyle w:val="NormalWeb"/>
        <w:numPr>
          <w:ilvl w:val="0"/>
          <w:numId w:val="5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Administrar la cartera de los programas y proyectos de inversión con base en las disposiciones jurídicas aplicables; así como verificar, en coordinación con las instancias competentes, la congruencia de dichos programas y proyectos con los objetivos, prioridades y estrategias del Plan Nacional de Desarrollo y el Plan Estatal de Desarrollo; asimismo, en coordinación con las unidades administrativas competentes, los sistemas de información que requiera para el cumplimiento de sus atribuciones;</w:t>
      </w:r>
    </w:p>
    <w:p w14:paraId="3DF8D83F" w14:textId="77777777" w:rsidR="0007197B" w:rsidRPr="00DC3F98" w:rsidRDefault="0007197B" w:rsidP="0007197B">
      <w:pPr>
        <w:pStyle w:val="NormalWeb"/>
        <w:numPr>
          <w:ilvl w:val="0"/>
          <w:numId w:val="5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Dar seguimiento en el ámbito de su competencia, a la aplicación de los convenios y acuerdos de colaboración que se celebren entre el Estado y la federación o con los municipios, previo acuerdo con el titular de la Secretaría;</w:t>
      </w:r>
    </w:p>
    <w:p w14:paraId="0E8CB85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7879D38" w14:textId="77777777" w:rsidR="0007197B" w:rsidRPr="00DC3F98" w:rsidRDefault="0007197B" w:rsidP="0007197B">
      <w:pPr>
        <w:pStyle w:val="NormalWeb"/>
        <w:numPr>
          <w:ilvl w:val="0"/>
          <w:numId w:val="5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Expedir lineamientos relativos a esquemas y gastos de inversión, incluyendo aquellos en materia de planeación, evaluación, registro, dictamen y seguimiento de la rentabilidad de los programas y proyectos de inversión, así como proponer criterios para la inclusión de los programas y proyectos de inversión en el proyecto de Presupuesto de Egresos del Gobierno del Estado de Tamaulipas; </w:t>
      </w:r>
    </w:p>
    <w:p w14:paraId="38A7441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3ECCD0D" w14:textId="77777777" w:rsidR="0007197B" w:rsidRPr="00DC3F98" w:rsidRDefault="0007197B" w:rsidP="0007197B">
      <w:pPr>
        <w:pStyle w:val="NormalWeb"/>
        <w:numPr>
          <w:ilvl w:val="0"/>
          <w:numId w:val="5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lastRenderedPageBreak/>
        <w:t>Analizar la factibilidad presupuestal de los proyectos y programas gubernamentales, así como revisar los dictámenes técnicos de los mismos;</w:t>
      </w:r>
    </w:p>
    <w:p w14:paraId="2E832E4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9927F34" w14:textId="77777777" w:rsidR="0007197B" w:rsidRPr="00DC3F98" w:rsidRDefault="0007197B" w:rsidP="0007197B">
      <w:pPr>
        <w:pStyle w:val="NormalWeb"/>
        <w:numPr>
          <w:ilvl w:val="0"/>
          <w:numId w:val="5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Identificar y analizar las distintas fuentes de financiamiento para proyectos y programas gubernamentales de dependencias y entidades;</w:t>
      </w:r>
    </w:p>
    <w:p w14:paraId="0426D6F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110A880" w14:textId="77777777" w:rsidR="0007197B" w:rsidRPr="00DC3F98" w:rsidRDefault="0007197B" w:rsidP="0007197B">
      <w:pPr>
        <w:pStyle w:val="NormalWeb"/>
        <w:numPr>
          <w:ilvl w:val="0"/>
          <w:numId w:val="5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Dar seguimiento de los proyectos y programas gubernamentales que cuenta con aportaciones federales;</w:t>
      </w:r>
    </w:p>
    <w:p w14:paraId="571D253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42AA733" w14:textId="77777777" w:rsidR="0007197B" w:rsidRPr="00DC3F98" w:rsidRDefault="0007197B" w:rsidP="0007197B">
      <w:pPr>
        <w:pStyle w:val="NormalWeb"/>
        <w:numPr>
          <w:ilvl w:val="0"/>
          <w:numId w:val="5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Prestar la asesoría que soliciten las dependencias y entidades de la administración pública estatal, respecto de los lineamientos y criterios a que se refiere la fracción II de este artículo y al ejercicio presupuestal;</w:t>
      </w:r>
    </w:p>
    <w:p w14:paraId="435D03A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262EDDF" w14:textId="77777777" w:rsidR="0007197B" w:rsidRPr="00DC3F98" w:rsidRDefault="0007197B" w:rsidP="0007197B">
      <w:pPr>
        <w:pStyle w:val="NormalWeb"/>
        <w:numPr>
          <w:ilvl w:val="0"/>
          <w:numId w:val="5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Identificar y analizar, proponer y promover en coordinación con las instancias competentes, esquemas de inversión con la participación de los sectores público, privado y social, así como coadyuvar, en el ámbito de su competencia, en la revisión de la normatividad que incida en el desarrollo de los programas y proyectos de inversión, incluyendo los proyectos de infraestructura productiva de largo plazo, los proyectos para prestación de servicios y otras modalidades de inversión impulsada por el sector público;</w:t>
      </w:r>
    </w:p>
    <w:p w14:paraId="084C5EA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4D8E471" w14:textId="77777777" w:rsidR="0007197B" w:rsidRPr="00DC3F98" w:rsidRDefault="0007197B" w:rsidP="0007197B">
      <w:pPr>
        <w:pStyle w:val="NormalWeb"/>
        <w:numPr>
          <w:ilvl w:val="0"/>
          <w:numId w:val="5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Emitir recomendaciones, en coordinación con las instancias competentes, en el desarrollo de los programas y proyectos de inversión que impulsen las dependencias y entidades de la administración pública estatal, a fin de promover su ejecución, observando el cumplimiento de las disposiciones aplicables en materia de inversión;</w:t>
      </w:r>
    </w:p>
    <w:p w14:paraId="3FC0BBD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FF2D316" w14:textId="77777777" w:rsidR="0007197B" w:rsidRPr="00DC3F98" w:rsidRDefault="0007197B" w:rsidP="0007197B">
      <w:pPr>
        <w:pStyle w:val="NormalWeb"/>
        <w:numPr>
          <w:ilvl w:val="0"/>
          <w:numId w:val="5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Efectuar, en coordinación con las unidades administrativas competentes, el seguimiento sobre la rentabilidad social y económica de los programas y proyectos de inversión autorizados en el Presupuesto de Egresos de la Federación y al Presupuesto de Egresos del Gobierno del Estado de Tamaulipas, e identificados de conformidad con las disposiciones jurídicas aplicables;</w:t>
      </w:r>
    </w:p>
    <w:p w14:paraId="0198E4B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18BCFCB" w14:textId="77777777" w:rsidR="0007197B" w:rsidRPr="00DC3F98" w:rsidRDefault="0007197B" w:rsidP="0007197B">
      <w:pPr>
        <w:pStyle w:val="NormalWeb"/>
        <w:numPr>
          <w:ilvl w:val="0"/>
          <w:numId w:val="5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Elaborar la prospectiva de inversión a mediano plazo en el Documento de Planeación;</w:t>
      </w:r>
    </w:p>
    <w:p w14:paraId="4BAF943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9D69FE9" w14:textId="77777777" w:rsidR="0007197B" w:rsidRPr="00DC3F98" w:rsidRDefault="0007197B" w:rsidP="0007197B">
      <w:pPr>
        <w:pStyle w:val="NormalWeb"/>
        <w:numPr>
          <w:ilvl w:val="0"/>
          <w:numId w:val="5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Requerir a las dependencias y entidades de la administración pública estatal, la información que considere necesaria para el ejercicio de sus facultades; </w:t>
      </w:r>
      <w:proofErr w:type="gramStart"/>
      <w:r w:rsidRPr="00DC3F98">
        <w:rPr>
          <w:rFonts w:ascii="Arial" w:hAnsi="Arial" w:cs="Arial"/>
          <w:sz w:val="20"/>
          <w:szCs w:val="20"/>
          <w:lang w:val="es-ES"/>
        </w:rPr>
        <w:t>en relación a</w:t>
      </w:r>
      <w:proofErr w:type="gramEnd"/>
      <w:r w:rsidRPr="00DC3F98">
        <w:rPr>
          <w:rFonts w:ascii="Arial" w:hAnsi="Arial" w:cs="Arial"/>
          <w:sz w:val="20"/>
          <w:szCs w:val="20"/>
          <w:lang w:val="es-ES"/>
        </w:rPr>
        <w:t xml:space="preserve"> los programas y proyectos de inversión;</w:t>
      </w:r>
    </w:p>
    <w:p w14:paraId="29C1668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B86AA9E" w14:textId="77777777" w:rsidR="0007197B" w:rsidRPr="00DC3F98" w:rsidRDefault="0007197B" w:rsidP="0007197B">
      <w:pPr>
        <w:pStyle w:val="NormalWeb"/>
        <w:numPr>
          <w:ilvl w:val="0"/>
          <w:numId w:val="5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Generar reportes del ejercicio presupuestal de los proyectos y programas gubernamentales; </w:t>
      </w:r>
    </w:p>
    <w:p w14:paraId="784C795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8D7E7E2" w14:textId="77777777" w:rsidR="0007197B" w:rsidRPr="00DC3F98" w:rsidRDefault="0007197B" w:rsidP="0007197B">
      <w:pPr>
        <w:pStyle w:val="NormalWeb"/>
        <w:numPr>
          <w:ilvl w:val="0"/>
          <w:numId w:val="5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Analizar la experiencia internacional y nacional en el diseño y aplicación de normas y metodologías en materia de inversión, así como participar en foros y organismos nacionales e internacionales en temas relacionados con el ámbito de su competencia;</w:t>
      </w:r>
    </w:p>
    <w:p w14:paraId="7DE7848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5D3BDBB" w14:textId="77777777" w:rsidR="0007197B" w:rsidRPr="00DC3F98" w:rsidRDefault="0007197B" w:rsidP="0007197B">
      <w:pPr>
        <w:pStyle w:val="NormalWeb"/>
        <w:numPr>
          <w:ilvl w:val="0"/>
          <w:numId w:val="5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Proponer, políticas para optimizar el uso de los activos de la administración pública federal;</w:t>
      </w:r>
    </w:p>
    <w:p w14:paraId="1722797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09B7FFC" w14:textId="77777777" w:rsidR="0007197B" w:rsidRPr="00DC3F98" w:rsidRDefault="0007197B" w:rsidP="0007197B">
      <w:pPr>
        <w:pStyle w:val="NormalWeb"/>
        <w:numPr>
          <w:ilvl w:val="0"/>
          <w:numId w:val="5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Resolver los asuntos que las disposiciones legales, que rigen la materia de programas y proyectos de inversión atribuyan a la Secretaría; y</w:t>
      </w:r>
    </w:p>
    <w:p w14:paraId="0889BCA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716AE1B" w14:textId="77777777" w:rsidR="0007197B" w:rsidRPr="00DC3F98" w:rsidRDefault="0007197B" w:rsidP="0007197B">
      <w:pPr>
        <w:pStyle w:val="NormalWeb"/>
        <w:numPr>
          <w:ilvl w:val="0"/>
          <w:numId w:val="5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Las demás que señalen las leyes, reglamentos y otras disposiciones jurídicas aplicables y las que sean encomendadas por la superioridad.</w:t>
      </w:r>
    </w:p>
    <w:p w14:paraId="2C22031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FDCAB6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Para el ejercicio de sus funciones y el despacho de los asuntos que le competen, la Dirección de la Unidad de Inversión tiene bajo su adscripción a los Departamentos de Programación y Planeación de Programas y Proyectos de Inversión, de Control y Seguimiento de Proyectos y Programas de Inversión, de Evaluación y Análisis de Programas y Proyectos de Inversión y el de Administración de Fondos. </w:t>
      </w:r>
    </w:p>
    <w:p w14:paraId="3FA8241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07CB35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ARTÍCULO 35.</w:t>
      </w:r>
      <w:r w:rsidRPr="00DC3F98">
        <w:rPr>
          <w:rFonts w:ascii="Arial" w:hAnsi="Arial" w:cs="Arial"/>
          <w:sz w:val="20"/>
          <w:szCs w:val="20"/>
          <w:lang w:val="es-ES"/>
        </w:rPr>
        <w:t xml:space="preserve"> A la persona titular de la Dirección de Pagos de la Subsecretaría de Egresos, le corresponden las atribuciones siguientes:</w:t>
      </w:r>
    </w:p>
    <w:p w14:paraId="3AF8BA3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30BBC5E" w14:textId="77777777" w:rsidR="0007197B" w:rsidRPr="00DC3F98" w:rsidRDefault="0007197B" w:rsidP="0007197B">
      <w:pPr>
        <w:pStyle w:val="NormalWeb"/>
        <w:numPr>
          <w:ilvl w:val="0"/>
          <w:numId w:val="5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lastRenderedPageBreak/>
        <w:t>Recopilar, identificar y verificar la información concerniente a los ingresos de las Oficinas Fiscales, depósitos bancarios, participaciones federales, recursos federales de otros ramos o convenios, intereses de cuentas productivas, inversiones y financiamientos bancarios;</w:t>
      </w:r>
    </w:p>
    <w:p w14:paraId="244668C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C2F1D52" w14:textId="77777777" w:rsidR="0007197B" w:rsidRPr="00DC3F98" w:rsidRDefault="0007197B" w:rsidP="0007197B">
      <w:pPr>
        <w:pStyle w:val="NormalWeb"/>
        <w:numPr>
          <w:ilvl w:val="0"/>
          <w:numId w:val="5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Custodiar e invertir los recursos financieros del Gobierno del Estado conforme a las disposiciones legales aplicables, así como las normas administrativas emitidas por el titular de la Secretaría y el Subsecretario de Egresos;</w:t>
      </w:r>
    </w:p>
    <w:p w14:paraId="7684AA0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A7AD2AF" w14:textId="77777777" w:rsidR="0007197B" w:rsidRPr="00DC3F98" w:rsidRDefault="0007197B" w:rsidP="0007197B">
      <w:pPr>
        <w:pStyle w:val="NormalWeb"/>
        <w:numPr>
          <w:ilvl w:val="0"/>
          <w:numId w:val="5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Formular el informe de los recursos financieros disponibles y los de estados de flujo de efectivo proyectados para la vigilancia y control de liquidez con que cuenta el Gobierno del Estado;</w:t>
      </w:r>
    </w:p>
    <w:p w14:paraId="34F17A3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EE94B85" w14:textId="77777777" w:rsidR="0007197B" w:rsidRPr="00DC3F98" w:rsidRDefault="0007197B" w:rsidP="0007197B">
      <w:pPr>
        <w:pStyle w:val="NormalWeb"/>
        <w:numPr>
          <w:ilvl w:val="0"/>
          <w:numId w:val="5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Efectuar los traspasos de recursos estatales y federales entre instituciones de crédito </w:t>
      </w:r>
      <w:proofErr w:type="gramStart"/>
      <w:r w:rsidRPr="00DC3F98">
        <w:rPr>
          <w:rFonts w:ascii="Arial" w:hAnsi="Arial" w:cs="Arial"/>
          <w:sz w:val="20"/>
          <w:szCs w:val="20"/>
          <w:lang w:val="es-ES"/>
        </w:rPr>
        <w:t>de acuerdo a</w:t>
      </w:r>
      <w:proofErr w:type="gramEnd"/>
      <w:r w:rsidRPr="00DC3F98">
        <w:rPr>
          <w:rFonts w:ascii="Arial" w:hAnsi="Arial" w:cs="Arial"/>
          <w:sz w:val="20"/>
          <w:szCs w:val="20"/>
          <w:lang w:val="es-ES"/>
        </w:rPr>
        <w:t xml:space="preserve"> las necesidades financieras;</w:t>
      </w:r>
    </w:p>
    <w:p w14:paraId="4702FD1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8B52C88" w14:textId="77777777" w:rsidR="0007197B" w:rsidRPr="00DC3F98" w:rsidRDefault="0007197B" w:rsidP="0007197B">
      <w:pPr>
        <w:pStyle w:val="NormalWeb"/>
        <w:numPr>
          <w:ilvl w:val="0"/>
          <w:numId w:val="5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Recibir los pagos que por diferentes conceptos realicen los </w:t>
      </w:r>
      <w:proofErr w:type="gramStart"/>
      <w:r w:rsidRPr="00DC3F98">
        <w:rPr>
          <w:rFonts w:ascii="Arial" w:hAnsi="Arial" w:cs="Arial"/>
          <w:sz w:val="20"/>
          <w:szCs w:val="20"/>
          <w:lang w:val="es-ES"/>
        </w:rPr>
        <w:t>gobiernos federal</w:t>
      </w:r>
      <w:proofErr w:type="gramEnd"/>
      <w:r w:rsidRPr="00DC3F98">
        <w:rPr>
          <w:rFonts w:ascii="Arial" w:hAnsi="Arial" w:cs="Arial"/>
          <w:sz w:val="20"/>
          <w:szCs w:val="20"/>
          <w:lang w:val="es-ES"/>
        </w:rPr>
        <w:t>, municipal, y los demás contribuyentes en general, expidiendo los comprobantes o recibos deducibles, cuando sea el caso;</w:t>
      </w:r>
    </w:p>
    <w:p w14:paraId="397A45E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2D9A436" w14:textId="77777777" w:rsidR="0007197B" w:rsidRPr="00DC3F98" w:rsidRDefault="0007197B" w:rsidP="0007197B">
      <w:pPr>
        <w:pStyle w:val="NormalWeb"/>
        <w:numPr>
          <w:ilvl w:val="0"/>
          <w:numId w:val="5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Coordinar la administración de los recursos financieros, calendarizar las fechas y realizar los pagos correspondientes a servidores públicos, proveedores, prestadores de bienes y servicios, y demás compromisos de Gobierno del Estado;</w:t>
      </w:r>
    </w:p>
    <w:p w14:paraId="127D82E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413EF92" w14:textId="77777777" w:rsidR="0007197B" w:rsidRPr="00DC3F98" w:rsidRDefault="0007197B" w:rsidP="0007197B">
      <w:pPr>
        <w:pStyle w:val="NormalWeb"/>
        <w:numPr>
          <w:ilvl w:val="0"/>
          <w:numId w:val="5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Verificar y analizar documentalmente las cuentas por pagar según los requerimientos de la asignación presupuestal en la herramienta electrónica administrativa vigente;</w:t>
      </w:r>
    </w:p>
    <w:p w14:paraId="3BDAA67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E309811" w14:textId="77777777" w:rsidR="0007197B" w:rsidRPr="00DC3F98" w:rsidRDefault="0007197B" w:rsidP="0007197B">
      <w:pPr>
        <w:pStyle w:val="NormalWeb"/>
        <w:numPr>
          <w:ilvl w:val="0"/>
          <w:numId w:val="5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Realizar la compensación de las cuentas acreedoras originadas por el ejercicio del Presupuesto de Egresos del Gobierno del Estado de Tamaulipas; </w:t>
      </w:r>
    </w:p>
    <w:p w14:paraId="39469B8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4C9F564" w14:textId="77777777" w:rsidR="0007197B" w:rsidRPr="00DC3F98" w:rsidRDefault="0007197B" w:rsidP="0007197B">
      <w:pPr>
        <w:pStyle w:val="NormalWeb"/>
        <w:numPr>
          <w:ilvl w:val="0"/>
          <w:numId w:val="5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Proponer líneas de acción para mejorar el control de los recursos financieros del Gobierno del Estado;</w:t>
      </w:r>
    </w:p>
    <w:p w14:paraId="32D7EBA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0771AFD" w14:textId="77777777" w:rsidR="0007197B" w:rsidRPr="00DC3F98" w:rsidRDefault="0007197B" w:rsidP="0007197B">
      <w:pPr>
        <w:pStyle w:val="NormalWeb"/>
        <w:numPr>
          <w:ilvl w:val="0"/>
          <w:numId w:val="54"/>
        </w:numPr>
        <w:spacing w:before="0" w:beforeAutospacing="0" w:after="0" w:afterAutospacing="0"/>
        <w:ind w:left="0" w:firstLine="0"/>
        <w:jc w:val="both"/>
        <w:rPr>
          <w:rFonts w:ascii="Arial" w:hAnsi="Arial" w:cs="Arial"/>
          <w:sz w:val="20"/>
          <w:szCs w:val="20"/>
          <w:lang w:val="es-ES"/>
        </w:rPr>
      </w:pPr>
      <w:proofErr w:type="spellStart"/>
      <w:r w:rsidRPr="00DC3F98">
        <w:rPr>
          <w:rFonts w:ascii="Arial" w:hAnsi="Arial" w:cs="Arial"/>
          <w:sz w:val="20"/>
          <w:szCs w:val="20"/>
          <w:lang w:val="es-ES"/>
        </w:rPr>
        <w:t>Aperturar</w:t>
      </w:r>
      <w:proofErr w:type="spellEnd"/>
      <w:r w:rsidRPr="00DC3F98">
        <w:rPr>
          <w:rFonts w:ascii="Arial" w:hAnsi="Arial" w:cs="Arial"/>
          <w:sz w:val="20"/>
          <w:szCs w:val="20"/>
          <w:lang w:val="es-ES"/>
        </w:rPr>
        <w:t xml:space="preserve"> cuentas solicitadas por las diferentes dependencias tanto estatales como federales;</w:t>
      </w:r>
    </w:p>
    <w:p w14:paraId="145328C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5508ECB" w14:textId="77777777" w:rsidR="0007197B" w:rsidRPr="00DC3F98" w:rsidRDefault="0007197B" w:rsidP="0007197B">
      <w:pPr>
        <w:pStyle w:val="NormalWeb"/>
        <w:numPr>
          <w:ilvl w:val="0"/>
          <w:numId w:val="5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Proporcionar información relacionada con los bancos a las diferentes dependencias y áreas de Gobierno; </w:t>
      </w:r>
    </w:p>
    <w:p w14:paraId="0E82F18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0791545" w14:textId="77777777" w:rsidR="0007197B" w:rsidRPr="00DC3F98" w:rsidRDefault="0007197B" w:rsidP="0007197B">
      <w:pPr>
        <w:pStyle w:val="NormalWeb"/>
        <w:numPr>
          <w:ilvl w:val="0"/>
          <w:numId w:val="5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Controlar, resguardar y atender las solicitudes de información relacionadas con los estados de cuenta bancarios y conciliaciones de bancos e inversiones del Gobierno del Estado; y</w:t>
      </w:r>
    </w:p>
    <w:p w14:paraId="5031E59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54280F1" w14:textId="77777777" w:rsidR="0007197B" w:rsidRPr="00DC3F98" w:rsidRDefault="0007197B" w:rsidP="0007197B">
      <w:pPr>
        <w:pStyle w:val="NormalWeb"/>
        <w:numPr>
          <w:ilvl w:val="0"/>
          <w:numId w:val="5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Las demás que señalen las leyes, reglamentos y otras disposiciones jurídicas aplicables y las que sean encomendadas por la superioridad.</w:t>
      </w:r>
    </w:p>
    <w:p w14:paraId="03596D4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8C1FA7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Para el ejercicio de sus funciones y el despacho de los asuntos que le competen, la Dirección de Pagos tiene bajo su adscripción a los Departamentos de Recaudación e Inversión, de Pagos, de Registro de Pagos, Departamento de Informática y el de Control Bancario. Al titular de la Dirección, directamente o por conducto de sus subalternos,</w:t>
      </w:r>
    </w:p>
    <w:p w14:paraId="64B2472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660652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ARTÍCULO 36.</w:t>
      </w:r>
      <w:r w:rsidRPr="00DC3F98">
        <w:rPr>
          <w:rFonts w:ascii="Arial" w:hAnsi="Arial" w:cs="Arial"/>
          <w:sz w:val="20"/>
          <w:szCs w:val="20"/>
          <w:lang w:val="es-ES"/>
        </w:rPr>
        <w:t xml:space="preserve"> A la persona titular de la Dirección de Contabilidad Gubernamental de la Subsecretaría de Egresos, le corresponden las atribuciones siguientes:</w:t>
      </w:r>
    </w:p>
    <w:p w14:paraId="5B16708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6E7A438" w14:textId="77777777" w:rsidR="0007197B" w:rsidRPr="00DC3F98" w:rsidRDefault="0007197B" w:rsidP="0007197B">
      <w:pPr>
        <w:pStyle w:val="NormalWeb"/>
        <w:numPr>
          <w:ilvl w:val="0"/>
          <w:numId w:val="5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Consolidar los registros contables y presupuestales que se deriven de la aplicación de la Ley de Ingresos del Estado de Tamaulipas y del Presupuesto de Egresos del Gobierno del Estado de Tamaulipas; </w:t>
      </w:r>
    </w:p>
    <w:p w14:paraId="7F939C2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CDAA3FD" w14:textId="77777777" w:rsidR="0007197B" w:rsidRPr="00DC3F98" w:rsidRDefault="0007197B" w:rsidP="0007197B">
      <w:pPr>
        <w:pStyle w:val="NormalWeb"/>
        <w:numPr>
          <w:ilvl w:val="0"/>
          <w:numId w:val="5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Emitir los criterios administrativos para el registro contable de todas las operaciones registradas;</w:t>
      </w:r>
    </w:p>
    <w:p w14:paraId="4AD20BA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7170C31" w14:textId="77777777" w:rsidR="0007197B" w:rsidRPr="00DC3F98" w:rsidRDefault="0007197B" w:rsidP="0007197B">
      <w:pPr>
        <w:pStyle w:val="NormalWeb"/>
        <w:numPr>
          <w:ilvl w:val="0"/>
          <w:numId w:val="5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Llevar a cabo el cálculo, distribución y elaboración de los recibos de pago correspondientes a las participaciones federales a los municipios del Estado;</w:t>
      </w:r>
    </w:p>
    <w:p w14:paraId="4A3BA8E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DCBEF3F" w14:textId="77777777" w:rsidR="0007197B" w:rsidRPr="00DC3F98" w:rsidRDefault="0007197B" w:rsidP="0007197B">
      <w:pPr>
        <w:pStyle w:val="NormalWeb"/>
        <w:numPr>
          <w:ilvl w:val="0"/>
          <w:numId w:val="5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Revisar y aprobar las solicitudes de devolución de certificados de depósitos judiciales y en garantía;</w:t>
      </w:r>
    </w:p>
    <w:p w14:paraId="43A646B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CF393A6" w14:textId="77777777" w:rsidR="0007197B" w:rsidRPr="00DC3F98" w:rsidRDefault="0007197B" w:rsidP="0007197B">
      <w:pPr>
        <w:pStyle w:val="NormalWeb"/>
        <w:numPr>
          <w:ilvl w:val="0"/>
          <w:numId w:val="5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Elaborar la información contable y financiera en los formatos que establece la Ley General de Contabilidad Gubernamental y la Ley de Disciplina Financiera de las Entidades Federativas y los Municipios, así como los demás informes especiales que le sean solicitados;</w:t>
      </w:r>
    </w:p>
    <w:p w14:paraId="077437D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08F52EE" w14:textId="77777777" w:rsidR="0007197B" w:rsidRPr="00DC3F98" w:rsidRDefault="0007197B" w:rsidP="0007197B">
      <w:pPr>
        <w:pStyle w:val="NormalWeb"/>
        <w:numPr>
          <w:ilvl w:val="0"/>
          <w:numId w:val="5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Coordinar la consolidación de la Cuenta Pública que se rinde al Congreso del Estado y someterla a consideración del Ejecutivo del Estado, por conducto del titular de la Secretaría;</w:t>
      </w:r>
    </w:p>
    <w:p w14:paraId="656D38C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A28B6C3" w14:textId="77777777" w:rsidR="0007197B" w:rsidRPr="00DC3F98" w:rsidRDefault="0007197B" w:rsidP="0007197B">
      <w:pPr>
        <w:pStyle w:val="NormalWeb"/>
        <w:numPr>
          <w:ilvl w:val="0"/>
          <w:numId w:val="5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Realizar el análisis de las cuentas de pasivo a cargo del Gobierno del Estado;</w:t>
      </w:r>
    </w:p>
    <w:p w14:paraId="76F829B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96500E9" w14:textId="77777777" w:rsidR="0007197B" w:rsidRPr="00DC3F98" w:rsidRDefault="0007197B" w:rsidP="0007197B">
      <w:pPr>
        <w:pStyle w:val="NormalWeb"/>
        <w:numPr>
          <w:ilvl w:val="0"/>
          <w:numId w:val="5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Elaborar los recibos de pago para municipios del Estado, referente a las aportaciones federales de acuerdo con lo publicado en el Periódico Oficial del Estado al inicio del Ejercicio Fiscal;</w:t>
      </w:r>
    </w:p>
    <w:p w14:paraId="22E0C3B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3C1DC04" w14:textId="77777777" w:rsidR="0007197B" w:rsidRPr="00DC3F98" w:rsidRDefault="0007197B" w:rsidP="0007197B">
      <w:pPr>
        <w:pStyle w:val="NormalWeb"/>
        <w:numPr>
          <w:ilvl w:val="0"/>
          <w:numId w:val="5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Coordinar con la Dirección de Patrimonio Estatal, el registro de los bienes propiedad del Estado;</w:t>
      </w:r>
    </w:p>
    <w:p w14:paraId="5F223B5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F4ACFFF" w14:textId="77777777" w:rsidR="0007197B" w:rsidRPr="00DC3F98" w:rsidRDefault="0007197B" w:rsidP="0007197B">
      <w:pPr>
        <w:pStyle w:val="NormalWeb"/>
        <w:numPr>
          <w:ilvl w:val="0"/>
          <w:numId w:val="5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Registrar la Deuda Pública directa e indirecta, así como elaborar todos los informes de deuda para las instancias correspondientes;</w:t>
      </w:r>
    </w:p>
    <w:p w14:paraId="341A323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C064EBC" w14:textId="77777777" w:rsidR="0007197B" w:rsidRPr="00DC3F98" w:rsidRDefault="0007197B" w:rsidP="0007197B">
      <w:pPr>
        <w:pStyle w:val="NormalWeb"/>
        <w:numPr>
          <w:ilvl w:val="0"/>
          <w:numId w:val="5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Determinar </w:t>
      </w:r>
      <w:proofErr w:type="gramStart"/>
      <w:r w:rsidRPr="00DC3F98">
        <w:rPr>
          <w:rFonts w:ascii="Arial" w:hAnsi="Arial" w:cs="Arial"/>
          <w:sz w:val="20"/>
          <w:szCs w:val="20"/>
          <w:lang w:val="es-ES"/>
        </w:rPr>
        <w:t>el pagos provisionales mensuales</w:t>
      </w:r>
      <w:proofErr w:type="gramEnd"/>
      <w:r w:rsidRPr="00DC3F98">
        <w:rPr>
          <w:rFonts w:ascii="Arial" w:hAnsi="Arial" w:cs="Arial"/>
          <w:sz w:val="20"/>
          <w:szCs w:val="20"/>
          <w:lang w:val="es-ES"/>
        </w:rPr>
        <w:t xml:space="preserve"> de impuestos federales y estatales,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realizar todos los trámites necesarios para cumplir con las obligaciones fiscales requeridas por el Servicio de Administración Tributaria;</w:t>
      </w:r>
    </w:p>
    <w:p w14:paraId="490776C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E65CE6C" w14:textId="77777777" w:rsidR="0007197B" w:rsidRPr="00DC3F98" w:rsidRDefault="0007197B" w:rsidP="0007197B">
      <w:pPr>
        <w:pStyle w:val="NormalWeb"/>
        <w:numPr>
          <w:ilvl w:val="0"/>
          <w:numId w:val="5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Atender las solicitudes de información pública en el ámbito de su competencia; </w:t>
      </w:r>
    </w:p>
    <w:p w14:paraId="62ACDC4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C8C525D" w14:textId="77777777" w:rsidR="0007197B" w:rsidRPr="00DC3F98" w:rsidRDefault="0007197B" w:rsidP="0007197B">
      <w:pPr>
        <w:pStyle w:val="NormalWeb"/>
        <w:numPr>
          <w:ilvl w:val="0"/>
          <w:numId w:val="5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Presentar la información que se le requiera por autoridad competente en el ejercicio de sus facultades de comprobación; </w:t>
      </w:r>
    </w:p>
    <w:p w14:paraId="4E406BD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875D779" w14:textId="77777777" w:rsidR="0007197B" w:rsidRPr="00DC3F98" w:rsidRDefault="0007197B" w:rsidP="0007197B">
      <w:pPr>
        <w:pStyle w:val="NormalWeb"/>
        <w:numPr>
          <w:ilvl w:val="0"/>
          <w:numId w:val="5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Coordinar el proceso de timbrado de la nómina del personal burócrata y de educación federalizada, de acuerdo con las disposiciones operativas para el proceso de validación del Fondo del Impuesto Sobre la Renta;</w:t>
      </w:r>
    </w:p>
    <w:p w14:paraId="7BD7F18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65AC20F" w14:textId="77777777" w:rsidR="0007197B" w:rsidRPr="00DC3F98" w:rsidRDefault="0007197B" w:rsidP="0007197B">
      <w:pPr>
        <w:pStyle w:val="NormalWeb"/>
        <w:numPr>
          <w:ilvl w:val="0"/>
          <w:numId w:val="5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Elaborar la constancia de recaudación de Impuestos Federales, coordinados </w:t>
      </w:r>
      <w:proofErr w:type="gramStart"/>
      <w:r w:rsidRPr="00DC3F98">
        <w:rPr>
          <w:rFonts w:ascii="Arial" w:hAnsi="Arial" w:cs="Arial"/>
          <w:sz w:val="20"/>
          <w:szCs w:val="20"/>
          <w:lang w:val="es-ES"/>
        </w:rPr>
        <w:t>de acuerdo a</w:t>
      </w:r>
      <w:proofErr w:type="gramEnd"/>
      <w:r w:rsidRPr="00DC3F98">
        <w:rPr>
          <w:rFonts w:ascii="Arial" w:hAnsi="Arial" w:cs="Arial"/>
          <w:sz w:val="20"/>
          <w:szCs w:val="20"/>
          <w:lang w:val="es-ES"/>
        </w:rPr>
        <w:t xml:space="preserve"> lo que señala la Ley de Coordinación Fiscal de Estado de Tamaulipas y el Convenio de Colaboración Administrativa en materia Fiscal Federal vigente;</w:t>
      </w:r>
    </w:p>
    <w:p w14:paraId="02D37B7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63438AF" w14:textId="77777777" w:rsidR="0007197B" w:rsidRPr="00DC3F98" w:rsidRDefault="0007197B" w:rsidP="0007197B">
      <w:pPr>
        <w:pStyle w:val="NormalWeb"/>
        <w:numPr>
          <w:ilvl w:val="0"/>
          <w:numId w:val="5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Ejercer para efectos fiscales la representación legal y administrativa de su competencia, ante las autoridades que lo requieran;</w:t>
      </w:r>
    </w:p>
    <w:p w14:paraId="1C6F4AC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493628E" w14:textId="77777777" w:rsidR="0007197B" w:rsidRPr="00DC3F98" w:rsidRDefault="0007197B" w:rsidP="0007197B">
      <w:pPr>
        <w:pStyle w:val="NormalWeb"/>
        <w:numPr>
          <w:ilvl w:val="0"/>
          <w:numId w:val="5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Acudir en su calidad de </w:t>
      </w:r>
      <w:proofErr w:type="gramStart"/>
      <w:r w:rsidRPr="00DC3F98">
        <w:rPr>
          <w:rFonts w:ascii="Arial" w:hAnsi="Arial" w:cs="Arial"/>
          <w:sz w:val="20"/>
          <w:szCs w:val="20"/>
          <w:lang w:val="es-ES"/>
        </w:rPr>
        <w:t>Secretario Técnico</w:t>
      </w:r>
      <w:proofErr w:type="gramEnd"/>
      <w:r w:rsidRPr="00DC3F98">
        <w:rPr>
          <w:rFonts w:ascii="Arial" w:hAnsi="Arial" w:cs="Arial"/>
          <w:sz w:val="20"/>
          <w:szCs w:val="20"/>
          <w:lang w:val="es-ES"/>
        </w:rPr>
        <w:t xml:space="preserve"> a las reuniones del Consejo de Armonización Contable del Estado de Tamaulipas; </w:t>
      </w:r>
    </w:p>
    <w:p w14:paraId="5538E91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3531790" w14:textId="77777777" w:rsidR="0007197B" w:rsidRPr="00DC3F98" w:rsidRDefault="0007197B" w:rsidP="0007197B">
      <w:pPr>
        <w:pStyle w:val="NormalWeb"/>
        <w:numPr>
          <w:ilvl w:val="0"/>
          <w:numId w:val="5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Coordinar las actividades relacionadas con el cumplimiento de obligaciones en materia de Armonización Contable; </w:t>
      </w:r>
    </w:p>
    <w:p w14:paraId="25BB9A9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9279F28" w14:textId="77777777" w:rsidR="0007197B" w:rsidRPr="00DC3F98" w:rsidRDefault="0007197B" w:rsidP="0007197B">
      <w:pPr>
        <w:pStyle w:val="NormalWeb"/>
        <w:numPr>
          <w:ilvl w:val="0"/>
          <w:numId w:val="5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Realizar el proceso de cierre de obra en el Sistema Contable, así como el registro de la obra-gasto a solicitud de la dependencia ejecutora;</w:t>
      </w:r>
    </w:p>
    <w:p w14:paraId="7011806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A778BBD" w14:textId="77777777" w:rsidR="0007197B" w:rsidRPr="00DC3F98" w:rsidRDefault="0007197B" w:rsidP="0007197B">
      <w:pPr>
        <w:pStyle w:val="NormalWeb"/>
        <w:numPr>
          <w:ilvl w:val="0"/>
          <w:numId w:val="5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Fungir como enlace de la Secretaría en auditorías y revisiones realizadas al Gobierno del Estado, por los diferentes Órganos Fiscalizadores estatales y federales; y</w:t>
      </w:r>
    </w:p>
    <w:p w14:paraId="0738C4F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7E97334" w14:textId="77777777" w:rsidR="0007197B" w:rsidRPr="00DC3F98" w:rsidRDefault="0007197B" w:rsidP="0007197B">
      <w:pPr>
        <w:pStyle w:val="NormalWeb"/>
        <w:numPr>
          <w:ilvl w:val="0"/>
          <w:numId w:val="5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Las demás que señalen las leyes, reglamentos, otras disposiciones jurídicas aplicables y las que le sean encomendadas por la superioridad.</w:t>
      </w:r>
    </w:p>
    <w:p w14:paraId="41F5573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C1F1A0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Para el ejercicio de sus funciones y el despacho de los asuntos que le competen, la Dirección de Contabilidad Gubernamental tiene bajo su adscripción a los Departamentos de Sistemas Contables, de Contabilidad, de Deuda y Cuenta Pública, de Fondos y Participaciones y de Atención y Seguimiento a las Auditorías.</w:t>
      </w:r>
    </w:p>
    <w:p w14:paraId="639596C4" w14:textId="7E2B4A90"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lastRenderedPageBreak/>
        <w:t xml:space="preserve"> </w:t>
      </w:r>
      <w:r w:rsidRPr="00DC3F98">
        <w:rPr>
          <w:rFonts w:ascii="Arial" w:hAnsi="Arial" w:cs="Arial"/>
          <w:b/>
          <w:bCs/>
          <w:sz w:val="20"/>
          <w:szCs w:val="20"/>
          <w:lang w:val="es-ES"/>
        </w:rPr>
        <w:t>ARTÍCULO 37.</w:t>
      </w:r>
      <w:r w:rsidRPr="00DC3F98">
        <w:rPr>
          <w:rFonts w:ascii="Arial" w:hAnsi="Arial" w:cs="Arial"/>
          <w:sz w:val="20"/>
          <w:szCs w:val="20"/>
          <w:lang w:val="es-ES"/>
        </w:rPr>
        <w:t xml:space="preserve"> A la persona titular de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Gestión y Seguimiento de la Subsecretaría de Egresos, le corresponden las atribuciones siguientes:</w:t>
      </w:r>
    </w:p>
    <w:p w14:paraId="7CC5DC2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D9AD2A7" w14:textId="77777777" w:rsidR="0007197B" w:rsidRPr="00DC3F98" w:rsidRDefault="0007197B" w:rsidP="0007197B">
      <w:pPr>
        <w:pStyle w:val="NormalWeb"/>
        <w:numPr>
          <w:ilvl w:val="0"/>
          <w:numId w:val="5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Atender y dar seguimiento a los asuntos de gestión institucional concernientes a la Subsecretaría;</w:t>
      </w:r>
    </w:p>
    <w:p w14:paraId="4790237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FAD5B0D" w14:textId="77777777" w:rsidR="0007197B" w:rsidRPr="00DC3F98" w:rsidRDefault="0007197B" w:rsidP="0007197B">
      <w:pPr>
        <w:pStyle w:val="NormalWeb"/>
        <w:numPr>
          <w:ilvl w:val="0"/>
          <w:numId w:val="5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Coordinación acciones para la formulación y seguimiento de la agenda de trabajo del Titular de la Subsecretaría, así como organizar y atender las actividades institucionales y audiencias ciudadanas;</w:t>
      </w:r>
    </w:p>
    <w:p w14:paraId="388B053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8542D27" w14:textId="77777777" w:rsidR="0007197B" w:rsidRPr="00DC3F98" w:rsidRDefault="0007197B" w:rsidP="0007197B">
      <w:pPr>
        <w:pStyle w:val="NormalWeb"/>
        <w:numPr>
          <w:ilvl w:val="0"/>
          <w:numId w:val="5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Organizar y distribuir las actividades de clasificación y acuerdo de la correspondencia recibida en las oficinas del Titular de la Subsecretaría;</w:t>
      </w:r>
    </w:p>
    <w:p w14:paraId="60551C0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C20A00B" w14:textId="77777777" w:rsidR="0007197B" w:rsidRPr="00DC3F98" w:rsidRDefault="0007197B" w:rsidP="0007197B">
      <w:pPr>
        <w:pStyle w:val="NormalWeb"/>
        <w:numPr>
          <w:ilvl w:val="0"/>
          <w:numId w:val="5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Atender y dar seguimiento a los asuntos de carácter técnico encomendados por el Titular de la Subsecretaría, solicitando información a las áreas correspondientes con el objeto de enterar oportunamente al Titular;</w:t>
      </w:r>
    </w:p>
    <w:p w14:paraId="4AA890A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FC120AB" w14:textId="77777777" w:rsidR="0007197B" w:rsidRPr="00DC3F98" w:rsidRDefault="0007197B" w:rsidP="0007197B">
      <w:pPr>
        <w:pStyle w:val="NormalWeb"/>
        <w:numPr>
          <w:ilvl w:val="0"/>
          <w:numId w:val="5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Acordar con el titular respecto a las peticiones ciudadanas dirigidas al titular del Ejecutivo Estatal, a la Secretaría de Finanzas, para su atención conforme a la esfera de su competencia;</w:t>
      </w:r>
    </w:p>
    <w:p w14:paraId="6F0F121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035F19F" w14:textId="77777777" w:rsidR="0007197B" w:rsidRPr="00DC3F98" w:rsidRDefault="0007197B" w:rsidP="0007197B">
      <w:pPr>
        <w:pStyle w:val="NormalWeb"/>
        <w:numPr>
          <w:ilvl w:val="0"/>
          <w:numId w:val="5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Gestionar y administrar previo acuerdo por el superior jerárquico los insumos necesarios para el óptimo funcionamiento de la Subsecretaría de Egresos;</w:t>
      </w:r>
    </w:p>
    <w:p w14:paraId="20831E9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138E7FC" w14:textId="77777777" w:rsidR="0007197B" w:rsidRPr="00DC3F98" w:rsidRDefault="0007197B" w:rsidP="0007197B">
      <w:pPr>
        <w:pStyle w:val="NormalWeb"/>
        <w:numPr>
          <w:ilvl w:val="0"/>
          <w:numId w:val="5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Ejecutar los acuerdos e instrucciones emitidas por el Titular de la Subsecretaría;</w:t>
      </w:r>
    </w:p>
    <w:p w14:paraId="5F288EA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1F684C6" w14:textId="77777777" w:rsidR="0007197B" w:rsidRPr="00DC3F98" w:rsidRDefault="0007197B" w:rsidP="0007197B">
      <w:pPr>
        <w:pStyle w:val="NormalWeb"/>
        <w:numPr>
          <w:ilvl w:val="0"/>
          <w:numId w:val="5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Dar seguimiento a los acuerdos del Titular de la Subsecretaría con las dependencias de la administración pública;</w:t>
      </w:r>
    </w:p>
    <w:p w14:paraId="5950786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F288E90" w14:textId="77777777" w:rsidR="0007197B" w:rsidRPr="00DC3F98" w:rsidRDefault="0007197B" w:rsidP="0007197B">
      <w:pPr>
        <w:pStyle w:val="NormalWeb"/>
        <w:numPr>
          <w:ilvl w:val="0"/>
          <w:numId w:val="5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Atender y hacer de conocimiento al Titular de la Subsecretaría de Egresos sobre las solicitudes de información de las dependencias de la administración pública estatal;</w:t>
      </w:r>
    </w:p>
    <w:p w14:paraId="51F2278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1E2E0DF" w14:textId="77777777" w:rsidR="0007197B" w:rsidRPr="00DC3F98" w:rsidRDefault="0007197B" w:rsidP="0007197B">
      <w:pPr>
        <w:pStyle w:val="NormalWeb"/>
        <w:numPr>
          <w:ilvl w:val="0"/>
          <w:numId w:val="5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Informar permanentemente al área superior inmediata de las actividades programadas, en proceso y concluidas con la finalidad de unificar criterios para el cumplimiento de los objetivos; y</w:t>
      </w:r>
    </w:p>
    <w:p w14:paraId="07D9B6C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64511F5" w14:textId="77777777" w:rsidR="0007197B" w:rsidRPr="00DC3F98" w:rsidRDefault="0007197B" w:rsidP="0007197B">
      <w:pPr>
        <w:pStyle w:val="NormalWeb"/>
        <w:numPr>
          <w:ilvl w:val="0"/>
          <w:numId w:val="5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Las demás que señalen las leyes, reglamentos y otras disposiciones jurídicas aplicables y las que sean encomendadas por la superioridad.</w:t>
      </w:r>
    </w:p>
    <w:p w14:paraId="62CEC9E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224A45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Para el ejercicio de sus funciones y el despacho de los asuntos que le competen,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Gestión y Seguimiento tiene bajo su </w:t>
      </w:r>
      <w:proofErr w:type="spellStart"/>
      <w:r w:rsidRPr="00DC3F98">
        <w:rPr>
          <w:rFonts w:ascii="Arial" w:hAnsi="Arial" w:cs="Arial"/>
          <w:sz w:val="20"/>
          <w:szCs w:val="20"/>
          <w:lang w:val="es-ES"/>
        </w:rPr>
        <w:t>adscripción</w:t>
      </w:r>
      <w:proofErr w:type="spellEnd"/>
      <w:r w:rsidRPr="00DC3F98">
        <w:rPr>
          <w:rFonts w:ascii="Arial" w:hAnsi="Arial" w:cs="Arial"/>
          <w:sz w:val="20"/>
          <w:szCs w:val="20"/>
          <w:lang w:val="es-ES"/>
        </w:rPr>
        <w:t xml:space="preserve"> el Departamento de Seguimiento Documental. </w:t>
      </w:r>
    </w:p>
    <w:p w14:paraId="42C0ABD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48E2176"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r w:rsidRPr="00DC3F98">
        <w:rPr>
          <w:rFonts w:ascii="Arial" w:hAnsi="Arial" w:cs="Arial"/>
          <w:b/>
          <w:bCs/>
          <w:sz w:val="20"/>
          <w:szCs w:val="20"/>
          <w:lang w:val="es-ES"/>
        </w:rPr>
        <w:t>CAPÍTULO VII</w:t>
      </w:r>
    </w:p>
    <w:p w14:paraId="0BA6A674"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r w:rsidRPr="00DC3F98">
        <w:rPr>
          <w:rFonts w:ascii="Arial" w:hAnsi="Arial" w:cs="Arial"/>
          <w:b/>
          <w:bCs/>
          <w:sz w:val="20"/>
          <w:szCs w:val="20"/>
          <w:lang w:val="es-ES"/>
        </w:rPr>
        <w:t>DE LAS ATRIBUCIONES DE LA SUBSECRETARÍA DE INVERSIÓN, ENTIDADES Y FIDEICOMISOS</w:t>
      </w:r>
    </w:p>
    <w:p w14:paraId="134C69E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587EB3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38.</w:t>
      </w:r>
      <w:r w:rsidRPr="00DC3F98">
        <w:rPr>
          <w:rFonts w:ascii="Arial" w:hAnsi="Arial" w:cs="Arial"/>
          <w:sz w:val="20"/>
          <w:szCs w:val="20"/>
          <w:lang w:val="es-ES"/>
        </w:rPr>
        <w:t xml:space="preserve"> A la persona titular de la Subsecretaría de Inversión, Entidades y Fideicomisos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Finanzas, le corresponde las atribuciones siguientes: </w:t>
      </w:r>
    </w:p>
    <w:p w14:paraId="7A5728B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CC2EECA" w14:textId="77777777" w:rsidR="0007197B" w:rsidRPr="00DC3F98" w:rsidRDefault="0007197B" w:rsidP="0007197B">
      <w:pPr>
        <w:pStyle w:val="NormalWeb"/>
        <w:numPr>
          <w:ilvl w:val="0"/>
          <w:numId w:val="5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Coordinar y supervisar la </w:t>
      </w:r>
      <w:proofErr w:type="spellStart"/>
      <w:r w:rsidRPr="00DC3F98">
        <w:rPr>
          <w:rFonts w:ascii="Arial" w:hAnsi="Arial" w:cs="Arial"/>
          <w:sz w:val="20"/>
          <w:szCs w:val="20"/>
          <w:lang w:val="es-ES"/>
        </w:rPr>
        <w:t>operación</w:t>
      </w:r>
      <w:proofErr w:type="spellEnd"/>
      <w:r w:rsidRPr="00DC3F98">
        <w:rPr>
          <w:rFonts w:ascii="Arial" w:hAnsi="Arial" w:cs="Arial"/>
          <w:sz w:val="20"/>
          <w:szCs w:val="20"/>
          <w:lang w:val="es-ES"/>
        </w:rPr>
        <w:t xml:space="preserve"> de las entidades, </w:t>
      </w:r>
      <w:proofErr w:type="spellStart"/>
      <w:r w:rsidRPr="00DC3F98">
        <w:rPr>
          <w:rFonts w:ascii="Arial" w:hAnsi="Arial" w:cs="Arial"/>
          <w:sz w:val="20"/>
          <w:szCs w:val="20"/>
          <w:lang w:val="es-ES"/>
        </w:rPr>
        <w:t>entendiéndose</w:t>
      </w:r>
      <w:proofErr w:type="spellEnd"/>
      <w:r w:rsidRPr="00DC3F98">
        <w:rPr>
          <w:rFonts w:ascii="Arial" w:hAnsi="Arial" w:cs="Arial"/>
          <w:sz w:val="20"/>
          <w:szCs w:val="20"/>
          <w:lang w:val="es-ES"/>
        </w:rPr>
        <w:t xml:space="preserve"> por </w:t>
      </w:r>
      <w:proofErr w:type="spellStart"/>
      <w:r w:rsidRPr="00DC3F98">
        <w:rPr>
          <w:rFonts w:ascii="Arial" w:hAnsi="Arial" w:cs="Arial"/>
          <w:sz w:val="20"/>
          <w:szCs w:val="20"/>
          <w:lang w:val="es-ES"/>
        </w:rPr>
        <w:t>éstas</w:t>
      </w:r>
      <w:proofErr w:type="spellEnd"/>
      <w:r w:rsidRPr="00DC3F98">
        <w:rPr>
          <w:rFonts w:ascii="Arial" w:hAnsi="Arial" w:cs="Arial"/>
          <w:sz w:val="20"/>
          <w:szCs w:val="20"/>
          <w:lang w:val="es-ES"/>
        </w:rPr>
        <w:t xml:space="preserve">, los fondos y fideicomisos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los organismos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descentralizados,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las empresas de </w:t>
      </w:r>
      <w:proofErr w:type="spellStart"/>
      <w:r w:rsidRPr="00DC3F98">
        <w:rPr>
          <w:rFonts w:ascii="Arial" w:hAnsi="Arial" w:cs="Arial"/>
          <w:sz w:val="20"/>
          <w:szCs w:val="20"/>
          <w:lang w:val="es-ES"/>
        </w:rPr>
        <w:t>participación</w:t>
      </w:r>
      <w:proofErr w:type="spellEnd"/>
      <w:r w:rsidRPr="00DC3F98">
        <w:rPr>
          <w:rFonts w:ascii="Arial" w:hAnsi="Arial" w:cs="Arial"/>
          <w:sz w:val="20"/>
          <w:szCs w:val="20"/>
          <w:lang w:val="es-ES"/>
        </w:rPr>
        <w:t xml:space="preserve"> estatal mayoritaria, en el </w:t>
      </w:r>
      <w:proofErr w:type="spellStart"/>
      <w:r w:rsidRPr="00DC3F98">
        <w:rPr>
          <w:rFonts w:ascii="Arial" w:hAnsi="Arial" w:cs="Arial"/>
          <w:sz w:val="20"/>
          <w:szCs w:val="20"/>
          <w:lang w:val="es-ES"/>
        </w:rPr>
        <w:t>ámbito</w:t>
      </w:r>
      <w:proofErr w:type="spellEnd"/>
      <w:r w:rsidRPr="00DC3F98">
        <w:rPr>
          <w:rFonts w:ascii="Arial" w:hAnsi="Arial" w:cs="Arial"/>
          <w:sz w:val="20"/>
          <w:szCs w:val="20"/>
          <w:lang w:val="es-ES"/>
        </w:rPr>
        <w:t xml:space="preserve"> de la competencia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Finanzas,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en la </w:t>
      </w:r>
      <w:proofErr w:type="spellStart"/>
      <w:r w:rsidRPr="00DC3F98">
        <w:rPr>
          <w:rFonts w:ascii="Arial" w:hAnsi="Arial" w:cs="Arial"/>
          <w:sz w:val="20"/>
          <w:szCs w:val="20"/>
          <w:lang w:val="es-ES"/>
        </w:rPr>
        <w:t>actualización</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adecuación</w:t>
      </w:r>
      <w:proofErr w:type="spellEnd"/>
      <w:r w:rsidRPr="00DC3F98">
        <w:rPr>
          <w:rFonts w:ascii="Arial" w:hAnsi="Arial" w:cs="Arial"/>
          <w:sz w:val="20"/>
          <w:szCs w:val="20"/>
          <w:lang w:val="es-ES"/>
        </w:rPr>
        <w:t xml:space="preserve"> de los instrumentos </w:t>
      </w:r>
      <w:proofErr w:type="spellStart"/>
      <w:r w:rsidRPr="00DC3F98">
        <w:rPr>
          <w:rFonts w:ascii="Arial" w:hAnsi="Arial" w:cs="Arial"/>
          <w:sz w:val="20"/>
          <w:szCs w:val="20"/>
          <w:lang w:val="es-ES"/>
        </w:rPr>
        <w:t>jurídicos</w:t>
      </w:r>
      <w:proofErr w:type="spellEnd"/>
      <w:r w:rsidRPr="00DC3F98">
        <w:rPr>
          <w:rFonts w:ascii="Arial" w:hAnsi="Arial" w:cs="Arial"/>
          <w:sz w:val="20"/>
          <w:szCs w:val="20"/>
          <w:lang w:val="es-ES"/>
        </w:rPr>
        <w:t xml:space="preserve">, dando seguimiento a la </w:t>
      </w:r>
      <w:proofErr w:type="spellStart"/>
      <w:r w:rsidRPr="00DC3F98">
        <w:rPr>
          <w:rFonts w:ascii="Arial" w:hAnsi="Arial" w:cs="Arial"/>
          <w:sz w:val="20"/>
          <w:szCs w:val="20"/>
          <w:lang w:val="es-ES"/>
        </w:rPr>
        <w:t>situación</w:t>
      </w:r>
      <w:proofErr w:type="spellEnd"/>
      <w:r w:rsidRPr="00DC3F98">
        <w:rPr>
          <w:rFonts w:ascii="Arial" w:hAnsi="Arial" w:cs="Arial"/>
          <w:sz w:val="20"/>
          <w:szCs w:val="20"/>
          <w:lang w:val="es-ES"/>
        </w:rPr>
        <w:t xml:space="preserve"> financiera y presupuestal de las entidades; </w:t>
      </w:r>
    </w:p>
    <w:p w14:paraId="5D4FBFA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7777441" w14:textId="77777777" w:rsidR="0007197B" w:rsidRPr="00DC3F98" w:rsidRDefault="0007197B" w:rsidP="0007197B">
      <w:pPr>
        <w:pStyle w:val="NormalWeb"/>
        <w:numPr>
          <w:ilvl w:val="0"/>
          <w:numId w:val="5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Proponer los lineamientos reglamentarios para la </w:t>
      </w:r>
      <w:proofErr w:type="spellStart"/>
      <w:r w:rsidRPr="00DC3F98">
        <w:rPr>
          <w:rFonts w:ascii="Arial" w:hAnsi="Arial" w:cs="Arial"/>
          <w:sz w:val="20"/>
          <w:szCs w:val="20"/>
          <w:lang w:val="es-ES"/>
        </w:rPr>
        <w:t>operación</w:t>
      </w:r>
      <w:proofErr w:type="spellEnd"/>
      <w:r w:rsidRPr="00DC3F98">
        <w:rPr>
          <w:rFonts w:ascii="Arial" w:hAnsi="Arial" w:cs="Arial"/>
          <w:sz w:val="20"/>
          <w:szCs w:val="20"/>
          <w:lang w:val="es-ES"/>
        </w:rPr>
        <w:t xml:space="preserve"> de los fideicomisos constituidos por el Gobierno del Estado; </w:t>
      </w:r>
    </w:p>
    <w:p w14:paraId="1CB3C99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84A6A5F" w14:textId="77777777" w:rsidR="0007197B" w:rsidRPr="00DC3F98" w:rsidRDefault="0007197B" w:rsidP="0007197B">
      <w:pPr>
        <w:pStyle w:val="NormalWeb"/>
        <w:numPr>
          <w:ilvl w:val="0"/>
          <w:numId w:val="5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Proporcionar asistencia </w:t>
      </w:r>
      <w:proofErr w:type="spellStart"/>
      <w:r w:rsidRPr="00DC3F98">
        <w:rPr>
          <w:rFonts w:ascii="Arial" w:hAnsi="Arial" w:cs="Arial"/>
          <w:sz w:val="20"/>
          <w:szCs w:val="20"/>
          <w:lang w:val="es-ES"/>
        </w:rPr>
        <w:t>técnica</w:t>
      </w:r>
      <w:proofErr w:type="spellEnd"/>
      <w:r w:rsidRPr="00DC3F98">
        <w:rPr>
          <w:rFonts w:ascii="Arial" w:hAnsi="Arial" w:cs="Arial"/>
          <w:sz w:val="20"/>
          <w:szCs w:val="20"/>
          <w:lang w:val="es-ES"/>
        </w:rPr>
        <w:t xml:space="preserve"> a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y a las dependencias o entidades de la </w:t>
      </w:r>
      <w:proofErr w:type="spellStart"/>
      <w:r w:rsidRPr="00DC3F98">
        <w:rPr>
          <w:rFonts w:ascii="Arial" w:hAnsi="Arial" w:cs="Arial"/>
          <w:sz w:val="20"/>
          <w:szCs w:val="20"/>
          <w:lang w:val="es-ES"/>
        </w:rPr>
        <w:t>administración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pública</w:t>
      </w:r>
      <w:proofErr w:type="spellEnd"/>
      <w:r w:rsidRPr="00DC3F98">
        <w:rPr>
          <w:rFonts w:ascii="Arial" w:hAnsi="Arial" w:cs="Arial"/>
          <w:sz w:val="20"/>
          <w:szCs w:val="20"/>
          <w:lang w:val="es-ES"/>
        </w:rPr>
        <w:t xml:space="preserve"> estatal en la </w:t>
      </w:r>
      <w:proofErr w:type="spellStart"/>
      <w:r w:rsidRPr="00DC3F98">
        <w:rPr>
          <w:rFonts w:ascii="Arial" w:hAnsi="Arial" w:cs="Arial"/>
          <w:sz w:val="20"/>
          <w:szCs w:val="20"/>
          <w:lang w:val="es-ES"/>
        </w:rPr>
        <w:t>constitución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operación</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extinción</w:t>
      </w:r>
      <w:proofErr w:type="spellEnd"/>
      <w:r w:rsidRPr="00DC3F98">
        <w:rPr>
          <w:rFonts w:ascii="Arial" w:hAnsi="Arial" w:cs="Arial"/>
          <w:sz w:val="20"/>
          <w:szCs w:val="20"/>
          <w:lang w:val="es-ES"/>
        </w:rPr>
        <w:t xml:space="preserve"> de los fideicomisos; </w:t>
      </w:r>
    </w:p>
    <w:p w14:paraId="19DF8C4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015BB31" w14:textId="77777777" w:rsidR="0007197B" w:rsidRPr="00DC3F98" w:rsidRDefault="0007197B" w:rsidP="0007197B">
      <w:pPr>
        <w:pStyle w:val="NormalWeb"/>
        <w:numPr>
          <w:ilvl w:val="0"/>
          <w:numId w:val="5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lastRenderedPageBreak/>
        <w:t xml:space="preserve">Revisar las actas y vigilar el cumplimiento de los acuerdos aprobados en los </w:t>
      </w:r>
      <w:proofErr w:type="spellStart"/>
      <w:r w:rsidRPr="00DC3F98">
        <w:rPr>
          <w:rFonts w:ascii="Arial" w:hAnsi="Arial" w:cs="Arial"/>
          <w:sz w:val="20"/>
          <w:szCs w:val="20"/>
          <w:lang w:val="es-ES"/>
        </w:rPr>
        <w:t>comités</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técnicos</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disposiciones que rigen el funcionamiento de los fondos y fideicomisos respectivos; </w:t>
      </w:r>
    </w:p>
    <w:p w14:paraId="4CBB052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DC114B7" w14:textId="77777777" w:rsidR="0007197B" w:rsidRPr="00DC3F98" w:rsidRDefault="0007197B" w:rsidP="0007197B">
      <w:pPr>
        <w:pStyle w:val="NormalWeb"/>
        <w:numPr>
          <w:ilvl w:val="0"/>
          <w:numId w:val="5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Evaluar el avance, cobertura y cumplimiento de los programas derivados de las entidades paraestatales; </w:t>
      </w:r>
    </w:p>
    <w:p w14:paraId="334473C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41A0463" w14:textId="77777777" w:rsidR="0007197B" w:rsidRPr="00DC3F98" w:rsidRDefault="0007197B" w:rsidP="0007197B">
      <w:pPr>
        <w:pStyle w:val="NormalWeb"/>
        <w:numPr>
          <w:ilvl w:val="0"/>
          <w:numId w:val="5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Suplir las ausencias del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en las reuniones de los </w:t>
      </w:r>
      <w:proofErr w:type="spellStart"/>
      <w:r w:rsidRPr="00DC3F98">
        <w:rPr>
          <w:rFonts w:ascii="Arial" w:hAnsi="Arial" w:cs="Arial"/>
          <w:sz w:val="20"/>
          <w:szCs w:val="20"/>
          <w:lang w:val="es-ES"/>
        </w:rPr>
        <w:t>órganos</w:t>
      </w:r>
      <w:proofErr w:type="spellEnd"/>
      <w:r w:rsidRPr="00DC3F98">
        <w:rPr>
          <w:rFonts w:ascii="Arial" w:hAnsi="Arial" w:cs="Arial"/>
          <w:sz w:val="20"/>
          <w:szCs w:val="20"/>
          <w:lang w:val="es-ES"/>
        </w:rPr>
        <w:t xml:space="preserve"> de gobierno de los organismos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descentralizados, y en su caso, para presidir las reuniones de </w:t>
      </w:r>
      <w:proofErr w:type="spellStart"/>
      <w:r w:rsidRPr="00DC3F98">
        <w:rPr>
          <w:rFonts w:ascii="Arial" w:hAnsi="Arial" w:cs="Arial"/>
          <w:sz w:val="20"/>
          <w:szCs w:val="20"/>
          <w:lang w:val="es-ES"/>
        </w:rPr>
        <w:t>comités</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técnicos</w:t>
      </w:r>
      <w:proofErr w:type="spellEnd"/>
      <w:r w:rsidRPr="00DC3F98">
        <w:rPr>
          <w:rFonts w:ascii="Arial" w:hAnsi="Arial" w:cs="Arial"/>
          <w:sz w:val="20"/>
          <w:szCs w:val="20"/>
          <w:lang w:val="es-ES"/>
        </w:rPr>
        <w:t xml:space="preserve"> de los fideicomisos en las que la presencia del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fuese requerida, de acuerdo con las disposiciones legales aplicables; previa </w:t>
      </w:r>
      <w:proofErr w:type="spellStart"/>
      <w:r w:rsidRPr="00DC3F98">
        <w:rPr>
          <w:rFonts w:ascii="Arial" w:hAnsi="Arial" w:cs="Arial"/>
          <w:sz w:val="20"/>
          <w:szCs w:val="20"/>
          <w:lang w:val="es-ES"/>
        </w:rPr>
        <w:t>notificación</w:t>
      </w:r>
      <w:proofErr w:type="spellEnd"/>
      <w:r w:rsidRPr="00DC3F98">
        <w:rPr>
          <w:rFonts w:ascii="Arial" w:hAnsi="Arial" w:cs="Arial"/>
          <w:sz w:val="20"/>
          <w:szCs w:val="20"/>
          <w:lang w:val="es-ES"/>
        </w:rPr>
        <w:t xml:space="preserve"> al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w:t>
      </w:r>
    </w:p>
    <w:p w14:paraId="5527302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B6FB22B" w14:textId="77777777" w:rsidR="0007197B" w:rsidRPr="00DC3F98" w:rsidRDefault="0007197B" w:rsidP="0007197B">
      <w:pPr>
        <w:pStyle w:val="NormalWeb"/>
        <w:numPr>
          <w:ilvl w:val="0"/>
          <w:numId w:val="5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Proponer las medidas preventivas y correctivas en la </w:t>
      </w:r>
      <w:proofErr w:type="spellStart"/>
      <w:r w:rsidRPr="00DC3F98">
        <w:rPr>
          <w:rFonts w:ascii="Arial" w:hAnsi="Arial" w:cs="Arial"/>
          <w:sz w:val="20"/>
          <w:szCs w:val="20"/>
          <w:lang w:val="es-ES"/>
        </w:rPr>
        <w:t>operación</w:t>
      </w:r>
      <w:proofErr w:type="spellEnd"/>
      <w:r w:rsidRPr="00DC3F98">
        <w:rPr>
          <w:rFonts w:ascii="Arial" w:hAnsi="Arial" w:cs="Arial"/>
          <w:sz w:val="20"/>
          <w:szCs w:val="20"/>
          <w:lang w:val="es-ES"/>
        </w:rPr>
        <w:t xml:space="preserve"> de los fideicomisos competencia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coadyuvar en la </w:t>
      </w:r>
      <w:proofErr w:type="spellStart"/>
      <w:r w:rsidRPr="00DC3F98">
        <w:rPr>
          <w:rFonts w:ascii="Arial" w:hAnsi="Arial" w:cs="Arial"/>
          <w:sz w:val="20"/>
          <w:szCs w:val="20"/>
          <w:lang w:val="es-ES"/>
        </w:rPr>
        <w:t>revisión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supervisión</w:t>
      </w:r>
      <w:proofErr w:type="spellEnd"/>
      <w:r w:rsidRPr="00DC3F98">
        <w:rPr>
          <w:rFonts w:ascii="Arial" w:hAnsi="Arial" w:cs="Arial"/>
          <w:sz w:val="20"/>
          <w:szCs w:val="20"/>
          <w:lang w:val="es-ES"/>
        </w:rPr>
        <w:t xml:space="preserve"> y ejercicio de los presupuestos aprobados a los organismos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descentralizados; </w:t>
      </w:r>
    </w:p>
    <w:p w14:paraId="6712FF9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EE39014" w14:textId="77777777" w:rsidR="0007197B" w:rsidRPr="00DC3F98" w:rsidRDefault="0007197B" w:rsidP="0007197B">
      <w:pPr>
        <w:pStyle w:val="NormalWeb"/>
        <w:numPr>
          <w:ilvl w:val="0"/>
          <w:numId w:val="5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Controlar y validar los requerimientos que realicen las entidades relacionadas con la asignación y gasto de recurso público, con base en la suficiencia presupuestal; y</w:t>
      </w:r>
    </w:p>
    <w:p w14:paraId="5B1B3BC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ED08247" w14:textId="77777777" w:rsidR="0007197B" w:rsidRPr="00DC3F98" w:rsidRDefault="0007197B" w:rsidP="0007197B">
      <w:pPr>
        <w:pStyle w:val="NormalWeb"/>
        <w:numPr>
          <w:ilvl w:val="0"/>
          <w:numId w:val="5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que </w:t>
      </w:r>
      <w:proofErr w:type="spellStart"/>
      <w:r w:rsidRPr="00DC3F98">
        <w:rPr>
          <w:rFonts w:ascii="Arial" w:hAnsi="Arial" w:cs="Arial"/>
          <w:sz w:val="20"/>
          <w:szCs w:val="20"/>
          <w:lang w:val="es-ES"/>
        </w:rPr>
        <w:t>señalen</w:t>
      </w:r>
      <w:proofErr w:type="spellEnd"/>
      <w:r w:rsidRPr="00DC3F98">
        <w:rPr>
          <w:rFonts w:ascii="Arial" w:hAnsi="Arial" w:cs="Arial"/>
          <w:sz w:val="20"/>
          <w:szCs w:val="20"/>
          <w:lang w:val="es-ES"/>
        </w:rPr>
        <w:t xml:space="preserve"> las leyes, reglamentos, otras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y las que le sean encomendadas por la superioridad. </w:t>
      </w:r>
    </w:p>
    <w:p w14:paraId="6022C0D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04D239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Para el ejercicio de sus funciones y el despacho de los asuntos que le competen, la Subsecretaría de Inversión, Entidades y Fideicomisos tiene bajo su </w:t>
      </w:r>
      <w:proofErr w:type="spellStart"/>
      <w:r w:rsidRPr="00DC3F98">
        <w:rPr>
          <w:rFonts w:ascii="Arial" w:hAnsi="Arial" w:cs="Arial"/>
          <w:sz w:val="20"/>
          <w:szCs w:val="20"/>
          <w:lang w:val="es-ES"/>
        </w:rPr>
        <w:t>adscripción</w:t>
      </w:r>
      <w:proofErr w:type="spellEnd"/>
      <w:r w:rsidRPr="00DC3F98">
        <w:rPr>
          <w:rFonts w:ascii="Arial" w:hAnsi="Arial" w:cs="Arial"/>
          <w:sz w:val="20"/>
          <w:szCs w:val="20"/>
          <w:lang w:val="es-ES"/>
        </w:rPr>
        <w:t xml:space="preserve"> a las Direcciones de Seguimiento a Entidades y Fideicomisos, la </w:t>
      </w:r>
      <w:proofErr w:type="spellStart"/>
      <w:r w:rsidRPr="00DC3F98">
        <w:rPr>
          <w:rFonts w:ascii="Arial" w:hAnsi="Arial" w:cs="Arial"/>
          <w:sz w:val="20"/>
          <w:szCs w:val="20"/>
          <w:lang w:val="es-ES"/>
        </w:rPr>
        <w:t>Jurídica</w:t>
      </w:r>
      <w:proofErr w:type="spellEnd"/>
      <w:r w:rsidRPr="00DC3F98">
        <w:rPr>
          <w:rFonts w:ascii="Arial" w:hAnsi="Arial" w:cs="Arial"/>
          <w:sz w:val="20"/>
          <w:szCs w:val="20"/>
          <w:lang w:val="es-ES"/>
        </w:rPr>
        <w:t>, de Contabilidad y de Estadística y Evaluación Financiera.</w:t>
      </w:r>
    </w:p>
    <w:p w14:paraId="1A5C35A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E81EAB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39.</w:t>
      </w:r>
      <w:r w:rsidRPr="00DC3F98">
        <w:rPr>
          <w:rFonts w:ascii="Arial" w:hAnsi="Arial" w:cs="Arial"/>
          <w:sz w:val="20"/>
          <w:szCs w:val="20"/>
          <w:lang w:val="es-ES"/>
        </w:rPr>
        <w:t xml:space="preserve"> A la persona titular de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Seguimiento a Entidades y Fideicomisos de la Subsecretaría de Inversión, Entidades y Fideicomisos, le corresponden las atribuciones siguientes: </w:t>
      </w:r>
    </w:p>
    <w:p w14:paraId="3915E25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799137A" w14:textId="77777777" w:rsidR="0007197B" w:rsidRPr="00DC3F98" w:rsidRDefault="0007197B" w:rsidP="0007197B">
      <w:pPr>
        <w:pStyle w:val="NormalWeb"/>
        <w:numPr>
          <w:ilvl w:val="0"/>
          <w:numId w:val="5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Proporcionar asistencia </w:t>
      </w:r>
      <w:proofErr w:type="spellStart"/>
      <w:r w:rsidRPr="00DC3F98">
        <w:rPr>
          <w:rFonts w:ascii="Arial" w:hAnsi="Arial" w:cs="Arial"/>
          <w:sz w:val="20"/>
          <w:szCs w:val="20"/>
          <w:lang w:val="es-ES"/>
        </w:rPr>
        <w:t>técnica</w:t>
      </w:r>
      <w:proofErr w:type="spellEnd"/>
      <w:r w:rsidRPr="00DC3F98">
        <w:rPr>
          <w:rFonts w:ascii="Arial" w:hAnsi="Arial" w:cs="Arial"/>
          <w:sz w:val="20"/>
          <w:szCs w:val="20"/>
          <w:lang w:val="es-ES"/>
        </w:rPr>
        <w:t xml:space="preserve"> a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y a las dependencias o entidades estatales, en la </w:t>
      </w:r>
      <w:proofErr w:type="spellStart"/>
      <w:r w:rsidRPr="00DC3F98">
        <w:rPr>
          <w:rFonts w:ascii="Arial" w:hAnsi="Arial" w:cs="Arial"/>
          <w:sz w:val="20"/>
          <w:szCs w:val="20"/>
          <w:lang w:val="es-ES"/>
        </w:rPr>
        <w:t>operación</w:t>
      </w:r>
      <w:proofErr w:type="spellEnd"/>
      <w:r w:rsidRPr="00DC3F98">
        <w:rPr>
          <w:rFonts w:ascii="Arial" w:hAnsi="Arial" w:cs="Arial"/>
          <w:sz w:val="20"/>
          <w:szCs w:val="20"/>
          <w:lang w:val="es-ES"/>
        </w:rPr>
        <w:t xml:space="preserve"> y funcionalidad de los fideicomisos; </w:t>
      </w:r>
    </w:p>
    <w:p w14:paraId="668CEA1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6FC513D" w14:textId="77777777" w:rsidR="0007197B" w:rsidRPr="00DC3F98" w:rsidRDefault="0007197B" w:rsidP="0007197B">
      <w:pPr>
        <w:pStyle w:val="NormalWeb"/>
        <w:numPr>
          <w:ilvl w:val="0"/>
          <w:numId w:val="5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Revisar y vigilar el cumplimiento de los acuerdos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disposiciones aprobados en los </w:t>
      </w:r>
      <w:proofErr w:type="spellStart"/>
      <w:r w:rsidRPr="00DC3F98">
        <w:rPr>
          <w:rFonts w:ascii="Arial" w:hAnsi="Arial" w:cs="Arial"/>
          <w:sz w:val="20"/>
          <w:szCs w:val="20"/>
          <w:lang w:val="es-ES"/>
        </w:rPr>
        <w:t>comités</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técnicos</w:t>
      </w:r>
      <w:proofErr w:type="spellEnd"/>
      <w:r w:rsidRPr="00DC3F98">
        <w:rPr>
          <w:rFonts w:ascii="Arial" w:hAnsi="Arial" w:cs="Arial"/>
          <w:sz w:val="20"/>
          <w:szCs w:val="20"/>
          <w:lang w:val="es-ES"/>
        </w:rPr>
        <w:t xml:space="preserve"> que rigen el funcionamiento de los fondos y fideicomisos respectivos; </w:t>
      </w:r>
    </w:p>
    <w:p w14:paraId="58C55A7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62B6D41" w14:textId="77777777" w:rsidR="0007197B" w:rsidRPr="00DC3F98" w:rsidRDefault="0007197B" w:rsidP="0007197B">
      <w:pPr>
        <w:pStyle w:val="NormalWeb"/>
        <w:numPr>
          <w:ilvl w:val="0"/>
          <w:numId w:val="5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Evaluar el avance, cobertura y cumplimiento de los programas derivados de las entidades; </w:t>
      </w:r>
    </w:p>
    <w:p w14:paraId="6B0B260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5BF15CA" w14:textId="77777777" w:rsidR="0007197B" w:rsidRPr="00DC3F98" w:rsidRDefault="0007197B" w:rsidP="0007197B">
      <w:pPr>
        <w:pStyle w:val="NormalWeb"/>
        <w:numPr>
          <w:ilvl w:val="0"/>
          <w:numId w:val="5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Vigilar que las acciones de los fideicomisos vayan </w:t>
      </w:r>
      <w:proofErr w:type="gramStart"/>
      <w:r w:rsidRPr="00DC3F98">
        <w:rPr>
          <w:rFonts w:ascii="Arial" w:hAnsi="Arial" w:cs="Arial"/>
          <w:sz w:val="20"/>
          <w:szCs w:val="20"/>
          <w:lang w:val="es-ES"/>
        </w:rPr>
        <w:t>de acuerdo a</w:t>
      </w:r>
      <w:proofErr w:type="gramEnd"/>
      <w:r w:rsidRPr="00DC3F98">
        <w:rPr>
          <w:rFonts w:ascii="Arial" w:hAnsi="Arial" w:cs="Arial"/>
          <w:sz w:val="20"/>
          <w:szCs w:val="20"/>
          <w:lang w:val="es-ES"/>
        </w:rPr>
        <w:t xml:space="preserve"> los fines para los que fueron creados; </w:t>
      </w:r>
    </w:p>
    <w:p w14:paraId="2EB3BD3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06F218D" w14:textId="77777777" w:rsidR="0007197B" w:rsidRPr="00DC3F98" w:rsidRDefault="0007197B" w:rsidP="0007197B">
      <w:pPr>
        <w:pStyle w:val="NormalWeb"/>
        <w:numPr>
          <w:ilvl w:val="0"/>
          <w:numId w:val="5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Establecer medidas que prevengan errores en la </w:t>
      </w:r>
      <w:proofErr w:type="spellStart"/>
      <w:r w:rsidRPr="00DC3F98">
        <w:rPr>
          <w:rFonts w:ascii="Arial" w:hAnsi="Arial" w:cs="Arial"/>
          <w:sz w:val="20"/>
          <w:szCs w:val="20"/>
          <w:lang w:val="es-ES"/>
        </w:rPr>
        <w:t>operación</w:t>
      </w:r>
      <w:proofErr w:type="spellEnd"/>
      <w:r w:rsidRPr="00DC3F98">
        <w:rPr>
          <w:rFonts w:ascii="Arial" w:hAnsi="Arial" w:cs="Arial"/>
          <w:sz w:val="20"/>
          <w:szCs w:val="20"/>
          <w:lang w:val="es-ES"/>
        </w:rPr>
        <w:t xml:space="preserve"> de los fideicomisos en los que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tenga competencia;  </w:t>
      </w:r>
    </w:p>
    <w:p w14:paraId="0267030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4EAFC9A" w14:textId="77777777" w:rsidR="0007197B" w:rsidRPr="00DC3F98" w:rsidRDefault="0007197B" w:rsidP="0007197B">
      <w:pPr>
        <w:pStyle w:val="NormalWeb"/>
        <w:numPr>
          <w:ilvl w:val="0"/>
          <w:numId w:val="5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Proporcionar asistencia técnica a municipios, dependencias o entidades estatales en materia de transparencia y cuenta pública;</w:t>
      </w:r>
    </w:p>
    <w:p w14:paraId="05E9857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AB26884" w14:textId="77777777" w:rsidR="0007197B" w:rsidRPr="00DC3F98" w:rsidRDefault="0007197B" w:rsidP="0007197B">
      <w:pPr>
        <w:pStyle w:val="NormalWeb"/>
        <w:numPr>
          <w:ilvl w:val="0"/>
          <w:numId w:val="5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Asesorar a las Secretaría y a las dependencias o entidades estatales con las plataformas tecnológicas </w:t>
      </w:r>
      <w:proofErr w:type="gramStart"/>
      <w:r w:rsidRPr="00DC3F98">
        <w:rPr>
          <w:rFonts w:ascii="Arial" w:hAnsi="Arial" w:cs="Arial"/>
          <w:sz w:val="20"/>
          <w:szCs w:val="20"/>
          <w:lang w:val="es-ES"/>
        </w:rPr>
        <w:t>contables  y</w:t>
      </w:r>
      <w:proofErr w:type="gramEnd"/>
      <w:r w:rsidRPr="00DC3F98">
        <w:rPr>
          <w:rFonts w:ascii="Arial" w:hAnsi="Arial" w:cs="Arial"/>
          <w:sz w:val="20"/>
          <w:szCs w:val="20"/>
          <w:lang w:val="es-ES"/>
        </w:rPr>
        <w:t xml:space="preserve"> de transparencia a nivel Federal; y </w:t>
      </w:r>
    </w:p>
    <w:p w14:paraId="59608FE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87E8097" w14:textId="77777777" w:rsidR="0007197B" w:rsidRPr="00DC3F98" w:rsidRDefault="0007197B" w:rsidP="0007197B">
      <w:pPr>
        <w:pStyle w:val="NormalWeb"/>
        <w:numPr>
          <w:ilvl w:val="0"/>
          <w:numId w:val="5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que </w:t>
      </w:r>
      <w:proofErr w:type="spellStart"/>
      <w:r w:rsidRPr="00DC3F98">
        <w:rPr>
          <w:rFonts w:ascii="Arial" w:hAnsi="Arial" w:cs="Arial"/>
          <w:sz w:val="20"/>
          <w:szCs w:val="20"/>
          <w:lang w:val="es-ES"/>
        </w:rPr>
        <w:t>señalen</w:t>
      </w:r>
      <w:proofErr w:type="spellEnd"/>
      <w:r w:rsidRPr="00DC3F98">
        <w:rPr>
          <w:rFonts w:ascii="Arial" w:hAnsi="Arial" w:cs="Arial"/>
          <w:sz w:val="20"/>
          <w:szCs w:val="20"/>
          <w:lang w:val="es-ES"/>
        </w:rPr>
        <w:t xml:space="preserve"> las leyes, reglamentos, otras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y las que le sean encomendadas por la superioridad. </w:t>
      </w:r>
    </w:p>
    <w:p w14:paraId="5818069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CC25BC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Para el ejercicio de sus funciones y el despacho de los asuntos que le competen,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Seguimiento a Entidades y Fideicomisos tiene bajo su </w:t>
      </w:r>
      <w:proofErr w:type="spellStart"/>
      <w:r w:rsidRPr="00DC3F98">
        <w:rPr>
          <w:rFonts w:ascii="Arial" w:hAnsi="Arial" w:cs="Arial"/>
          <w:sz w:val="20"/>
          <w:szCs w:val="20"/>
          <w:lang w:val="es-ES"/>
        </w:rPr>
        <w:t>adscripción</w:t>
      </w:r>
      <w:proofErr w:type="spellEnd"/>
      <w:r w:rsidRPr="00DC3F98">
        <w:rPr>
          <w:rFonts w:ascii="Arial" w:hAnsi="Arial" w:cs="Arial"/>
          <w:sz w:val="20"/>
          <w:szCs w:val="20"/>
          <w:lang w:val="es-ES"/>
        </w:rPr>
        <w:t xml:space="preserve"> los Departamentos de Seguimiento a Fideicomisos y el de Seguimiento a Organismos. </w:t>
      </w:r>
    </w:p>
    <w:p w14:paraId="3747913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F9C015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40.</w:t>
      </w:r>
      <w:r w:rsidRPr="00DC3F98">
        <w:rPr>
          <w:rFonts w:ascii="Arial" w:hAnsi="Arial" w:cs="Arial"/>
          <w:sz w:val="20"/>
          <w:szCs w:val="20"/>
          <w:lang w:val="es-ES"/>
        </w:rPr>
        <w:t xml:space="preserve"> A la persona titular de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Jurídica</w:t>
      </w:r>
      <w:proofErr w:type="spellEnd"/>
      <w:r w:rsidRPr="00DC3F98">
        <w:rPr>
          <w:rFonts w:ascii="Arial" w:hAnsi="Arial" w:cs="Arial"/>
          <w:sz w:val="20"/>
          <w:szCs w:val="20"/>
          <w:lang w:val="es-ES"/>
        </w:rPr>
        <w:t xml:space="preserve"> de la Subsecretaría de Inversión, Entidades y Fideicomisos, le corresponden las atribuciones siguientes: </w:t>
      </w:r>
    </w:p>
    <w:p w14:paraId="2EEB5BB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62951EC" w14:textId="77777777" w:rsidR="0007197B" w:rsidRPr="00DC3F98" w:rsidRDefault="0007197B" w:rsidP="0007197B">
      <w:pPr>
        <w:pStyle w:val="NormalWeb"/>
        <w:numPr>
          <w:ilvl w:val="0"/>
          <w:numId w:val="5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lastRenderedPageBreak/>
        <w:t xml:space="preserve">Elaborar los lineamientos para la </w:t>
      </w:r>
      <w:proofErr w:type="spellStart"/>
      <w:r w:rsidRPr="00DC3F98">
        <w:rPr>
          <w:rFonts w:ascii="Arial" w:hAnsi="Arial" w:cs="Arial"/>
          <w:sz w:val="20"/>
          <w:szCs w:val="20"/>
          <w:lang w:val="es-ES"/>
        </w:rPr>
        <w:t>creación</w:t>
      </w:r>
      <w:proofErr w:type="spellEnd"/>
      <w:r w:rsidRPr="00DC3F98">
        <w:rPr>
          <w:rFonts w:ascii="Arial" w:hAnsi="Arial" w:cs="Arial"/>
          <w:sz w:val="20"/>
          <w:szCs w:val="20"/>
          <w:lang w:val="es-ES"/>
        </w:rPr>
        <w:t xml:space="preserve"> de los fideicomisos constituidos por el Gobierno del Estado, elaborar los convenios y modificaciones que los mismos requieran, y vigilar que el desarrollo de </w:t>
      </w:r>
      <w:proofErr w:type="gramStart"/>
      <w:r w:rsidRPr="00DC3F98">
        <w:rPr>
          <w:rFonts w:ascii="Arial" w:hAnsi="Arial" w:cs="Arial"/>
          <w:sz w:val="20"/>
          <w:szCs w:val="20"/>
          <w:lang w:val="es-ES"/>
        </w:rPr>
        <w:t>los mismos</w:t>
      </w:r>
      <w:proofErr w:type="gramEnd"/>
      <w:r w:rsidRPr="00DC3F98">
        <w:rPr>
          <w:rFonts w:ascii="Arial" w:hAnsi="Arial" w:cs="Arial"/>
          <w:sz w:val="20"/>
          <w:szCs w:val="20"/>
          <w:lang w:val="es-ES"/>
        </w:rPr>
        <w:t xml:space="preserve"> se mantenga dentro del marco legal; </w:t>
      </w:r>
    </w:p>
    <w:p w14:paraId="4A387C3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40112C7" w14:textId="77777777" w:rsidR="0007197B" w:rsidRPr="00DC3F98" w:rsidRDefault="0007197B" w:rsidP="0007197B">
      <w:pPr>
        <w:pStyle w:val="NormalWeb"/>
        <w:numPr>
          <w:ilvl w:val="0"/>
          <w:numId w:val="5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Analizar las disposiciones legales que rigen la </w:t>
      </w:r>
      <w:proofErr w:type="spellStart"/>
      <w:r w:rsidRPr="00DC3F98">
        <w:rPr>
          <w:rFonts w:ascii="Arial" w:hAnsi="Arial" w:cs="Arial"/>
          <w:sz w:val="20"/>
          <w:szCs w:val="20"/>
          <w:lang w:val="es-ES"/>
        </w:rPr>
        <w:t>creación</w:t>
      </w:r>
      <w:proofErr w:type="spellEnd"/>
      <w:r w:rsidRPr="00DC3F98">
        <w:rPr>
          <w:rFonts w:ascii="Arial" w:hAnsi="Arial" w:cs="Arial"/>
          <w:sz w:val="20"/>
          <w:szCs w:val="20"/>
          <w:lang w:val="es-ES"/>
        </w:rPr>
        <w:t xml:space="preserve"> de los fideicomisos que constituya el Gobierno del Estado; </w:t>
      </w:r>
    </w:p>
    <w:p w14:paraId="683A583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1576D55" w14:textId="77777777" w:rsidR="0007197B" w:rsidRPr="00DC3F98" w:rsidRDefault="0007197B" w:rsidP="0007197B">
      <w:pPr>
        <w:pStyle w:val="NormalWeb"/>
        <w:numPr>
          <w:ilvl w:val="0"/>
          <w:numId w:val="5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Asesorar a las dependencias y entidades en la </w:t>
      </w:r>
      <w:proofErr w:type="spellStart"/>
      <w:r w:rsidRPr="00DC3F98">
        <w:rPr>
          <w:rFonts w:ascii="Arial" w:hAnsi="Arial" w:cs="Arial"/>
          <w:sz w:val="20"/>
          <w:szCs w:val="20"/>
          <w:lang w:val="es-ES"/>
        </w:rPr>
        <w:t>creación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modificación</w:t>
      </w:r>
      <w:proofErr w:type="spellEnd"/>
      <w:r w:rsidRPr="00DC3F98">
        <w:rPr>
          <w:rFonts w:ascii="Arial" w:hAnsi="Arial" w:cs="Arial"/>
          <w:sz w:val="20"/>
          <w:szCs w:val="20"/>
          <w:lang w:val="es-ES"/>
        </w:rPr>
        <w:t xml:space="preserve"> o </w:t>
      </w:r>
      <w:proofErr w:type="spellStart"/>
      <w:r w:rsidRPr="00DC3F98">
        <w:rPr>
          <w:rFonts w:ascii="Arial" w:hAnsi="Arial" w:cs="Arial"/>
          <w:sz w:val="20"/>
          <w:szCs w:val="20"/>
          <w:lang w:val="es-ES"/>
        </w:rPr>
        <w:t>extinción</w:t>
      </w:r>
      <w:proofErr w:type="spellEnd"/>
      <w:r w:rsidRPr="00DC3F98">
        <w:rPr>
          <w:rFonts w:ascii="Arial" w:hAnsi="Arial" w:cs="Arial"/>
          <w:sz w:val="20"/>
          <w:szCs w:val="20"/>
          <w:lang w:val="es-ES"/>
        </w:rPr>
        <w:t xml:space="preserve"> de los fideicomisos públicos, los organismos públicos descentralizados y las empresas de participación estatal mayoritaria; </w:t>
      </w:r>
    </w:p>
    <w:p w14:paraId="320A1B9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8D03A4E" w14:textId="77777777" w:rsidR="0007197B" w:rsidRPr="00DC3F98" w:rsidRDefault="0007197B" w:rsidP="0007197B">
      <w:pPr>
        <w:pStyle w:val="NormalWeb"/>
        <w:numPr>
          <w:ilvl w:val="0"/>
          <w:numId w:val="5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Vigilar que los términos y condiciones de los contratos, convenios modificatorios y actos de asamblea que formen parte de los fideicomisos, contengan lo dispuesto en la Ley de Entidades Paraestatales del Estado de Tamaulipas; </w:t>
      </w:r>
    </w:p>
    <w:p w14:paraId="775997C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31FA3A6" w14:textId="77777777" w:rsidR="0007197B" w:rsidRPr="00DC3F98" w:rsidRDefault="0007197B" w:rsidP="0007197B">
      <w:pPr>
        <w:pStyle w:val="NormalWeb"/>
        <w:numPr>
          <w:ilvl w:val="0"/>
          <w:numId w:val="5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Vigilar el cumplimiento, en tiempo y forma, de los rubros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disposiciones aprobadas por los </w:t>
      </w:r>
      <w:proofErr w:type="spellStart"/>
      <w:r w:rsidRPr="00DC3F98">
        <w:rPr>
          <w:rFonts w:ascii="Arial" w:hAnsi="Arial" w:cs="Arial"/>
          <w:sz w:val="20"/>
          <w:szCs w:val="20"/>
          <w:lang w:val="es-ES"/>
        </w:rPr>
        <w:t>comités</w:t>
      </w:r>
      <w:proofErr w:type="spellEnd"/>
      <w:r w:rsidRPr="00DC3F98">
        <w:rPr>
          <w:rFonts w:ascii="Arial" w:hAnsi="Arial" w:cs="Arial"/>
          <w:sz w:val="20"/>
          <w:szCs w:val="20"/>
          <w:lang w:val="es-ES"/>
        </w:rPr>
        <w:t xml:space="preserve"> </w:t>
      </w:r>
      <w:proofErr w:type="spellStart"/>
      <w:proofErr w:type="gramStart"/>
      <w:r w:rsidRPr="00DC3F98">
        <w:rPr>
          <w:rFonts w:ascii="Arial" w:hAnsi="Arial" w:cs="Arial"/>
          <w:sz w:val="20"/>
          <w:szCs w:val="20"/>
          <w:lang w:val="es-ES"/>
        </w:rPr>
        <w:t>técnicos</w:t>
      </w:r>
      <w:proofErr w:type="spellEnd"/>
      <w:r w:rsidRPr="00DC3F98">
        <w:rPr>
          <w:rFonts w:ascii="Arial" w:hAnsi="Arial" w:cs="Arial"/>
          <w:sz w:val="20"/>
          <w:szCs w:val="20"/>
          <w:lang w:val="es-ES"/>
        </w:rPr>
        <w:t>,  juntas</w:t>
      </w:r>
      <w:proofErr w:type="gramEnd"/>
      <w:r w:rsidRPr="00DC3F98">
        <w:rPr>
          <w:rFonts w:ascii="Arial" w:hAnsi="Arial" w:cs="Arial"/>
          <w:sz w:val="20"/>
          <w:szCs w:val="20"/>
          <w:lang w:val="es-ES"/>
        </w:rPr>
        <w:t xml:space="preserve"> de gobierno o consejos de administración, que rigen el funcionamiento de los fideicomisos o las Entidades, según corresponda; </w:t>
      </w:r>
    </w:p>
    <w:p w14:paraId="2FD5FDB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F73D463" w14:textId="77777777" w:rsidR="0007197B" w:rsidRPr="00DC3F98" w:rsidRDefault="0007197B" w:rsidP="0007197B">
      <w:pPr>
        <w:pStyle w:val="NormalWeb"/>
        <w:numPr>
          <w:ilvl w:val="0"/>
          <w:numId w:val="5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Crear medidas preventivas de naturaleza </w:t>
      </w:r>
      <w:proofErr w:type="spellStart"/>
      <w:r w:rsidRPr="00DC3F98">
        <w:rPr>
          <w:rFonts w:ascii="Arial" w:hAnsi="Arial" w:cs="Arial"/>
          <w:sz w:val="20"/>
          <w:szCs w:val="20"/>
          <w:lang w:val="es-ES"/>
        </w:rPr>
        <w:t>jurídica</w:t>
      </w:r>
      <w:proofErr w:type="spellEnd"/>
      <w:r w:rsidRPr="00DC3F98">
        <w:rPr>
          <w:rFonts w:ascii="Arial" w:hAnsi="Arial" w:cs="Arial"/>
          <w:sz w:val="20"/>
          <w:szCs w:val="20"/>
          <w:lang w:val="es-ES"/>
        </w:rPr>
        <w:t xml:space="preserve">, con el fin de mejorar la </w:t>
      </w:r>
      <w:proofErr w:type="spellStart"/>
      <w:r w:rsidRPr="00DC3F98">
        <w:rPr>
          <w:rFonts w:ascii="Arial" w:hAnsi="Arial" w:cs="Arial"/>
          <w:sz w:val="20"/>
          <w:szCs w:val="20"/>
          <w:lang w:val="es-ES"/>
        </w:rPr>
        <w:t>operación</w:t>
      </w:r>
      <w:proofErr w:type="spellEnd"/>
      <w:r w:rsidRPr="00DC3F98">
        <w:rPr>
          <w:rFonts w:ascii="Arial" w:hAnsi="Arial" w:cs="Arial"/>
          <w:sz w:val="20"/>
          <w:szCs w:val="20"/>
          <w:lang w:val="es-ES"/>
        </w:rPr>
        <w:t xml:space="preserve"> de los fideicomisos, competencia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w:t>
      </w:r>
    </w:p>
    <w:p w14:paraId="59A7B18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1537B64" w14:textId="77777777" w:rsidR="0007197B" w:rsidRPr="00DC3F98" w:rsidRDefault="0007197B" w:rsidP="0007197B">
      <w:pPr>
        <w:pStyle w:val="NormalWeb"/>
        <w:numPr>
          <w:ilvl w:val="0"/>
          <w:numId w:val="5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Asistir jurídicamente a la persona titular de la Subsecretaría de Inversión, Entidades y Fideicomisos, así como a las diversas Direcciones adscritas a la citada Subsecretaría; </w:t>
      </w:r>
    </w:p>
    <w:p w14:paraId="4AB166E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2C5488B" w14:textId="77777777" w:rsidR="0007197B" w:rsidRPr="00DC3F98" w:rsidRDefault="0007197B" w:rsidP="0007197B">
      <w:pPr>
        <w:pStyle w:val="NormalWeb"/>
        <w:numPr>
          <w:ilvl w:val="0"/>
          <w:numId w:val="5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Analizar y emitir opinión jurídica respecto a las diversas acciones, trámites, documentos y demás actos jurídicos, realizados y/o emitidos por las diversas Direcciones adscritas de la Subsecretaría; y</w:t>
      </w:r>
    </w:p>
    <w:p w14:paraId="357CBEC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DB0DB87" w14:textId="77777777" w:rsidR="0007197B" w:rsidRPr="00DC3F98" w:rsidRDefault="0007197B" w:rsidP="0007197B">
      <w:pPr>
        <w:pStyle w:val="NormalWeb"/>
        <w:numPr>
          <w:ilvl w:val="0"/>
          <w:numId w:val="5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que </w:t>
      </w:r>
      <w:proofErr w:type="spellStart"/>
      <w:r w:rsidRPr="00DC3F98">
        <w:rPr>
          <w:rFonts w:ascii="Arial" w:hAnsi="Arial" w:cs="Arial"/>
          <w:sz w:val="20"/>
          <w:szCs w:val="20"/>
          <w:lang w:val="es-ES"/>
        </w:rPr>
        <w:t>señalen</w:t>
      </w:r>
      <w:proofErr w:type="spellEnd"/>
      <w:r w:rsidRPr="00DC3F98">
        <w:rPr>
          <w:rFonts w:ascii="Arial" w:hAnsi="Arial" w:cs="Arial"/>
          <w:sz w:val="20"/>
          <w:szCs w:val="20"/>
          <w:lang w:val="es-ES"/>
        </w:rPr>
        <w:t xml:space="preserve"> las leyes, reglamentos, otras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y las que le sean encomendadas por la superioridad. </w:t>
      </w:r>
    </w:p>
    <w:p w14:paraId="54E272B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E583B9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Para el ejercicio de sus funciones y el despacho de los asuntos que le competen,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Jurídica</w:t>
      </w:r>
      <w:proofErr w:type="spellEnd"/>
      <w:r w:rsidRPr="00DC3F98">
        <w:rPr>
          <w:rFonts w:ascii="Arial" w:hAnsi="Arial" w:cs="Arial"/>
          <w:sz w:val="20"/>
          <w:szCs w:val="20"/>
          <w:lang w:val="es-ES"/>
        </w:rPr>
        <w:t xml:space="preserve"> tiene bajo su </w:t>
      </w:r>
      <w:proofErr w:type="spellStart"/>
      <w:r w:rsidRPr="00DC3F98">
        <w:rPr>
          <w:rFonts w:ascii="Arial" w:hAnsi="Arial" w:cs="Arial"/>
          <w:sz w:val="20"/>
          <w:szCs w:val="20"/>
          <w:lang w:val="es-ES"/>
        </w:rPr>
        <w:t>adscripción</w:t>
      </w:r>
      <w:proofErr w:type="spellEnd"/>
      <w:r w:rsidRPr="00DC3F98">
        <w:rPr>
          <w:rFonts w:ascii="Arial" w:hAnsi="Arial" w:cs="Arial"/>
          <w:sz w:val="20"/>
          <w:szCs w:val="20"/>
          <w:lang w:val="es-ES"/>
        </w:rPr>
        <w:t xml:space="preserve"> el Departamento de Apoyo </w:t>
      </w:r>
      <w:proofErr w:type="spellStart"/>
      <w:r w:rsidRPr="00DC3F98">
        <w:rPr>
          <w:rFonts w:ascii="Arial" w:hAnsi="Arial" w:cs="Arial"/>
          <w:sz w:val="20"/>
          <w:szCs w:val="20"/>
          <w:lang w:val="es-ES"/>
        </w:rPr>
        <w:t>Jurídico</w:t>
      </w:r>
      <w:proofErr w:type="spellEnd"/>
      <w:r w:rsidRPr="00DC3F98">
        <w:rPr>
          <w:rFonts w:ascii="Arial" w:hAnsi="Arial" w:cs="Arial"/>
          <w:sz w:val="20"/>
          <w:szCs w:val="20"/>
          <w:lang w:val="es-ES"/>
        </w:rPr>
        <w:t xml:space="preserve">. </w:t>
      </w:r>
    </w:p>
    <w:p w14:paraId="69F3BB0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65B7A0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41.</w:t>
      </w:r>
      <w:r w:rsidRPr="00DC3F98">
        <w:rPr>
          <w:rFonts w:ascii="Arial" w:hAnsi="Arial" w:cs="Arial"/>
          <w:sz w:val="20"/>
          <w:szCs w:val="20"/>
          <w:lang w:val="es-ES"/>
        </w:rPr>
        <w:t xml:space="preserve"> A la persona titular de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Contabilidad de la Subsecretaría de Inversión, Entidades y Fideicomisos, le corresponden las atribuciones siguientes: </w:t>
      </w:r>
    </w:p>
    <w:p w14:paraId="3E64262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318329C" w14:textId="77777777" w:rsidR="0007197B" w:rsidRPr="00DC3F98" w:rsidRDefault="0007197B" w:rsidP="0007197B">
      <w:pPr>
        <w:pStyle w:val="NormalWeb"/>
        <w:numPr>
          <w:ilvl w:val="0"/>
          <w:numId w:val="6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Vigilar el cumplimiento de las disposiciones que rige la contabilidad gubernamental de las entidades, </w:t>
      </w:r>
      <w:proofErr w:type="spellStart"/>
      <w:r w:rsidRPr="00DC3F98">
        <w:rPr>
          <w:rFonts w:ascii="Arial" w:hAnsi="Arial" w:cs="Arial"/>
          <w:sz w:val="20"/>
          <w:szCs w:val="20"/>
          <w:lang w:val="es-ES"/>
        </w:rPr>
        <w:t>entendiéndose</w:t>
      </w:r>
      <w:proofErr w:type="spellEnd"/>
      <w:r w:rsidRPr="00DC3F98">
        <w:rPr>
          <w:rFonts w:ascii="Arial" w:hAnsi="Arial" w:cs="Arial"/>
          <w:sz w:val="20"/>
          <w:szCs w:val="20"/>
          <w:lang w:val="es-ES"/>
        </w:rPr>
        <w:t xml:space="preserve"> por </w:t>
      </w:r>
      <w:proofErr w:type="spellStart"/>
      <w:r w:rsidRPr="00DC3F98">
        <w:rPr>
          <w:rFonts w:ascii="Arial" w:hAnsi="Arial" w:cs="Arial"/>
          <w:sz w:val="20"/>
          <w:szCs w:val="20"/>
          <w:lang w:val="es-ES"/>
        </w:rPr>
        <w:t>éstas</w:t>
      </w:r>
      <w:proofErr w:type="spellEnd"/>
      <w:r w:rsidRPr="00DC3F98">
        <w:rPr>
          <w:rFonts w:ascii="Arial" w:hAnsi="Arial" w:cs="Arial"/>
          <w:sz w:val="20"/>
          <w:szCs w:val="20"/>
          <w:lang w:val="es-ES"/>
        </w:rPr>
        <w:t xml:space="preserve">, los fondos y fideicomisos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los organismos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descentralizados,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las empresas de </w:t>
      </w:r>
      <w:proofErr w:type="spellStart"/>
      <w:r w:rsidRPr="00DC3F98">
        <w:rPr>
          <w:rFonts w:ascii="Arial" w:hAnsi="Arial" w:cs="Arial"/>
          <w:sz w:val="20"/>
          <w:szCs w:val="20"/>
          <w:lang w:val="es-ES"/>
        </w:rPr>
        <w:t>participación</w:t>
      </w:r>
      <w:proofErr w:type="spellEnd"/>
      <w:r w:rsidRPr="00DC3F98">
        <w:rPr>
          <w:rFonts w:ascii="Arial" w:hAnsi="Arial" w:cs="Arial"/>
          <w:sz w:val="20"/>
          <w:szCs w:val="20"/>
          <w:lang w:val="es-ES"/>
        </w:rPr>
        <w:t xml:space="preserve"> estatal mayoritaria; </w:t>
      </w:r>
    </w:p>
    <w:p w14:paraId="725A43F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BEF3F65" w14:textId="77777777" w:rsidR="0007197B" w:rsidRPr="00DC3F98" w:rsidRDefault="0007197B" w:rsidP="0007197B">
      <w:pPr>
        <w:pStyle w:val="NormalWeb"/>
        <w:numPr>
          <w:ilvl w:val="0"/>
          <w:numId w:val="6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Recibir la información financiera, contable, presupuestal, patrimonial y programática de las entidades, dar el seguimiento correspondiente,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proveer </w:t>
      </w:r>
      <w:proofErr w:type="spellStart"/>
      <w:r w:rsidRPr="00DC3F98">
        <w:rPr>
          <w:rFonts w:ascii="Arial" w:hAnsi="Arial" w:cs="Arial"/>
          <w:sz w:val="20"/>
          <w:szCs w:val="20"/>
          <w:lang w:val="es-ES"/>
        </w:rPr>
        <w:t>asesoría</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técnica</w:t>
      </w:r>
      <w:proofErr w:type="spellEnd"/>
      <w:r w:rsidRPr="00DC3F98">
        <w:rPr>
          <w:rFonts w:ascii="Arial" w:hAnsi="Arial" w:cs="Arial"/>
          <w:sz w:val="20"/>
          <w:szCs w:val="20"/>
          <w:lang w:val="es-ES"/>
        </w:rPr>
        <w:t xml:space="preserve"> relacionada con la contabilidad gubernamental; </w:t>
      </w:r>
    </w:p>
    <w:p w14:paraId="745FAA2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5109229" w14:textId="77777777" w:rsidR="0007197B" w:rsidRPr="00DC3F98" w:rsidRDefault="0007197B" w:rsidP="0007197B">
      <w:pPr>
        <w:pStyle w:val="NormalWeb"/>
        <w:numPr>
          <w:ilvl w:val="0"/>
          <w:numId w:val="6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Evaluar el avance presupuestal de las entidades,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proveer </w:t>
      </w:r>
      <w:proofErr w:type="spellStart"/>
      <w:r w:rsidRPr="00DC3F98">
        <w:rPr>
          <w:rFonts w:ascii="Arial" w:hAnsi="Arial" w:cs="Arial"/>
          <w:sz w:val="20"/>
          <w:szCs w:val="20"/>
          <w:lang w:val="es-ES"/>
        </w:rPr>
        <w:t>asesoría</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técnica</w:t>
      </w:r>
      <w:proofErr w:type="spellEnd"/>
      <w:r w:rsidRPr="00DC3F98">
        <w:rPr>
          <w:rFonts w:ascii="Arial" w:hAnsi="Arial" w:cs="Arial"/>
          <w:sz w:val="20"/>
          <w:szCs w:val="20"/>
          <w:lang w:val="es-ES"/>
        </w:rPr>
        <w:t xml:space="preserve"> en materia presupuestaria; </w:t>
      </w:r>
    </w:p>
    <w:p w14:paraId="37C3F4A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38D88A0" w14:textId="77777777" w:rsidR="0007197B" w:rsidRPr="00DC3F98" w:rsidRDefault="0007197B" w:rsidP="0007197B">
      <w:pPr>
        <w:pStyle w:val="NormalWeb"/>
        <w:numPr>
          <w:ilvl w:val="0"/>
          <w:numId w:val="6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Validar la programación y presupuestación de las entidades, conocer y analizar las adecuaciones o modificaciones presupuestales de cada entidad previo a la aprobación del Órgano de Gobierno de que se trate;</w:t>
      </w:r>
    </w:p>
    <w:p w14:paraId="17BF59C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2E45102" w14:textId="77777777" w:rsidR="0007197B" w:rsidRPr="00DC3F98" w:rsidRDefault="0007197B" w:rsidP="0007197B">
      <w:pPr>
        <w:pStyle w:val="NormalWeb"/>
        <w:numPr>
          <w:ilvl w:val="0"/>
          <w:numId w:val="6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Revisar, previa entrega al Congreso del Estado, la cuenta </w:t>
      </w:r>
      <w:proofErr w:type="spellStart"/>
      <w:r w:rsidRPr="00DC3F98">
        <w:rPr>
          <w:rFonts w:ascii="Arial" w:hAnsi="Arial" w:cs="Arial"/>
          <w:sz w:val="20"/>
          <w:szCs w:val="20"/>
          <w:lang w:val="es-ES"/>
        </w:rPr>
        <w:t>pública</w:t>
      </w:r>
      <w:proofErr w:type="spellEnd"/>
      <w:r w:rsidRPr="00DC3F98">
        <w:rPr>
          <w:rFonts w:ascii="Arial" w:hAnsi="Arial" w:cs="Arial"/>
          <w:sz w:val="20"/>
          <w:szCs w:val="20"/>
          <w:lang w:val="es-ES"/>
        </w:rPr>
        <w:t xml:space="preserve"> de las entidades paraestatales; </w:t>
      </w:r>
    </w:p>
    <w:p w14:paraId="2C047D2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3427A04" w14:textId="77777777" w:rsidR="0007197B" w:rsidRPr="00DC3F98" w:rsidRDefault="0007197B" w:rsidP="0007197B">
      <w:pPr>
        <w:pStyle w:val="NormalWeb"/>
        <w:numPr>
          <w:ilvl w:val="0"/>
          <w:numId w:val="6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Formular el </w:t>
      </w:r>
      <w:proofErr w:type="spellStart"/>
      <w:r w:rsidRPr="00DC3F98">
        <w:rPr>
          <w:rFonts w:ascii="Arial" w:hAnsi="Arial" w:cs="Arial"/>
          <w:sz w:val="20"/>
          <w:szCs w:val="20"/>
          <w:lang w:val="es-ES"/>
        </w:rPr>
        <w:t>análisis</w:t>
      </w:r>
      <w:proofErr w:type="spellEnd"/>
      <w:r w:rsidRPr="00DC3F98">
        <w:rPr>
          <w:rFonts w:ascii="Arial" w:hAnsi="Arial" w:cs="Arial"/>
          <w:sz w:val="20"/>
          <w:szCs w:val="20"/>
          <w:lang w:val="es-ES"/>
        </w:rPr>
        <w:t xml:space="preserve"> e </w:t>
      </w:r>
      <w:proofErr w:type="spellStart"/>
      <w:r w:rsidRPr="00DC3F98">
        <w:rPr>
          <w:rFonts w:ascii="Arial" w:hAnsi="Arial" w:cs="Arial"/>
          <w:sz w:val="20"/>
          <w:szCs w:val="20"/>
          <w:lang w:val="es-ES"/>
        </w:rPr>
        <w:t>interpretación</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situación</w:t>
      </w:r>
      <w:proofErr w:type="spellEnd"/>
      <w:r w:rsidRPr="00DC3F98">
        <w:rPr>
          <w:rFonts w:ascii="Arial" w:hAnsi="Arial" w:cs="Arial"/>
          <w:sz w:val="20"/>
          <w:szCs w:val="20"/>
          <w:lang w:val="es-ES"/>
        </w:rPr>
        <w:t xml:space="preserve"> contable y financiera de los fondos y fideicomisos, en el </w:t>
      </w:r>
      <w:proofErr w:type="spellStart"/>
      <w:r w:rsidRPr="00DC3F98">
        <w:rPr>
          <w:rFonts w:ascii="Arial" w:hAnsi="Arial" w:cs="Arial"/>
          <w:sz w:val="20"/>
          <w:szCs w:val="20"/>
          <w:lang w:val="es-ES"/>
        </w:rPr>
        <w:t>ámbito</w:t>
      </w:r>
      <w:proofErr w:type="spellEnd"/>
      <w:r w:rsidRPr="00DC3F98">
        <w:rPr>
          <w:rFonts w:ascii="Arial" w:hAnsi="Arial" w:cs="Arial"/>
          <w:sz w:val="20"/>
          <w:szCs w:val="20"/>
          <w:lang w:val="es-ES"/>
        </w:rPr>
        <w:t xml:space="preserve"> de competencia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w:t>
      </w:r>
    </w:p>
    <w:p w14:paraId="684FC96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7EEB8CE" w14:textId="77777777" w:rsidR="0007197B" w:rsidRPr="00DC3F98" w:rsidRDefault="0007197B" w:rsidP="0007197B">
      <w:pPr>
        <w:pStyle w:val="NormalWeb"/>
        <w:numPr>
          <w:ilvl w:val="0"/>
          <w:numId w:val="6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lastRenderedPageBreak/>
        <w:t xml:space="preserve">Evaluar la </w:t>
      </w:r>
      <w:proofErr w:type="spellStart"/>
      <w:r w:rsidRPr="00DC3F98">
        <w:rPr>
          <w:rFonts w:ascii="Arial" w:hAnsi="Arial" w:cs="Arial"/>
          <w:sz w:val="20"/>
          <w:szCs w:val="20"/>
          <w:lang w:val="es-ES"/>
        </w:rPr>
        <w:t>situación</w:t>
      </w:r>
      <w:proofErr w:type="spellEnd"/>
      <w:r w:rsidRPr="00DC3F98">
        <w:rPr>
          <w:rFonts w:ascii="Arial" w:hAnsi="Arial" w:cs="Arial"/>
          <w:sz w:val="20"/>
          <w:szCs w:val="20"/>
          <w:lang w:val="es-ES"/>
        </w:rPr>
        <w:t xml:space="preserve"> contable, financiera y de resultados de las entidades paraestatales, a fin de proponer las medidas que considere necesarias para el mejor cumplimiento de sus objetivos; </w:t>
      </w:r>
    </w:p>
    <w:p w14:paraId="7C3493B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814E939" w14:textId="77777777" w:rsidR="0007197B" w:rsidRPr="00DC3F98" w:rsidRDefault="0007197B" w:rsidP="0007197B">
      <w:pPr>
        <w:pStyle w:val="NormalWeb"/>
        <w:numPr>
          <w:ilvl w:val="0"/>
          <w:numId w:val="6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Analizar y supervisar el ejercicio del presupuesto de operación e inversión de cada fideicomiso;</w:t>
      </w:r>
    </w:p>
    <w:p w14:paraId="2543D34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60DEF2A" w14:textId="77777777" w:rsidR="0007197B" w:rsidRPr="00DC3F98" w:rsidRDefault="0007197B" w:rsidP="0007197B">
      <w:pPr>
        <w:pStyle w:val="NormalWeb"/>
        <w:numPr>
          <w:ilvl w:val="0"/>
          <w:numId w:val="6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Coordinar y ordenar el cumplimiento y la aplicación de los recursos financieros correspondientes a los programas de obra autorizados, así como el seguimiento y evaluación en los avances físico-financieros derivados de la Ley de Coordinación Fiscal; </w:t>
      </w:r>
    </w:p>
    <w:p w14:paraId="4F9CEEF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287F888" w14:textId="77777777" w:rsidR="0007197B" w:rsidRPr="00DC3F98" w:rsidRDefault="0007197B" w:rsidP="0007197B">
      <w:pPr>
        <w:pStyle w:val="NormalWeb"/>
        <w:numPr>
          <w:ilvl w:val="0"/>
          <w:numId w:val="6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Vigilar el cumplimiento de los acuerdos aprobados por los Comités Técnicos de Financiamiento, </w:t>
      </w:r>
      <w:proofErr w:type="gramStart"/>
      <w:r w:rsidRPr="00DC3F98">
        <w:rPr>
          <w:rFonts w:ascii="Arial" w:hAnsi="Arial" w:cs="Arial"/>
          <w:sz w:val="20"/>
          <w:szCs w:val="20"/>
          <w:lang w:val="es-ES"/>
        </w:rPr>
        <w:t>de acuerdo a</w:t>
      </w:r>
      <w:proofErr w:type="gramEnd"/>
      <w:r w:rsidRPr="00DC3F98">
        <w:rPr>
          <w:rFonts w:ascii="Arial" w:hAnsi="Arial" w:cs="Arial"/>
          <w:sz w:val="20"/>
          <w:szCs w:val="20"/>
          <w:lang w:val="es-ES"/>
        </w:rPr>
        <w:t xml:space="preserve"> la normatividad establecida en el Convenio de Coordinación Fiscal de cada fondo; y</w:t>
      </w:r>
    </w:p>
    <w:p w14:paraId="455656D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C4E635A" w14:textId="77777777" w:rsidR="0007197B" w:rsidRPr="00DC3F98" w:rsidRDefault="0007197B" w:rsidP="0007197B">
      <w:pPr>
        <w:pStyle w:val="NormalWeb"/>
        <w:numPr>
          <w:ilvl w:val="0"/>
          <w:numId w:val="6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que </w:t>
      </w:r>
      <w:proofErr w:type="spellStart"/>
      <w:r w:rsidRPr="00DC3F98">
        <w:rPr>
          <w:rFonts w:ascii="Arial" w:hAnsi="Arial" w:cs="Arial"/>
          <w:sz w:val="20"/>
          <w:szCs w:val="20"/>
          <w:lang w:val="es-ES"/>
        </w:rPr>
        <w:t>señalen</w:t>
      </w:r>
      <w:proofErr w:type="spellEnd"/>
      <w:r w:rsidRPr="00DC3F98">
        <w:rPr>
          <w:rFonts w:ascii="Arial" w:hAnsi="Arial" w:cs="Arial"/>
          <w:sz w:val="20"/>
          <w:szCs w:val="20"/>
          <w:lang w:val="es-ES"/>
        </w:rPr>
        <w:t xml:space="preserve"> las leyes, reglamentos, otras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y las que le sean encomendadas por la superioridad. </w:t>
      </w:r>
    </w:p>
    <w:p w14:paraId="0646471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1221D9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Para el ejercicio de sus funciones y el despacho de los asuntos que le competen, la Dirección de Contabilidad tiene bajo su </w:t>
      </w:r>
      <w:proofErr w:type="spellStart"/>
      <w:r w:rsidRPr="00DC3F98">
        <w:rPr>
          <w:rFonts w:ascii="Arial" w:hAnsi="Arial" w:cs="Arial"/>
          <w:sz w:val="20"/>
          <w:szCs w:val="20"/>
          <w:lang w:val="es-ES"/>
        </w:rPr>
        <w:t>adscripción</w:t>
      </w:r>
      <w:proofErr w:type="spellEnd"/>
      <w:r w:rsidRPr="00DC3F98">
        <w:rPr>
          <w:rFonts w:ascii="Arial" w:hAnsi="Arial" w:cs="Arial"/>
          <w:sz w:val="20"/>
          <w:szCs w:val="20"/>
          <w:lang w:val="es-ES"/>
        </w:rPr>
        <w:t xml:space="preserve"> el Departamento de Apoyo Contable. </w:t>
      </w:r>
    </w:p>
    <w:p w14:paraId="24D4FFD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A67D5D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42.</w:t>
      </w:r>
      <w:r w:rsidRPr="00DC3F98">
        <w:rPr>
          <w:rFonts w:ascii="Arial" w:hAnsi="Arial" w:cs="Arial"/>
          <w:sz w:val="20"/>
          <w:szCs w:val="20"/>
          <w:lang w:val="es-ES"/>
        </w:rPr>
        <w:t xml:space="preserve"> A la persona titular de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Estadística y Evaluación Financiera de la Subsecretaría de Inversión, Entidades y Fideicomisos, le corresponden las atribuciones siguientes:</w:t>
      </w:r>
    </w:p>
    <w:p w14:paraId="1C8360D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725DEE1" w14:textId="77777777" w:rsidR="0007197B" w:rsidRPr="00DC3F98" w:rsidRDefault="0007197B" w:rsidP="0007197B">
      <w:pPr>
        <w:pStyle w:val="NormalWeb"/>
        <w:numPr>
          <w:ilvl w:val="0"/>
          <w:numId w:val="6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Coordinar la elaboración de indicadores financieros, técnicos y operativos;</w:t>
      </w:r>
    </w:p>
    <w:p w14:paraId="02E45D5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DDDB956" w14:textId="77777777" w:rsidR="0007197B" w:rsidRPr="00DC3F98" w:rsidRDefault="0007197B" w:rsidP="0007197B">
      <w:pPr>
        <w:pStyle w:val="NormalWeb"/>
        <w:numPr>
          <w:ilvl w:val="0"/>
          <w:numId w:val="6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Formular y actualizar el sistema de análisis estadístico de inversiones; </w:t>
      </w:r>
    </w:p>
    <w:p w14:paraId="0E1BCCD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B8E5894" w14:textId="77777777" w:rsidR="0007197B" w:rsidRPr="00DC3F98" w:rsidRDefault="0007197B" w:rsidP="0007197B">
      <w:pPr>
        <w:pStyle w:val="NormalWeb"/>
        <w:numPr>
          <w:ilvl w:val="0"/>
          <w:numId w:val="6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Realizar estimaciones e interpretar la información relevante que se produce mediante las técnicas de </w:t>
      </w:r>
      <w:proofErr w:type="gramStart"/>
      <w:r w:rsidRPr="00DC3F98">
        <w:rPr>
          <w:rFonts w:ascii="Arial" w:hAnsi="Arial" w:cs="Arial"/>
          <w:sz w:val="20"/>
          <w:szCs w:val="20"/>
          <w:lang w:val="es-ES"/>
        </w:rPr>
        <w:t>estadística,  para</w:t>
      </w:r>
      <w:proofErr w:type="gramEnd"/>
      <w:r w:rsidRPr="00DC3F98">
        <w:rPr>
          <w:rFonts w:ascii="Arial" w:hAnsi="Arial" w:cs="Arial"/>
          <w:sz w:val="20"/>
          <w:szCs w:val="20"/>
          <w:lang w:val="es-ES"/>
        </w:rPr>
        <w:t xml:space="preserve"> la generación de indicadores de desempeño;</w:t>
      </w:r>
    </w:p>
    <w:p w14:paraId="7EE904F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C71A5AB" w14:textId="77777777" w:rsidR="0007197B" w:rsidRPr="00DC3F98" w:rsidRDefault="0007197B" w:rsidP="0007197B">
      <w:pPr>
        <w:pStyle w:val="NormalWeb"/>
        <w:numPr>
          <w:ilvl w:val="0"/>
          <w:numId w:val="6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Diseñar esquemas de mejora </w:t>
      </w:r>
      <w:proofErr w:type="gramStart"/>
      <w:r w:rsidRPr="00DC3F98">
        <w:rPr>
          <w:rFonts w:ascii="Arial" w:hAnsi="Arial" w:cs="Arial"/>
          <w:sz w:val="20"/>
          <w:szCs w:val="20"/>
          <w:lang w:val="es-ES"/>
        </w:rPr>
        <w:t>en  los</w:t>
      </w:r>
      <w:proofErr w:type="gramEnd"/>
      <w:r w:rsidRPr="00DC3F98">
        <w:rPr>
          <w:rFonts w:ascii="Arial" w:hAnsi="Arial" w:cs="Arial"/>
          <w:sz w:val="20"/>
          <w:szCs w:val="20"/>
          <w:lang w:val="es-ES"/>
        </w:rPr>
        <w:t xml:space="preserve"> indicadores financieros;</w:t>
      </w:r>
    </w:p>
    <w:p w14:paraId="3EED74D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6A89FF8" w14:textId="77777777" w:rsidR="0007197B" w:rsidRPr="00DC3F98" w:rsidRDefault="0007197B" w:rsidP="0007197B">
      <w:pPr>
        <w:pStyle w:val="NormalWeb"/>
        <w:numPr>
          <w:ilvl w:val="0"/>
          <w:numId w:val="6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Brindar soporte técnico a la subsecretaría y demás áreas de la Secretaría de Finanzas;</w:t>
      </w:r>
    </w:p>
    <w:p w14:paraId="7E0DBF9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07BDD2B" w14:textId="77777777" w:rsidR="0007197B" w:rsidRPr="00DC3F98" w:rsidRDefault="0007197B" w:rsidP="0007197B">
      <w:pPr>
        <w:pStyle w:val="NormalWeb"/>
        <w:numPr>
          <w:ilvl w:val="0"/>
          <w:numId w:val="6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Incorporar ajustes oportunos en los sistemas estadísticos, de manera que éstos generen, además de los indicadores ordinarios, información específica sobre las oportunidades de mejora, como insumo para apoyar la toma de decisiones;</w:t>
      </w:r>
    </w:p>
    <w:p w14:paraId="5AE0A83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7A32278" w14:textId="77777777" w:rsidR="0007197B" w:rsidRPr="00DC3F98" w:rsidRDefault="0007197B" w:rsidP="0007197B">
      <w:pPr>
        <w:pStyle w:val="NormalWeb"/>
        <w:numPr>
          <w:ilvl w:val="0"/>
          <w:numId w:val="6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Mantener una coordinación adecuada con todos los organismos públicos descentralizados, que permita la actualización periódica del sistema de estadística;</w:t>
      </w:r>
    </w:p>
    <w:p w14:paraId="486E4E8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AC7717A" w14:textId="77777777" w:rsidR="0007197B" w:rsidRPr="00DC3F98" w:rsidRDefault="0007197B" w:rsidP="0007197B">
      <w:pPr>
        <w:pStyle w:val="NormalWeb"/>
        <w:numPr>
          <w:ilvl w:val="0"/>
          <w:numId w:val="6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Disponer de un sistema estadístico de las entidades e inversiones que genere información oportuna para coadyuvar los procesos de planificación, evaluación y obtención de resultados;</w:t>
      </w:r>
    </w:p>
    <w:p w14:paraId="6059266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722B8B2" w14:textId="77777777" w:rsidR="0007197B" w:rsidRPr="00DC3F98" w:rsidRDefault="0007197B" w:rsidP="0007197B">
      <w:pPr>
        <w:pStyle w:val="NormalWeb"/>
        <w:numPr>
          <w:ilvl w:val="0"/>
          <w:numId w:val="6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Recabar la información necesaria de todas las áreas para la elaboración mensual de los indicadores de la Subsecretaría;</w:t>
      </w:r>
    </w:p>
    <w:p w14:paraId="6A1473D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DAD87AE" w14:textId="77777777" w:rsidR="0007197B" w:rsidRPr="00DC3F98" w:rsidRDefault="0007197B" w:rsidP="0007197B">
      <w:pPr>
        <w:pStyle w:val="NormalWeb"/>
        <w:numPr>
          <w:ilvl w:val="0"/>
          <w:numId w:val="6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Las demás funciones inherentes, relacionadas con el sistema estadístico que le sean asignadas por el superior jerárquico; y</w:t>
      </w:r>
    </w:p>
    <w:p w14:paraId="753ADFF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EB025E8" w14:textId="77777777" w:rsidR="0007197B" w:rsidRPr="00DC3F98" w:rsidRDefault="0007197B" w:rsidP="0007197B">
      <w:pPr>
        <w:pStyle w:val="NormalWeb"/>
        <w:numPr>
          <w:ilvl w:val="0"/>
          <w:numId w:val="6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Las demás que </w:t>
      </w:r>
      <w:proofErr w:type="spellStart"/>
      <w:r w:rsidRPr="00DC3F98">
        <w:rPr>
          <w:rFonts w:ascii="Arial" w:hAnsi="Arial" w:cs="Arial"/>
          <w:sz w:val="20"/>
          <w:szCs w:val="20"/>
          <w:lang w:val="es-ES"/>
        </w:rPr>
        <w:t>señalen</w:t>
      </w:r>
      <w:proofErr w:type="spellEnd"/>
      <w:r w:rsidRPr="00DC3F98">
        <w:rPr>
          <w:rFonts w:ascii="Arial" w:hAnsi="Arial" w:cs="Arial"/>
          <w:sz w:val="20"/>
          <w:szCs w:val="20"/>
          <w:lang w:val="es-ES"/>
        </w:rPr>
        <w:t xml:space="preserve"> las leyes, reglamentos, otras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y las que le sean encomendadas por la superioridad.</w:t>
      </w:r>
    </w:p>
    <w:p w14:paraId="76AB214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E278AB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Para el ejercicio de sus funciones y el despacho de los asuntos que le competen,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Estadística y Evaluación Financiera tiene bajo su </w:t>
      </w:r>
      <w:proofErr w:type="spellStart"/>
      <w:r w:rsidRPr="00DC3F98">
        <w:rPr>
          <w:rFonts w:ascii="Arial" w:hAnsi="Arial" w:cs="Arial"/>
          <w:sz w:val="20"/>
          <w:szCs w:val="20"/>
          <w:lang w:val="es-ES"/>
        </w:rPr>
        <w:t>adscripción</w:t>
      </w:r>
      <w:proofErr w:type="spellEnd"/>
      <w:r w:rsidRPr="00DC3F98">
        <w:rPr>
          <w:rFonts w:ascii="Arial" w:hAnsi="Arial" w:cs="Arial"/>
          <w:sz w:val="20"/>
          <w:szCs w:val="20"/>
          <w:lang w:val="es-ES"/>
        </w:rPr>
        <w:t xml:space="preserve"> los Departamentos de Estadística y Análisis de Información y de Evaluación y Soporte Técnico. </w:t>
      </w:r>
    </w:p>
    <w:p w14:paraId="6E0148B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24EDA0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60F7165"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r w:rsidRPr="00DC3F98">
        <w:rPr>
          <w:rFonts w:ascii="Arial" w:hAnsi="Arial" w:cs="Arial"/>
          <w:b/>
          <w:bCs/>
          <w:sz w:val="20"/>
          <w:szCs w:val="20"/>
          <w:lang w:val="es-ES"/>
        </w:rPr>
        <w:lastRenderedPageBreak/>
        <w:t>TÍTULO TERCERO</w:t>
      </w:r>
    </w:p>
    <w:p w14:paraId="797E1FA2"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p>
    <w:p w14:paraId="769071ED"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r w:rsidRPr="00DC3F98">
        <w:rPr>
          <w:rFonts w:ascii="Arial" w:hAnsi="Arial" w:cs="Arial"/>
          <w:b/>
          <w:bCs/>
          <w:sz w:val="20"/>
          <w:szCs w:val="20"/>
          <w:lang w:val="es-ES"/>
        </w:rPr>
        <w:t>CAPÍTULO ÚNICO</w:t>
      </w:r>
    </w:p>
    <w:p w14:paraId="1E6F767A"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r w:rsidRPr="00DC3F98">
        <w:rPr>
          <w:rFonts w:ascii="Arial" w:hAnsi="Arial" w:cs="Arial"/>
          <w:b/>
          <w:bCs/>
          <w:sz w:val="20"/>
          <w:szCs w:val="20"/>
          <w:lang w:val="es-ES"/>
        </w:rPr>
        <w:t>DE LAS ATRIBUCIONES DE LAS ÁREAS DESCONCENTRADAS</w:t>
      </w:r>
    </w:p>
    <w:p w14:paraId="3520F70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CB1465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ARTÍCULO 43.</w:t>
      </w:r>
      <w:r w:rsidRPr="00DC3F98">
        <w:rPr>
          <w:rFonts w:ascii="Arial" w:hAnsi="Arial" w:cs="Arial"/>
          <w:sz w:val="20"/>
          <w:szCs w:val="20"/>
          <w:lang w:val="es-ES"/>
        </w:rPr>
        <w:t xml:space="preserve"> Las Oficinas Fiscales ubicadas en los municipios del Estado de Tamaulipas, dependen jerárquicamente de la Dirección de Oficinas Fiscales y Establecimiento de Bebidas Alcohólicas y normativamente de la misma y de las demás autoridades estatales para la recaudación. En cada una de ellas, se adscribirá un responsable que será el </w:t>
      </w:r>
      <w:proofErr w:type="gramStart"/>
      <w:r w:rsidRPr="00DC3F98">
        <w:rPr>
          <w:rFonts w:ascii="Arial" w:hAnsi="Arial" w:cs="Arial"/>
          <w:sz w:val="20"/>
          <w:szCs w:val="20"/>
          <w:lang w:val="es-ES"/>
        </w:rPr>
        <w:t>Jefe</w:t>
      </w:r>
      <w:proofErr w:type="gramEnd"/>
      <w:r w:rsidRPr="00DC3F98">
        <w:rPr>
          <w:rFonts w:ascii="Arial" w:hAnsi="Arial" w:cs="Arial"/>
          <w:sz w:val="20"/>
          <w:szCs w:val="20"/>
          <w:lang w:val="es-ES"/>
        </w:rPr>
        <w:t xml:space="preserve"> de la Oficina Fiscal del Municipio que corresponda, quién deberá ejercer oportunamente las atribuciones siguientes:</w:t>
      </w:r>
    </w:p>
    <w:p w14:paraId="47E47B6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35F0BAA" w14:textId="77777777" w:rsidR="0007197B" w:rsidRPr="00DC3F98" w:rsidRDefault="0007197B" w:rsidP="0007197B">
      <w:pPr>
        <w:pStyle w:val="NormalWeb"/>
        <w:numPr>
          <w:ilvl w:val="0"/>
          <w:numId w:val="6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Recaudar, directamente o a través de las instituciones de crédito autorizadas para tal efecto, el importe de las contribuciones, accesorios, productos y aprovechamientos propios y aquellos derivados de las disposiciones legales y de los convenios con la federación y los municipios y depositarlos en las instituciones bancarias que al efecto se disponga, enviando informes de la recaudación conforme a la normatividad que emita la Dirección de Recaudación;</w:t>
      </w:r>
    </w:p>
    <w:p w14:paraId="104F4C2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D295460" w14:textId="77777777" w:rsidR="0007197B" w:rsidRPr="00DC3F98" w:rsidRDefault="0007197B" w:rsidP="0007197B">
      <w:pPr>
        <w:pStyle w:val="NormalWeb"/>
        <w:numPr>
          <w:ilvl w:val="0"/>
          <w:numId w:val="6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Recibir las declaraciones, avisos, manifestaciones y demás documentación a que obliguen las disposiciones fiscales y que sean de su competencia, así como orientar a los contribuyentes en el cumplimiento de sus obligaciones;</w:t>
      </w:r>
    </w:p>
    <w:p w14:paraId="4596C96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4B96F27" w14:textId="77777777" w:rsidR="0007197B" w:rsidRPr="00DC3F98" w:rsidRDefault="0007197B" w:rsidP="0007197B">
      <w:pPr>
        <w:pStyle w:val="NormalWeb"/>
        <w:numPr>
          <w:ilvl w:val="0"/>
          <w:numId w:val="6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Notificar todo tipo de actos administrativos, incluyendo los que determinan créditos fiscales, citatorios, requerimientos y solicitud de informes que emitan las unidades administrativas de la Secretaría de Finanzas, así como habilitar a terceros para que realicen notificaciones;</w:t>
      </w:r>
    </w:p>
    <w:p w14:paraId="18E9F2E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2174EB2" w14:textId="77777777" w:rsidR="0007197B" w:rsidRPr="00DC3F98" w:rsidRDefault="0007197B" w:rsidP="0007197B">
      <w:pPr>
        <w:pStyle w:val="NormalWeb"/>
        <w:numPr>
          <w:ilvl w:val="0"/>
          <w:numId w:val="6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Participar en las actividades, respecto a los créditos fiscales de su competencia, y hacerlos exigibles mediante el procedimiento administrativo de ejecución, </w:t>
      </w:r>
      <w:proofErr w:type="gramStart"/>
      <w:r w:rsidRPr="00DC3F98">
        <w:rPr>
          <w:rFonts w:ascii="Arial" w:hAnsi="Arial" w:cs="Arial"/>
          <w:sz w:val="20"/>
          <w:szCs w:val="20"/>
          <w:lang w:val="es-ES"/>
        </w:rPr>
        <w:t>de acuerdo a</w:t>
      </w:r>
      <w:proofErr w:type="gramEnd"/>
      <w:r w:rsidRPr="00DC3F98">
        <w:rPr>
          <w:rFonts w:ascii="Arial" w:hAnsi="Arial" w:cs="Arial"/>
          <w:sz w:val="20"/>
          <w:szCs w:val="20"/>
          <w:lang w:val="es-ES"/>
        </w:rPr>
        <w:t xml:space="preserve"> los lineamientos establecidos en materia de recaudación;</w:t>
      </w:r>
    </w:p>
    <w:p w14:paraId="3332DBE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12B1392" w14:textId="77777777" w:rsidR="0007197B" w:rsidRPr="00DC3F98" w:rsidRDefault="0007197B" w:rsidP="0007197B">
      <w:pPr>
        <w:pStyle w:val="NormalWeb"/>
        <w:numPr>
          <w:ilvl w:val="0"/>
          <w:numId w:val="6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Calificar las garantías que se otorguen con relación a contribuciones, accesorios y aprovechamientos, respecto a los cuales ejerza el procedimiento administrativo de ejecución, y sobre los que deban resolver acerca del pago en parcialidades, además de autorizar la sustitución de dichas garantías y cancelarlas cuando proceda;</w:t>
      </w:r>
    </w:p>
    <w:p w14:paraId="2C9A9C0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260D07F" w14:textId="77777777" w:rsidR="0007197B" w:rsidRPr="00DC3F98" w:rsidRDefault="0007197B" w:rsidP="0007197B">
      <w:pPr>
        <w:pStyle w:val="NormalWeb"/>
        <w:numPr>
          <w:ilvl w:val="0"/>
          <w:numId w:val="6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Ordenar y practicar, en términos de la legislación fiscal, el procedimiento administrativo de ejecución para hacer efectivos los créditos fiscales de carácter estatal y los de carácter federal, de acuerdo con las atribuciones y funciones contenidas en los convenios celebrados con la Federación; ordenar el embargo precautorio para asegurar el interés fiscal, así como levantarlo cuando proceda, respecto de los créditos fiscales que sean de su competencia; y expedir las constancias de identificación del personal que autorice para llevar a cabo las diligencias necesarias para tal efecto;</w:t>
      </w:r>
    </w:p>
    <w:p w14:paraId="172B801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ADCBD2D" w14:textId="77777777" w:rsidR="0007197B" w:rsidRPr="00DC3F98" w:rsidRDefault="0007197B" w:rsidP="0007197B">
      <w:pPr>
        <w:pStyle w:val="NormalWeb"/>
        <w:numPr>
          <w:ilvl w:val="0"/>
          <w:numId w:val="6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Controlar, operar y actualizar el Registro Estatal de Contribuyentes y demás registros que establezcan las disposiciones fiscales y los convenios celebrados con la Federación, con las demás entidades federativas y con los municipios del Estado, pudiendo ordenar y practicar visitas de verificación del cumplimiento de las obligaciones de los contribuyentes en esta materia;</w:t>
      </w:r>
    </w:p>
    <w:p w14:paraId="01525F9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02AABAD" w14:textId="77777777" w:rsidR="0007197B" w:rsidRPr="00DC3F98" w:rsidRDefault="0007197B" w:rsidP="0007197B">
      <w:pPr>
        <w:pStyle w:val="NormalWeb"/>
        <w:numPr>
          <w:ilvl w:val="0"/>
          <w:numId w:val="6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Habilitar días y horas para la práctica de diligencias relacionadas con las atribuciones contenidas en este ordenamiento y las derivadas de la ley;</w:t>
      </w:r>
    </w:p>
    <w:p w14:paraId="1008FB0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393A937" w14:textId="77777777" w:rsidR="0007197B" w:rsidRPr="00DC3F98" w:rsidRDefault="0007197B" w:rsidP="0007197B">
      <w:pPr>
        <w:pStyle w:val="NormalWeb"/>
        <w:numPr>
          <w:ilvl w:val="0"/>
          <w:numId w:val="6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Imponer sanciones por infracciones a las disposiciones fiscales en materia de su competencia;</w:t>
      </w:r>
    </w:p>
    <w:p w14:paraId="12CF831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DE5CB19" w14:textId="77777777" w:rsidR="0007197B" w:rsidRPr="00DC3F98" w:rsidRDefault="0007197B" w:rsidP="0007197B">
      <w:pPr>
        <w:pStyle w:val="NormalWeb"/>
        <w:numPr>
          <w:ilvl w:val="0"/>
          <w:numId w:val="6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Autorizar, en los términos de la legislación fiscal federal o estatal, el pago diferido o en parcialidades de los créditos fiscales, previo otorgamiento de la garantía del importe del crédito fiscal y sus accesorios, sujetándose a los lineamientos establecidos por la Subsecretaría de Ingresos;</w:t>
      </w:r>
    </w:p>
    <w:p w14:paraId="33AD569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BDF0CBD" w14:textId="77777777" w:rsidR="0007197B" w:rsidRPr="00DC3F98" w:rsidRDefault="0007197B" w:rsidP="0007197B">
      <w:pPr>
        <w:pStyle w:val="NormalWeb"/>
        <w:numPr>
          <w:ilvl w:val="0"/>
          <w:numId w:val="6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lastRenderedPageBreak/>
        <w:t>Comunicar de manera inmediata a las áreas jurídicas de la Secretaría y a la Contraloría Gubernamental sobre los hechos que puedan constituir delitos de carácter fiscal, de los que sean imputables a los servidores públicos de la Oficina Fiscal en el desempeño de sus funciones y de aquellos por los que la misma Secretaría resulte ofendida;</w:t>
      </w:r>
    </w:p>
    <w:p w14:paraId="56F85F2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166AF90" w14:textId="77777777" w:rsidR="0007197B" w:rsidRPr="00DC3F98" w:rsidRDefault="0007197B" w:rsidP="0007197B">
      <w:pPr>
        <w:pStyle w:val="NormalWeb"/>
        <w:numPr>
          <w:ilvl w:val="0"/>
          <w:numId w:val="6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Exigir la presentación de declaraciones, avisos y documentos, cuando los obligados no lo hagan en los plazos respectivos, y simultánea o sucesivamente hacer efectiva una cantidad igual a la determinada en la última o en cualquiera de las últimas seis declaraciones de que se trate o a la que resulte de la determinación que efectúe conforme a la ley; practicar el embargo precautorio; e imponer la multa que corresponda;</w:t>
      </w:r>
    </w:p>
    <w:p w14:paraId="2B69E5B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89EF62D" w14:textId="77777777" w:rsidR="0007197B" w:rsidRPr="00DC3F98" w:rsidRDefault="0007197B" w:rsidP="0007197B">
      <w:pPr>
        <w:pStyle w:val="NormalWeb"/>
        <w:numPr>
          <w:ilvl w:val="0"/>
          <w:numId w:val="6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Determinar y cobrar a los contribuyentes, responsables solidarios y demás obligados con ellos relacionados, el Impuesto Sobre Tenencia o Uso de Vehículos y el Impuesto Sobre Automóviles Nuevos, así como su actualización y accesorios, de acuerdo con la legislación aplicable que a estos corresponda;</w:t>
      </w:r>
    </w:p>
    <w:p w14:paraId="2556DB8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0300F27" w14:textId="77777777" w:rsidR="0007197B" w:rsidRPr="00DC3F98" w:rsidRDefault="0007197B" w:rsidP="0007197B">
      <w:pPr>
        <w:pStyle w:val="NormalWeb"/>
        <w:numPr>
          <w:ilvl w:val="0"/>
          <w:numId w:val="6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Asignar y entregar a los contribuyentes en coordinación con la Dirección de Servicios al Contribuyente, las placas de matriculación, calcomanías, tarjetas de circulación, licencias de conducir y los demás elementos de identificación relativos a los servicios en materia de control vehicular; </w:t>
      </w:r>
    </w:p>
    <w:p w14:paraId="1EC2077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4A6025B" w14:textId="77777777" w:rsidR="0007197B" w:rsidRPr="00DC3F98" w:rsidRDefault="0007197B" w:rsidP="0007197B">
      <w:pPr>
        <w:pStyle w:val="NormalWeb"/>
        <w:numPr>
          <w:ilvl w:val="0"/>
          <w:numId w:val="6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Expedir copias certificadas y constancias de los expedientes relativos a los asuntos de su competencia, previo cobro de los derechos correspondientes;</w:t>
      </w:r>
    </w:p>
    <w:p w14:paraId="3FB51C8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21414C0" w14:textId="77777777" w:rsidR="0007197B" w:rsidRPr="00DC3F98" w:rsidRDefault="0007197B" w:rsidP="0007197B">
      <w:pPr>
        <w:pStyle w:val="NormalWeb"/>
        <w:numPr>
          <w:ilvl w:val="0"/>
          <w:numId w:val="6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Aplicar en las materias de su competencia, las reglas generales y criterios establecidos por la Subsecretaría de Ingresos, respecto de impuestos, derechos, contribuciones especiales, aprovechamientos y sus accesorios;</w:t>
      </w:r>
    </w:p>
    <w:p w14:paraId="776CDBF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63EB6B8" w14:textId="77777777" w:rsidR="0007197B" w:rsidRPr="00DC3F98" w:rsidRDefault="0007197B" w:rsidP="0007197B">
      <w:pPr>
        <w:pStyle w:val="NormalWeb"/>
        <w:numPr>
          <w:ilvl w:val="0"/>
          <w:numId w:val="6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Dirigir a los verificadores, notificadores y ejecutores que le sean adscritos;</w:t>
      </w:r>
    </w:p>
    <w:p w14:paraId="4EF4889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628B0DF" w14:textId="77777777" w:rsidR="0007197B" w:rsidRPr="00DC3F98" w:rsidRDefault="0007197B" w:rsidP="0007197B">
      <w:pPr>
        <w:pStyle w:val="NormalWeb"/>
        <w:numPr>
          <w:ilvl w:val="0"/>
          <w:numId w:val="6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Ejecutar sus funciones y actividades con estricto apego a los procedimientos y manuales técnicos para la recaudación fiscal en el Estado;</w:t>
      </w:r>
    </w:p>
    <w:p w14:paraId="32160E5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330E358" w14:textId="77777777" w:rsidR="0007197B" w:rsidRPr="00DC3F98" w:rsidRDefault="0007197B" w:rsidP="0007197B">
      <w:pPr>
        <w:pStyle w:val="NormalWeb"/>
        <w:numPr>
          <w:ilvl w:val="0"/>
          <w:numId w:val="6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Proporcionar, a los contribuyentes, la información integral sobre los trámites necesarios para el cumplimiento de sus obligaciones fiscales, así como dar aviso de los días inhábiles y de aquellos en los cuales las Oficinas Fiscales permanecerán cerradas; y</w:t>
      </w:r>
    </w:p>
    <w:p w14:paraId="558E623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25B8BA3" w14:textId="77777777" w:rsidR="0007197B" w:rsidRPr="00DC3F98" w:rsidRDefault="0007197B" w:rsidP="0007197B">
      <w:pPr>
        <w:pStyle w:val="NormalWeb"/>
        <w:numPr>
          <w:ilvl w:val="0"/>
          <w:numId w:val="6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Las demás que señalen las leyes, reglamentos, otras disposiciones jurídicas aplicables y las que le sean encomendadas por la superioridad.</w:t>
      </w:r>
    </w:p>
    <w:p w14:paraId="1D08BF0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394A4E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ARTÍCULO 44.</w:t>
      </w:r>
      <w:r w:rsidRPr="00DC3F98">
        <w:rPr>
          <w:rFonts w:ascii="Arial" w:hAnsi="Arial" w:cs="Arial"/>
          <w:sz w:val="20"/>
          <w:szCs w:val="20"/>
          <w:lang w:val="es-ES"/>
        </w:rPr>
        <w:t xml:space="preserve"> Las Coordinaciones de </w:t>
      </w:r>
      <w:proofErr w:type="spellStart"/>
      <w:r w:rsidRPr="00DC3F98">
        <w:rPr>
          <w:rFonts w:ascii="Arial" w:hAnsi="Arial" w:cs="Arial"/>
          <w:sz w:val="20"/>
          <w:szCs w:val="20"/>
          <w:lang w:val="es-ES"/>
        </w:rPr>
        <w:t>Auditoría</w:t>
      </w:r>
      <w:proofErr w:type="spellEnd"/>
      <w:r w:rsidRPr="00DC3F98">
        <w:rPr>
          <w:rFonts w:ascii="Arial" w:hAnsi="Arial" w:cs="Arial"/>
          <w:sz w:val="20"/>
          <w:szCs w:val="20"/>
          <w:lang w:val="es-ES"/>
        </w:rPr>
        <w:t xml:space="preserve"> Fiscal, de </w:t>
      </w:r>
      <w:proofErr w:type="spellStart"/>
      <w:r w:rsidRPr="00DC3F98">
        <w:rPr>
          <w:rFonts w:ascii="Arial" w:hAnsi="Arial" w:cs="Arial"/>
          <w:sz w:val="20"/>
          <w:szCs w:val="20"/>
          <w:lang w:val="es-ES"/>
        </w:rPr>
        <w:t>Auditoría</w:t>
      </w:r>
      <w:proofErr w:type="spellEnd"/>
      <w:r w:rsidRPr="00DC3F98">
        <w:rPr>
          <w:rFonts w:ascii="Arial" w:hAnsi="Arial" w:cs="Arial"/>
          <w:sz w:val="20"/>
          <w:szCs w:val="20"/>
          <w:lang w:val="es-ES"/>
        </w:rPr>
        <w:t xml:space="preserve"> de Comercio Exterior y de </w:t>
      </w:r>
      <w:proofErr w:type="spellStart"/>
      <w:r w:rsidRPr="00DC3F98">
        <w:rPr>
          <w:rFonts w:ascii="Arial" w:hAnsi="Arial" w:cs="Arial"/>
          <w:sz w:val="20"/>
          <w:szCs w:val="20"/>
          <w:lang w:val="es-ES"/>
        </w:rPr>
        <w:t>Recaudación</w:t>
      </w:r>
      <w:proofErr w:type="spellEnd"/>
      <w:r w:rsidRPr="00DC3F98">
        <w:rPr>
          <w:rFonts w:ascii="Arial" w:hAnsi="Arial" w:cs="Arial"/>
          <w:sz w:val="20"/>
          <w:szCs w:val="20"/>
          <w:lang w:val="es-ES"/>
        </w:rPr>
        <w:t xml:space="preserve">, ubicadas en los municipios del Estado de Tamaulipas, podrán ejercer respectivamente las atribuciones delegadas en los artículos 24, 26 y 28 de este Reglamento, y las que le sean encomendadas por su superior jerárquico. En cada una de ellas se adscribirá un responsable que será el titular de la coordinación regional que corresponda, quién deberá ejercer oportunamente las atribuciones conferidas.  </w:t>
      </w:r>
    </w:p>
    <w:p w14:paraId="2887822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19896E3"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r w:rsidRPr="00DC3F98">
        <w:rPr>
          <w:rFonts w:ascii="Arial" w:hAnsi="Arial" w:cs="Arial"/>
          <w:b/>
          <w:bCs/>
          <w:sz w:val="20"/>
          <w:szCs w:val="20"/>
          <w:lang w:val="es-ES"/>
        </w:rPr>
        <w:t>TÍTULO CUARTO</w:t>
      </w:r>
    </w:p>
    <w:p w14:paraId="05E16D51"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r w:rsidRPr="00DC3F98">
        <w:rPr>
          <w:rFonts w:ascii="Arial" w:hAnsi="Arial" w:cs="Arial"/>
          <w:b/>
          <w:bCs/>
          <w:sz w:val="20"/>
          <w:szCs w:val="20"/>
          <w:lang w:val="es-ES"/>
        </w:rPr>
        <w:t>DE LAS SUPLENCIAS DE LOS TITULARES</w:t>
      </w:r>
    </w:p>
    <w:p w14:paraId="342B70CD"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p>
    <w:p w14:paraId="0193410B"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r w:rsidRPr="00DC3F98">
        <w:rPr>
          <w:rFonts w:ascii="Arial" w:hAnsi="Arial" w:cs="Arial"/>
          <w:b/>
          <w:bCs/>
          <w:sz w:val="20"/>
          <w:szCs w:val="20"/>
          <w:lang w:val="es-ES"/>
        </w:rPr>
        <w:t>CAPÍTULO ÚNICO</w:t>
      </w:r>
    </w:p>
    <w:p w14:paraId="0932EAF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16BA58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ARTÍCULO 45.</w:t>
      </w:r>
      <w:r w:rsidRPr="00DC3F98">
        <w:rPr>
          <w:rFonts w:ascii="Arial" w:hAnsi="Arial" w:cs="Arial"/>
          <w:sz w:val="20"/>
          <w:szCs w:val="20"/>
          <w:lang w:val="es-ES"/>
        </w:rPr>
        <w:t xml:space="preserve"> Durante las ausencias del titular de la Secretaría, el despacho y resolución de los asuntos correspondientes a la dependencia, estarán a cargo, en el ámbito de sus respectivas competencias, por los titulares de la Subsecretaría de Ingresos, de la Subsecretaría de Egresos, y de la Subsecretaría de Inversión, Entidades y Fideicomisos, de acuerdo a la naturaleza del asunto o comisión de que se trate, previa autorización del titular de la Secretaría o, en su caso, del titular del Ejecutivo Estatal.</w:t>
      </w:r>
    </w:p>
    <w:p w14:paraId="19BABF3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C4690E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lastRenderedPageBreak/>
        <w:t>ARTÍCULO 46.</w:t>
      </w:r>
      <w:r w:rsidRPr="00DC3F98">
        <w:rPr>
          <w:rFonts w:ascii="Arial" w:hAnsi="Arial" w:cs="Arial"/>
          <w:sz w:val="20"/>
          <w:szCs w:val="20"/>
          <w:lang w:val="es-ES"/>
        </w:rPr>
        <w:t xml:space="preserve"> Las ausencias de los Subsecretarios, de los titulares de Unidad o de los </w:t>
      </w:r>
      <w:proofErr w:type="gramStart"/>
      <w:r w:rsidRPr="00DC3F98">
        <w:rPr>
          <w:rFonts w:ascii="Arial" w:hAnsi="Arial" w:cs="Arial"/>
          <w:sz w:val="20"/>
          <w:szCs w:val="20"/>
          <w:lang w:val="es-ES"/>
        </w:rPr>
        <w:t>Directores</w:t>
      </w:r>
      <w:proofErr w:type="gramEnd"/>
      <w:r w:rsidRPr="00DC3F98">
        <w:rPr>
          <w:rFonts w:ascii="Arial" w:hAnsi="Arial" w:cs="Arial"/>
          <w:sz w:val="20"/>
          <w:szCs w:val="20"/>
          <w:lang w:val="es-ES"/>
        </w:rPr>
        <w:t>, serán suplidas por el servidor público del nivel jerárquico inmediato inferior que de ellos dependan, en los asuntos de sus respectivas competencias.</w:t>
      </w:r>
    </w:p>
    <w:p w14:paraId="2A313161"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3C4012B5" w14:textId="77777777" w:rsidR="0007197B" w:rsidRPr="00AB77FF" w:rsidRDefault="0007197B" w:rsidP="0007197B">
      <w:pPr>
        <w:widowControl w:val="0"/>
        <w:jc w:val="center"/>
        <w:outlineLvl w:val="0"/>
        <w:rPr>
          <w:rFonts w:ascii="Arial" w:eastAsia="Arial" w:hAnsi="Arial" w:cs="Arial"/>
          <w:b/>
          <w:bCs/>
          <w:spacing w:val="-4"/>
          <w:sz w:val="20"/>
          <w:szCs w:val="20"/>
          <w:lang w:val="pt-BR"/>
        </w:rPr>
      </w:pPr>
      <w:r w:rsidRPr="00AB77FF">
        <w:rPr>
          <w:rFonts w:ascii="Arial" w:eastAsia="Arial" w:hAnsi="Arial" w:cs="Arial"/>
          <w:b/>
          <w:bCs/>
          <w:spacing w:val="-4"/>
          <w:sz w:val="20"/>
          <w:szCs w:val="20"/>
          <w:lang w:val="pt-BR"/>
        </w:rPr>
        <w:t xml:space="preserve">T R A N S I T O R I O S </w:t>
      </w:r>
    </w:p>
    <w:p w14:paraId="3F9FFEE7" w14:textId="77777777" w:rsidR="00250BB7" w:rsidRPr="00AB77FF" w:rsidRDefault="00250BB7" w:rsidP="0007197B">
      <w:pPr>
        <w:widowControl w:val="0"/>
        <w:jc w:val="center"/>
        <w:outlineLvl w:val="0"/>
        <w:rPr>
          <w:rFonts w:ascii="Arial" w:eastAsia="Arial" w:hAnsi="Arial" w:cs="Arial"/>
          <w:b/>
          <w:bCs/>
          <w:spacing w:val="-4"/>
          <w:sz w:val="20"/>
          <w:szCs w:val="20"/>
          <w:lang w:val="pt-BR"/>
        </w:rPr>
      </w:pPr>
    </w:p>
    <w:p w14:paraId="011A73A3" w14:textId="77777777" w:rsidR="0007197B" w:rsidRPr="00DC3F98" w:rsidRDefault="0007197B" w:rsidP="0007197B">
      <w:pPr>
        <w:pStyle w:val="NormalWeb"/>
        <w:shd w:val="clear" w:color="auto" w:fill="FFFFFF"/>
        <w:spacing w:before="0" w:beforeAutospacing="0" w:after="0" w:afterAutospacing="0"/>
        <w:jc w:val="both"/>
        <w:rPr>
          <w:rFonts w:ascii="Arial" w:hAnsi="Arial" w:cs="Arial"/>
          <w:sz w:val="20"/>
          <w:szCs w:val="20"/>
        </w:rPr>
      </w:pPr>
      <w:r w:rsidRPr="00DC3F98">
        <w:rPr>
          <w:rFonts w:ascii="Arial" w:hAnsi="Arial" w:cs="Arial"/>
          <w:b/>
          <w:bCs/>
          <w:sz w:val="20"/>
          <w:szCs w:val="20"/>
        </w:rPr>
        <w:t>ARTÍCULO PRIMERO.</w:t>
      </w:r>
      <w:r w:rsidRPr="00DC3F98">
        <w:rPr>
          <w:rFonts w:ascii="Arial" w:hAnsi="Arial" w:cs="Arial"/>
          <w:sz w:val="20"/>
          <w:szCs w:val="20"/>
        </w:rPr>
        <w:t xml:space="preserve"> El presente Acuerdo entrará en vigor el 1 de enero de 2025 y deberá publicarse en el </w:t>
      </w:r>
      <w:proofErr w:type="spellStart"/>
      <w:r w:rsidRPr="00DC3F98">
        <w:rPr>
          <w:rFonts w:ascii="Arial" w:hAnsi="Arial" w:cs="Arial"/>
          <w:sz w:val="20"/>
          <w:szCs w:val="20"/>
        </w:rPr>
        <w:t>Periódico</w:t>
      </w:r>
      <w:proofErr w:type="spellEnd"/>
      <w:r w:rsidRPr="00DC3F98">
        <w:rPr>
          <w:rFonts w:ascii="Arial" w:hAnsi="Arial" w:cs="Arial"/>
          <w:sz w:val="20"/>
          <w:szCs w:val="20"/>
        </w:rPr>
        <w:t xml:space="preserve"> Oficial del Estado de Tamaulipas. </w:t>
      </w:r>
    </w:p>
    <w:p w14:paraId="3FE0726F" w14:textId="77777777" w:rsidR="00250BB7" w:rsidRPr="00DC3F98" w:rsidRDefault="00250BB7" w:rsidP="0007197B">
      <w:pPr>
        <w:pStyle w:val="NormalWeb"/>
        <w:shd w:val="clear" w:color="auto" w:fill="FFFFFF"/>
        <w:spacing w:before="0" w:beforeAutospacing="0" w:after="0" w:afterAutospacing="0"/>
        <w:jc w:val="both"/>
        <w:rPr>
          <w:rFonts w:ascii="Arial" w:hAnsi="Arial" w:cs="Arial"/>
          <w:sz w:val="20"/>
          <w:szCs w:val="20"/>
        </w:rPr>
      </w:pPr>
    </w:p>
    <w:p w14:paraId="6ED2EB6F" w14:textId="77777777" w:rsidR="0007197B" w:rsidRPr="00DC3F98" w:rsidRDefault="0007197B" w:rsidP="0007197B">
      <w:pPr>
        <w:widowControl w:val="0"/>
        <w:jc w:val="both"/>
        <w:rPr>
          <w:rFonts w:ascii="Arial" w:eastAsia="Arial" w:hAnsi="Arial" w:cs="Arial"/>
          <w:spacing w:val="-4"/>
          <w:sz w:val="20"/>
          <w:szCs w:val="20"/>
        </w:rPr>
      </w:pPr>
      <w:r w:rsidRPr="00DC3F98">
        <w:rPr>
          <w:rFonts w:ascii="Arial" w:eastAsia="Arial" w:hAnsi="Arial" w:cs="Arial"/>
          <w:b/>
          <w:spacing w:val="-4"/>
          <w:sz w:val="20"/>
          <w:szCs w:val="20"/>
        </w:rPr>
        <w:t xml:space="preserve">ARTÍCULO SEGUNDO. </w:t>
      </w:r>
      <w:r w:rsidRPr="00DC3F98">
        <w:rPr>
          <w:rFonts w:ascii="Arial" w:eastAsia="Arial" w:hAnsi="Arial" w:cs="Arial"/>
          <w:spacing w:val="-4"/>
          <w:sz w:val="20"/>
          <w:szCs w:val="20"/>
        </w:rPr>
        <w:t xml:space="preserve">Se abroga el Reglamento Interior de la Secretaría de Finanzas publicado en el Periódico Oficial del Estado de Tamaulipas Anexo al </w:t>
      </w:r>
      <w:proofErr w:type="spellStart"/>
      <w:r w:rsidRPr="00DC3F98">
        <w:rPr>
          <w:rFonts w:ascii="Arial" w:eastAsia="Arial" w:hAnsi="Arial" w:cs="Arial"/>
          <w:spacing w:val="-4"/>
          <w:sz w:val="20"/>
          <w:szCs w:val="20"/>
        </w:rPr>
        <w:t>número</w:t>
      </w:r>
      <w:proofErr w:type="spellEnd"/>
      <w:r w:rsidRPr="00DC3F98">
        <w:rPr>
          <w:rFonts w:ascii="Arial" w:eastAsia="Arial" w:hAnsi="Arial" w:cs="Arial"/>
          <w:spacing w:val="-4"/>
          <w:sz w:val="20"/>
          <w:szCs w:val="20"/>
        </w:rPr>
        <w:t xml:space="preserve"> 124 de fecha 17 de octubre de 2017.</w:t>
      </w:r>
    </w:p>
    <w:p w14:paraId="2C9EFC82" w14:textId="77777777" w:rsidR="0007197B" w:rsidRPr="00DC3F98" w:rsidRDefault="0007197B" w:rsidP="0007197B">
      <w:pPr>
        <w:widowControl w:val="0"/>
        <w:jc w:val="both"/>
        <w:rPr>
          <w:rFonts w:ascii="Arial" w:eastAsia="Arial" w:hAnsi="Arial" w:cs="Arial"/>
          <w:spacing w:val="-4"/>
          <w:sz w:val="20"/>
          <w:szCs w:val="20"/>
        </w:rPr>
      </w:pPr>
    </w:p>
    <w:p w14:paraId="6A49DDEB" w14:textId="77777777" w:rsidR="0007197B" w:rsidRPr="00DC3F98" w:rsidRDefault="0007197B" w:rsidP="0007197B">
      <w:pPr>
        <w:widowControl w:val="0"/>
        <w:jc w:val="both"/>
        <w:rPr>
          <w:rFonts w:ascii="Arial" w:eastAsia="Arial" w:hAnsi="Arial" w:cs="Arial"/>
          <w:spacing w:val="-4"/>
          <w:sz w:val="20"/>
          <w:szCs w:val="20"/>
        </w:rPr>
      </w:pPr>
      <w:r w:rsidRPr="00DC3F98">
        <w:rPr>
          <w:rFonts w:ascii="Arial" w:eastAsia="Arial" w:hAnsi="Arial" w:cs="Arial"/>
          <w:b/>
          <w:spacing w:val="-4"/>
          <w:sz w:val="20"/>
          <w:szCs w:val="20"/>
        </w:rPr>
        <w:t xml:space="preserve">ARTÍCULO TERCERO. </w:t>
      </w:r>
      <w:r w:rsidRPr="00DC3F98">
        <w:rPr>
          <w:rFonts w:ascii="Arial" w:eastAsia="Arial" w:hAnsi="Arial" w:cs="Arial"/>
          <w:spacing w:val="-4"/>
          <w:sz w:val="20"/>
          <w:szCs w:val="20"/>
        </w:rPr>
        <w:t>Se derogan todas las disposiciones administrativas que se opongan al presente Reglamento Interior de la Secretaría de Finanzas.</w:t>
      </w:r>
    </w:p>
    <w:p w14:paraId="2ED36048" w14:textId="77777777" w:rsidR="0007197B" w:rsidRPr="00DC3F98" w:rsidRDefault="0007197B" w:rsidP="0007197B">
      <w:pPr>
        <w:widowControl w:val="0"/>
        <w:jc w:val="both"/>
        <w:rPr>
          <w:rFonts w:ascii="Arial" w:eastAsia="Arial" w:hAnsi="Arial" w:cs="Arial"/>
          <w:spacing w:val="-4"/>
          <w:sz w:val="20"/>
          <w:szCs w:val="20"/>
        </w:rPr>
      </w:pPr>
    </w:p>
    <w:p w14:paraId="7E2170CF" w14:textId="77777777" w:rsidR="0007197B" w:rsidRPr="00DC3F98" w:rsidRDefault="0007197B" w:rsidP="0007197B">
      <w:pPr>
        <w:widowControl w:val="0"/>
        <w:jc w:val="both"/>
        <w:rPr>
          <w:rFonts w:ascii="Arial" w:eastAsia="Arial" w:hAnsi="Arial" w:cs="Arial"/>
          <w:spacing w:val="-4"/>
          <w:sz w:val="20"/>
          <w:szCs w:val="20"/>
        </w:rPr>
      </w:pPr>
      <w:r w:rsidRPr="00DC3F98">
        <w:rPr>
          <w:rFonts w:ascii="Arial" w:eastAsia="Arial" w:hAnsi="Arial" w:cs="Arial"/>
          <w:b/>
          <w:spacing w:val="-4"/>
          <w:sz w:val="20"/>
          <w:szCs w:val="20"/>
        </w:rPr>
        <w:t xml:space="preserve">ARTÍCULO CUARTO. </w:t>
      </w:r>
      <w:r w:rsidRPr="00DC3F98">
        <w:rPr>
          <w:rFonts w:ascii="Arial" w:eastAsia="Arial" w:hAnsi="Arial" w:cs="Arial"/>
          <w:spacing w:val="-4"/>
          <w:sz w:val="20"/>
          <w:szCs w:val="20"/>
        </w:rPr>
        <w:t>Los asuntos que se encuentren en trámite iniciados al amparo de las atribuciones conferidas en el Reglamento que se abroga, por las unidades administrativas de la Secretaría de Finanzas, seguirán su curso normal hasta su conclusión, sin que la entrada en vigor de este Reglamento afecte la validez de dichos actos.</w:t>
      </w:r>
    </w:p>
    <w:p w14:paraId="38E22033" w14:textId="77777777" w:rsidR="0007197B" w:rsidRPr="00DC3F98" w:rsidRDefault="0007197B" w:rsidP="0007197B">
      <w:pPr>
        <w:widowControl w:val="0"/>
        <w:jc w:val="both"/>
        <w:rPr>
          <w:rFonts w:ascii="Arial" w:eastAsia="Arial" w:hAnsi="Arial" w:cs="Arial"/>
          <w:spacing w:val="-4"/>
          <w:sz w:val="20"/>
          <w:szCs w:val="20"/>
        </w:rPr>
      </w:pPr>
    </w:p>
    <w:p w14:paraId="55FA2482" w14:textId="77777777" w:rsidR="0007197B" w:rsidRPr="00DC3F98" w:rsidRDefault="0007197B" w:rsidP="0007197B">
      <w:pPr>
        <w:widowControl w:val="0"/>
        <w:jc w:val="both"/>
        <w:rPr>
          <w:rFonts w:ascii="Arial" w:eastAsia="Arial" w:hAnsi="Arial" w:cs="Arial"/>
          <w:spacing w:val="-4"/>
          <w:sz w:val="20"/>
          <w:szCs w:val="20"/>
        </w:rPr>
      </w:pPr>
      <w:r w:rsidRPr="00DC3F98">
        <w:rPr>
          <w:rFonts w:ascii="Arial" w:eastAsia="Arial" w:hAnsi="Arial" w:cs="Arial"/>
          <w:b/>
          <w:spacing w:val="-4"/>
          <w:sz w:val="20"/>
          <w:szCs w:val="20"/>
        </w:rPr>
        <w:t xml:space="preserve">ARTÍCULO QUINTO. </w:t>
      </w:r>
      <w:r w:rsidRPr="00DC3F98">
        <w:rPr>
          <w:rFonts w:ascii="Arial" w:eastAsia="Arial" w:hAnsi="Arial" w:cs="Arial"/>
          <w:spacing w:val="-4"/>
          <w:sz w:val="20"/>
          <w:szCs w:val="20"/>
        </w:rPr>
        <w:t xml:space="preserve">Los manuales de organización y demás disposiciones normativas de la Secretaría de Finanzas, deberán de emitirse conforme al presente Reglamento Interior un término no mayor a 90 días a partir de su entrada en vigor. </w:t>
      </w:r>
    </w:p>
    <w:p w14:paraId="78578336" w14:textId="77777777" w:rsidR="0007197B" w:rsidRPr="00DC3F98" w:rsidRDefault="0007197B" w:rsidP="0007197B">
      <w:pPr>
        <w:widowControl w:val="0"/>
        <w:jc w:val="both"/>
        <w:rPr>
          <w:rFonts w:ascii="Arial" w:eastAsia="Arial" w:hAnsi="Arial" w:cs="Arial"/>
          <w:spacing w:val="-4"/>
          <w:sz w:val="20"/>
          <w:szCs w:val="20"/>
        </w:rPr>
      </w:pPr>
    </w:p>
    <w:p w14:paraId="5051B5B6" w14:textId="77777777" w:rsidR="0007197B" w:rsidRPr="00DC3F98" w:rsidRDefault="0007197B" w:rsidP="0007197B">
      <w:pPr>
        <w:jc w:val="both"/>
        <w:rPr>
          <w:rFonts w:ascii="Arial" w:hAnsi="Arial" w:cs="Arial"/>
          <w:sz w:val="20"/>
          <w:szCs w:val="20"/>
          <w:lang w:val="es-ES_tradnl"/>
        </w:rPr>
      </w:pPr>
      <w:r w:rsidRPr="00DC3F98">
        <w:rPr>
          <w:rFonts w:ascii="Arial" w:hAnsi="Arial" w:cs="Arial"/>
          <w:sz w:val="20"/>
          <w:szCs w:val="20"/>
          <w:lang w:val="es-ES_tradnl"/>
        </w:rPr>
        <w:t xml:space="preserve">Dado en la residencia del Poder Ejecutivo, en Ciudad Victoria, Capital del Estado de Tamaulipas, a los trece días del mes de diciembre del año dos mil veinticuatro. </w:t>
      </w:r>
    </w:p>
    <w:p w14:paraId="234BCF3C" w14:textId="77777777" w:rsidR="0007197B" w:rsidRPr="00DC3F98" w:rsidRDefault="0007197B" w:rsidP="0007197B">
      <w:pPr>
        <w:pStyle w:val="Profesin"/>
        <w:ind w:right="50"/>
        <w:jc w:val="both"/>
        <w:rPr>
          <w:rFonts w:ascii="Arial" w:hAnsi="Arial" w:cs="Arial"/>
          <w:sz w:val="20"/>
        </w:rPr>
      </w:pPr>
    </w:p>
    <w:p w14:paraId="3404BD8A" w14:textId="6791F473" w:rsidR="00EB0F76" w:rsidRDefault="00EB0F76">
      <w:pPr>
        <w:rPr>
          <w:rFonts w:ascii="Arial" w:hAnsi="Arial" w:cs="Arial"/>
          <w:b/>
          <w:sz w:val="20"/>
          <w:szCs w:val="20"/>
        </w:rPr>
      </w:pPr>
      <w:r>
        <w:rPr>
          <w:rFonts w:ascii="Arial" w:hAnsi="Arial" w:cs="Arial"/>
          <w:sz w:val="20"/>
        </w:rPr>
        <w:br w:type="page"/>
      </w:r>
    </w:p>
    <w:p w14:paraId="49127358" w14:textId="4E07FB98" w:rsidR="007F0896" w:rsidRPr="00DC3F98" w:rsidRDefault="007F0896" w:rsidP="0007197B">
      <w:pPr>
        <w:pStyle w:val="Profesin"/>
        <w:ind w:right="50"/>
        <w:jc w:val="both"/>
        <w:rPr>
          <w:rFonts w:ascii="Arial" w:hAnsi="Arial" w:cs="Arial"/>
          <w:b w:val="0"/>
          <w:sz w:val="20"/>
        </w:rPr>
      </w:pPr>
      <w:r w:rsidRPr="00DC3F98">
        <w:rPr>
          <w:rFonts w:ascii="Arial" w:hAnsi="Arial" w:cs="Arial"/>
          <w:sz w:val="20"/>
        </w:rPr>
        <w:lastRenderedPageBreak/>
        <w:t>REGLAMENTO INTERIOR DE LA SECRETARÍA DE FINANZAS.</w:t>
      </w:r>
    </w:p>
    <w:p w14:paraId="63DFDBF8" w14:textId="4E6A7707" w:rsidR="007F0896" w:rsidRPr="00DC3F98" w:rsidRDefault="007F0896" w:rsidP="0007197B">
      <w:pPr>
        <w:pStyle w:val="Textoindependiente"/>
        <w:spacing w:after="0"/>
        <w:jc w:val="both"/>
        <w:rPr>
          <w:rFonts w:ascii="Arial" w:hAnsi="Arial" w:cs="Arial"/>
          <w:sz w:val="20"/>
          <w:szCs w:val="20"/>
        </w:rPr>
      </w:pPr>
      <w:r w:rsidRPr="00DC3F98">
        <w:rPr>
          <w:rFonts w:ascii="Arial" w:hAnsi="Arial" w:cs="Arial"/>
          <w:sz w:val="20"/>
          <w:szCs w:val="20"/>
        </w:rPr>
        <w:t xml:space="preserve">Reglamento del Ejecutivo, del </w:t>
      </w:r>
      <w:r w:rsidR="00250BB7" w:rsidRPr="00DC3F98">
        <w:rPr>
          <w:rFonts w:ascii="Arial" w:hAnsi="Arial" w:cs="Arial"/>
          <w:sz w:val="20"/>
          <w:szCs w:val="20"/>
        </w:rPr>
        <w:t>13</w:t>
      </w:r>
      <w:r w:rsidRPr="00DC3F98">
        <w:rPr>
          <w:rFonts w:ascii="Arial" w:hAnsi="Arial" w:cs="Arial"/>
          <w:sz w:val="20"/>
          <w:szCs w:val="20"/>
        </w:rPr>
        <w:t xml:space="preserve"> de </w:t>
      </w:r>
      <w:r w:rsidR="00250BB7" w:rsidRPr="00DC3F98">
        <w:rPr>
          <w:rFonts w:ascii="Arial" w:hAnsi="Arial" w:cs="Arial"/>
          <w:sz w:val="20"/>
          <w:szCs w:val="20"/>
        </w:rPr>
        <w:t>diciembre</w:t>
      </w:r>
      <w:r w:rsidRPr="00DC3F98">
        <w:rPr>
          <w:rFonts w:ascii="Arial" w:hAnsi="Arial" w:cs="Arial"/>
          <w:sz w:val="20"/>
          <w:szCs w:val="20"/>
        </w:rPr>
        <w:t xml:space="preserve"> de 20</w:t>
      </w:r>
      <w:r w:rsidR="00250BB7" w:rsidRPr="00DC3F98">
        <w:rPr>
          <w:rFonts w:ascii="Arial" w:hAnsi="Arial" w:cs="Arial"/>
          <w:sz w:val="20"/>
          <w:szCs w:val="20"/>
        </w:rPr>
        <w:t>24</w:t>
      </w:r>
      <w:r w:rsidRPr="00DC3F98">
        <w:rPr>
          <w:rFonts w:ascii="Arial" w:hAnsi="Arial" w:cs="Arial"/>
          <w:sz w:val="20"/>
          <w:szCs w:val="20"/>
        </w:rPr>
        <w:t>.</w:t>
      </w:r>
    </w:p>
    <w:p w14:paraId="1E06B39B" w14:textId="2FA10D3F" w:rsidR="007F0896" w:rsidRPr="00DC3F98" w:rsidRDefault="007F0896" w:rsidP="0007197B">
      <w:pPr>
        <w:numPr>
          <w:ilvl w:val="12"/>
          <w:numId w:val="0"/>
        </w:numPr>
        <w:ind w:firstLine="1"/>
        <w:jc w:val="both"/>
        <w:rPr>
          <w:rFonts w:ascii="Arial" w:hAnsi="Arial" w:cs="Arial"/>
          <w:sz w:val="20"/>
          <w:szCs w:val="20"/>
        </w:rPr>
      </w:pPr>
      <w:r w:rsidRPr="00DC3F98">
        <w:rPr>
          <w:rFonts w:ascii="Arial" w:hAnsi="Arial" w:cs="Arial"/>
          <w:sz w:val="20"/>
          <w:szCs w:val="20"/>
        </w:rPr>
        <w:t xml:space="preserve">P.O. </w:t>
      </w:r>
      <w:r w:rsidR="00250BB7" w:rsidRPr="00DC3F98">
        <w:rPr>
          <w:rFonts w:ascii="Arial" w:hAnsi="Arial" w:cs="Arial"/>
          <w:sz w:val="20"/>
          <w:szCs w:val="20"/>
        </w:rPr>
        <w:t>Edición Vespertina</w:t>
      </w:r>
      <w:r w:rsidR="00372EBE" w:rsidRPr="00DC3F98">
        <w:rPr>
          <w:rFonts w:ascii="Arial" w:hAnsi="Arial" w:cs="Arial"/>
          <w:sz w:val="20"/>
          <w:szCs w:val="20"/>
        </w:rPr>
        <w:t xml:space="preserve"> Extraordinario</w:t>
      </w:r>
      <w:r w:rsidR="00250BB7" w:rsidRPr="00DC3F98">
        <w:rPr>
          <w:rFonts w:ascii="Arial" w:hAnsi="Arial" w:cs="Arial"/>
          <w:sz w:val="20"/>
          <w:szCs w:val="20"/>
        </w:rPr>
        <w:t xml:space="preserve">, </w:t>
      </w:r>
      <w:r w:rsidRPr="00DC3F98">
        <w:rPr>
          <w:rFonts w:ascii="Arial" w:hAnsi="Arial" w:cs="Arial"/>
          <w:sz w:val="20"/>
          <w:szCs w:val="20"/>
        </w:rPr>
        <w:t xml:space="preserve">No. </w:t>
      </w:r>
      <w:r w:rsidR="00250BB7" w:rsidRPr="00DC3F98">
        <w:rPr>
          <w:rFonts w:ascii="Arial" w:hAnsi="Arial" w:cs="Arial"/>
          <w:sz w:val="20"/>
          <w:szCs w:val="20"/>
        </w:rPr>
        <w:t>38</w:t>
      </w:r>
      <w:r w:rsidRPr="00DC3F98">
        <w:rPr>
          <w:rFonts w:ascii="Arial" w:hAnsi="Arial" w:cs="Arial"/>
          <w:sz w:val="20"/>
          <w:szCs w:val="20"/>
        </w:rPr>
        <w:t xml:space="preserve">, del </w:t>
      </w:r>
      <w:r w:rsidR="00250BB7" w:rsidRPr="00DC3F98">
        <w:rPr>
          <w:rFonts w:ascii="Arial" w:hAnsi="Arial" w:cs="Arial"/>
          <w:sz w:val="20"/>
          <w:szCs w:val="20"/>
        </w:rPr>
        <w:t>13</w:t>
      </w:r>
      <w:r w:rsidRPr="00DC3F98">
        <w:rPr>
          <w:rFonts w:ascii="Arial" w:hAnsi="Arial" w:cs="Arial"/>
          <w:sz w:val="20"/>
          <w:szCs w:val="20"/>
        </w:rPr>
        <w:t xml:space="preserve"> de </w:t>
      </w:r>
      <w:r w:rsidR="00250BB7" w:rsidRPr="00DC3F98">
        <w:rPr>
          <w:rFonts w:ascii="Arial" w:hAnsi="Arial" w:cs="Arial"/>
          <w:sz w:val="20"/>
          <w:szCs w:val="20"/>
        </w:rPr>
        <w:t xml:space="preserve">diciembre </w:t>
      </w:r>
      <w:r w:rsidRPr="00DC3F98">
        <w:rPr>
          <w:rFonts w:ascii="Arial" w:hAnsi="Arial" w:cs="Arial"/>
          <w:sz w:val="20"/>
          <w:szCs w:val="20"/>
        </w:rPr>
        <w:t xml:space="preserve">de </w:t>
      </w:r>
      <w:r w:rsidR="00250BB7" w:rsidRPr="00DC3F98">
        <w:rPr>
          <w:rFonts w:ascii="Arial" w:hAnsi="Arial" w:cs="Arial"/>
          <w:sz w:val="20"/>
          <w:szCs w:val="20"/>
        </w:rPr>
        <w:t>2024</w:t>
      </w:r>
      <w:r w:rsidRPr="00DC3F98">
        <w:rPr>
          <w:rFonts w:ascii="Arial" w:hAnsi="Arial" w:cs="Arial"/>
          <w:sz w:val="20"/>
          <w:szCs w:val="20"/>
        </w:rPr>
        <w:t>.</w:t>
      </w:r>
    </w:p>
    <w:p w14:paraId="0224F41D" w14:textId="77777777" w:rsidR="004E38B3" w:rsidRPr="00C142F2" w:rsidRDefault="004E38B3" w:rsidP="0007197B">
      <w:pPr>
        <w:numPr>
          <w:ilvl w:val="12"/>
          <w:numId w:val="0"/>
        </w:numPr>
        <w:ind w:firstLine="1"/>
        <w:jc w:val="both"/>
        <w:rPr>
          <w:rFonts w:ascii="Arial" w:hAnsi="Arial" w:cs="Arial"/>
          <w:sz w:val="20"/>
          <w:szCs w:val="20"/>
        </w:rPr>
      </w:pPr>
    </w:p>
    <w:p w14:paraId="2B00F912" w14:textId="6024B0E1" w:rsidR="00250BB7" w:rsidRDefault="00EA555D" w:rsidP="0007197B">
      <w:pPr>
        <w:pStyle w:val="Textoindependiente"/>
        <w:spacing w:after="0"/>
        <w:jc w:val="center"/>
        <w:rPr>
          <w:rFonts w:ascii="Arial" w:hAnsi="Arial" w:cs="Arial"/>
          <w:b/>
          <w:spacing w:val="60"/>
          <w:sz w:val="20"/>
          <w:szCs w:val="20"/>
        </w:rPr>
      </w:pPr>
      <w:r>
        <w:rPr>
          <w:rFonts w:ascii="Arial" w:hAnsi="Arial" w:cs="Arial"/>
          <w:b/>
          <w:spacing w:val="60"/>
          <w:sz w:val="20"/>
          <w:szCs w:val="20"/>
        </w:rPr>
        <w:t>REFORMAS:</w:t>
      </w:r>
    </w:p>
    <w:p w14:paraId="47323DDC" w14:textId="77777777" w:rsidR="00EA555D" w:rsidRDefault="00EA555D" w:rsidP="0007197B">
      <w:pPr>
        <w:pStyle w:val="Textoindependiente"/>
        <w:spacing w:after="0"/>
        <w:jc w:val="center"/>
        <w:rPr>
          <w:rFonts w:ascii="Arial" w:hAnsi="Arial" w:cs="Arial"/>
          <w:b/>
          <w:spacing w:val="60"/>
          <w:sz w:val="20"/>
          <w:szCs w:val="20"/>
        </w:rPr>
      </w:pPr>
    </w:p>
    <w:p w14:paraId="2DFF0D7A" w14:textId="5421858D" w:rsidR="0066104E" w:rsidRPr="0066104E" w:rsidRDefault="0066104E" w:rsidP="0066104E">
      <w:pPr>
        <w:numPr>
          <w:ilvl w:val="0"/>
          <w:numId w:val="63"/>
        </w:numPr>
        <w:tabs>
          <w:tab w:val="left" w:pos="1276"/>
        </w:tabs>
        <w:ind w:left="851" w:right="48" w:firstLine="0"/>
        <w:jc w:val="both"/>
        <w:rPr>
          <w:rFonts w:ascii="Arial" w:hAnsi="Arial" w:cs="Arial"/>
          <w:bCs/>
          <w:spacing w:val="-4"/>
          <w:sz w:val="20"/>
          <w:szCs w:val="20"/>
          <w:lang w:eastAsia="es-MX"/>
        </w:rPr>
      </w:pPr>
      <w:r>
        <w:rPr>
          <w:rFonts w:ascii="Arial" w:hAnsi="Arial" w:cs="Arial"/>
          <w:sz w:val="20"/>
          <w:szCs w:val="20"/>
          <w:lang w:eastAsia="en-US"/>
        </w:rPr>
        <w:t>Acuerdo Gubernamental</w:t>
      </w:r>
      <w:r w:rsidRPr="0066104E">
        <w:rPr>
          <w:rFonts w:ascii="Arial" w:hAnsi="Arial" w:cs="Arial"/>
          <w:sz w:val="20"/>
          <w:szCs w:val="20"/>
          <w:lang w:eastAsia="en-US"/>
        </w:rPr>
        <w:t xml:space="preserve"> del </w:t>
      </w:r>
      <w:r>
        <w:rPr>
          <w:rFonts w:ascii="Arial" w:hAnsi="Arial" w:cs="Arial"/>
          <w:sz w:val="20"/>
          <w:szCs w:val="20"/>
          <w:lang w:eastAsia="en-US"/>
        </w:rPr>
        <w:t>11</w:t>
      </w:r>
      <w:r w:rsidRPr="0066104E">
        <w:rPr>
          <w:rFonts w:ascii="Arial" w:hAnsi="Arial" w:cs="Arial"/>
          <w:sz w:val="20"/>
          <w:szCs w:val="20"/>
          <w:lang w:eastAsia="en-US"/>
        </w:rPr>
        <w:t xml:space="preserve"> de </w:t>
      </w:r>
      <w:r>
        <w:rPr>
          <w:rFonts w:ascii="Arial" w:hAnsi="Arial" w:cs="Arial"/>
          <w:sz w:val="20"/>
          <w:szCs w:val="20"/>
          <w:lang w:eastAsia="en-US"/>
        </w:rPr>
        <w:t>marz</w:t>
      </w:r>
      <w:r w:rsidRPr="0066104E">
        <w:rPr>
          <w:rFonts w:ascii="Arial" w:hAnsi="Arial" w:cs="Arial"/>
          <w:sz w:val="20"/>
          <w:szCs w:val="20"/>
          <w:lang w:eastAsia="en-US"/>
        </w:rPr>
        <w:t>o del 2026.</w:t>
      </w:r>
    </w:p>
    <w:p w14:paraId="2CB4D385" w14:textId="7D1A5C21" w:rsidR="0066104E" w:rsidRPr="0066104E" w:rsidRDefault="0066104E" w:rsidP="0066104E">
      <w:pPr>
        <w:tabs>
          <w:tab w:val="left" w:pos="1418"/>
        </w:tabs>
        <w:autoSpaceDE w:val="0"/>
        <w:autoSpaceDN w:val="0"/>
        <w:adjustRightInd w:val="0"/>
        <w:ind w:left="1418" w:hanging="142"/>
        <w:jc w:val="both"/>
        <w:rPr>
          <w:rFonts w:ascii="Arial" w:hAnsi="Arial" w:cs="Arial"/>
          <w:sz w:val="20"/>
          <w:szCs w:val="20"/>
          <w:lang w:eastAsia="en-US"/>
        </w:rPr>
      </w:pPr>
      <w:r w:rsidRPr="0066104E">
        <w:rPr>
          <w:rFonts w:ascii="Arial" w:hAnsi="Arial" w:cs="Arial"/>
          <w:sz w:val="20"/>
          <w:szCs w:val="20"/>
          <w:lang w:eastAsia="en-US"/>
        </w:rPr>
        <w:t xml:space="preserve">P.O.  No. </w:t>
      </w:r>
      <w:r>
        <w:rPr>
          <w:rFonts w:ascii="Arial" w:hAnsi="Arial" w:cs="Arial"/>
          <w:sz w:val="20"/>
          <w:szCs w:val="20"/>
          <w:lang w:eastAsia="en-US"/>
        </w:rPr>
        <w:t>43</w:t>
      </w:r>
      <w:r w:rsidRPr="0066104E">
        <w:rPr>
          <w:rFonts w:ascii="Arial" w:hAnsi="Arial" w:cs="Arial"/>
          <w:sz w:val="20"/>
          <w:szCs w:val="20"/>
          <w:lang w:eastAsia="en-US"/>
        </w:rPr>
        <w:t xml:space="preserve">, del </w:t>
      </w:r>
      <w:r>
        <w:rPr>
          <w:rFonts w:ascii="Arial" w:hAnsi="Arial" w:cs="Arial"/>
          <w:sz w:val="20"/>
          <w:szCs w:val="20"/>
          <w:lang w:eastAsia="en-US"/>
        </w:rPr>
        <w:t>09</w:t>
      </w:r>
      <w:r w:rsidRPr="0066104E">
        <w:rPr>
          <w:rFonts w:ascii="Arial" w:hAnsi="Arial" w:cs="Arial"/>
          <w:sz w:val="20"/>
          <w:szCs w:val="20"/>
          <w:lang w:eastAsia="en-US"/>
        </w:rPr>
        <w:t xml:space="preserve"> de </w:t>
      </w:r>
      <w:r>
        <w:rPr>
          <w:rFonts w:ascii="Arial" w:hAnsi="Arial" w:cs="Arial"/>
          <w:sz w:val="20"/>
          <w:szCs w:val="20"/>
          <w:lang w:eastAsia="en-US"/>
        </w:rPr>
        <w:t>abril</w:t>
      </w:r>
      <w:r w:rsidRPr="0066104E">
        <w:rPr>
          <w:rFonts w:ascii="Arial" w:hAnsi="Arial" w:cs="Arial"/>
          <w:sz w:val="20"/>
          <w:szCs w:val="20"/>
          <w:lang w:eastAsia="en-US"/>
        </w:rPr>
        <w:t xml:space="preserve"> del 2026.</w:t>
      </w:r>
    </w:p>
    <w:p w14:paraId="5B3843F0" w14:textId="77777777" w:rsidR="00250BB7" w:rsidRPr="0066104E" w:rsidRDefault="00250BB7" w:rsidP="0007197B">
      <w:pPr>
        <w:pStyle w:val="Textoindependiente"/>
        <w:spacing w:after="0"/>
        <w:jc w:val="center"/>
        <w:rPr>
          <w:rFonts w:ascii="Arial" w:hAnsi="Arial" w:cs="Arial"/>
          <w:b/>
          <w:spacing w:val="60"/>
          <w:sz w:val="20"/>
          <w:szCs w:val="20"/>
        </w:rPr>
      </w:pPr>
    </w:p>
    <w:p w14:paraId="64531998" w14:textId="77777777" w:rsidR="00250BB7" w:rsidRDefault="00250BB7" w:rsidP="0007197B">
      <w:pPr>
        <w:pStyle w:val="Textoindependiente"/>
        <w:spacing w:after="0"/>
        <w:jc w:val="center"/>
        <w:rPr>
          <w:rFonts w:ascii="Arial" w:hAnsi="Arial" w:cs="Arial"/>
          <w:b/>
          <w:spacing w:val="60"/>
          <w:sz w:val="20"/>
          <w:szCs w:val="20"/>
        </w:rPr>
      </w:pPr>
    </w:p>
    <w:p w14:paraId="7C0E6AAC" w14:textId="77777777" w:rsidR="00C142F2" w:rsidRPr="00C142F2" w:rsidRDefault="00C142F2" w:rsidP="0007197B">
      <w:pPr>
        <w:pStyle w:val="Textoindependiente"/>
        <w:spacing w:after="0"/>
        <w:rPr>
          <w:rFonts w:ascii="Arial" w:hAnsi="Arial" w:cs="Arial"/>
          <w:i/>
          <w:sz w:val="20"/>
          <w:szCs w:val="20"/>
        </w:rPr>
      </w:pPr>
    </w:p>
    <w:p w14:paraId="3E158084" w14:textId="77777777" w:rsidR="004E38B3" w:rsidRPr="00C142F2" w:rsidRDefault="004E38B3" w:rsidP="0007197B">
      <w:pPr>
        <w:numPr>
          <w:ilvl w:val="12"/>
          <w:numId w:val="0"/>
        </w:numPr>
        <w:ind w:firstLine="1"/>
        <w:jc w:val="both"/>
        <w:rPr>
          <w:rFonts w:ascii="Arial" w:hAnsi="Arial" w:cs="Arial"/>
          <w:sz w:val="20"/>
          <w:szCs w:val="20"/>
        </w:rPr>
      </w:pPr>
    </w:p>
    <w:sectPr w:rsidR="004E38B3" w:rsidRPr="00C142F2" w:rsidSect="00246D80">
      <w:headerReference w:type="default" r:id="rId9"/>
      <w:footerReference w:type="even" r:id="rId10"/>
      <w:footerReference w:type="default" r:id="rId11"/>
      <w:pgSz w:w="12242" w:h="15842" w:code="1"/>
      <w:pgMar w:top="1418" w:right="1185" w:bottom="719"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F3606" w14:textId="77777777" w:rsidR="004A40A4" w:rsidRDefault="004A40A4">
      <w:r>
        <w:separator/>
      </w:r>
    </w:p>
  </w:endnote>
  <w:endnote w:type="continuationSeparator" w:id="0">
    <w:p w14:paraId="4D206384" w14:textId="77777777" w:rsidR="004A40A4" w:rsidRDefault="004A4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G Times (WN)">
    <w:panose1 w:val="00000000000000000000"/>
    <w:charset w:val="00"/>
    <w:family w:val="roman"/>
    <w:notTrueType/>
    <w:pitch w:val="variable"/>
    <w:sig w:usb0="00000003" w:usb1="00000000" w:usb2="00000000" w:usb3="00000000" w:csb0="00000001" w:csb1="00000000"/>
  </w:font>
  <w:font w:name="Avalon">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BC78" w14:textId="77777777" w:rsidR="00C142F2" w:rsidRDefault="00C142F2" w:rsidP="00C16D2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FD32BB3" w14:textId="77777777" w:rsidR="00C142F2" w:rsidRDefault="00C142F2" w:rsidP="00C16D2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47"/>
      <w:gridCol w:w="3147"/>
      <w:gridCol w:w="3345"/>
    </w:tblGrid>
    <w:tr w:rsidR="00C142F2" w:rsidRPr="00E3655B" w14:paraId="0AFDB353" w14:textId="77777777" w:rsidTr="00174A40">
      <w:tc>
        <w:tcPr>
          <w:tcW w:w="3182" w:type="dxa"/>
          <w:tcBorders>
            <w:top w:val="thinThickSmallGap" w:sz="24" w:space="0" w:color="auto"/>
            <w:left w:val="nil"/>
            <w:bottom w:val="nil"/>
            <w:right w:val="nil"/>
          </w:tcBorders>
        </w:tcPr>
        <w:p w14:paraId="52C86B0C" w14:textId="2852B608" w:rsidR="00C142F2" w:rsidRPr="00E3655B" w:rsidRDefault="00DA467B" w:rsidP="00E3655B">
          <w:pPr>
            <w:pStyle w:val="Piedepgina"/>
            <w:jc w:val="both"/>
            <w:rPr>
              <w:rFonts w:ascii="Arial" w:hAnsi="Arial" w:cs="Arial"/>
              <w:bCs/>
              <w:color w:val="C0C0C0"/>
              <w:sz w:val="14"/>
              <w:szCs w:val="14"/>
              <w:lang w:eastAsia="es-MX"/>
            </w:rPr>
          </w:pPr>
          <w:r>
            <w:rPr>
              <w:noProof/>
            </w:rPr>
            <mc:AlternateContent>
              <mc:Choice Requires="wps">
                <w:drawing>
                  <wp:anchor distT="0" distB="0" distL="114300" distR="114300" simplePos="0" relativeHeight="251657728" behindDoc="0" locked="0" layoutInCell="1" allowOverlap="1" wp14:anchorId="57F810A7" wp14:editId="26F5372E">
                    <wp:simplePos x="0" y="0"/>
                    <wp:positionH relativeFrom="column">
                      <wp:posOffset>-109220</wp:posOffset>
                    </wp:positionH>
                    <wp:positionV relativeFrom="paragraph">
                      <wp:posOffset>-4166235</wp:posOffset>
                    </wp:positionV>
                    <wp:extent cx="6174105" cy="351790"/>
                    <wp:effectExtent l="0" t="1291590" r="0" b="1318895"/>
                    <wp:wrapNone/>
                    <wp:docPr id="166469341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0124F6D" w14:textId="77777777" w:rsidR="00DA467B" w:rsidRDefault="00DA467B" w:rsidP="00DA467B">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F810A7"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60124F6D" w14:textId="77777777" w:rsidR="00DA467B" w:rsidRDefault="00DA467B" w:rsidP="00DA467B">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Borders>
            <w:top w:val="thinThickSmallGap" w:sz="24" w:space="0" w:color="auto"/>
            <w:left w:val="nil"/>
            <w:bottom w:val="nil"/>
            <w:right w:val="nil"/>
          </w:tcBorders>
        </w:tcPr>
        <w:p w14:paraId="6DBF868C" w14:textId="77777777" w:rsidR="00C142F2" w:rsidRPr="00E3655B" w:rsidRDefault="00C142F2" w:rsidP="00E3655B">
          <w:pPr>
            <w:pStyle w:val="Piedepgina"/>
            <w:jc w:val="center"/>
            <w:rPr>
              <w:rFonts w:ascii="Arial" w:hAnsi="Arial" w:cs="Arial"/>
              <w:b/>
              <w:bCs/>
              <w:i/>
              <w:sz w:val="20"/>
              <w:szCs w:val="20"/>
              <w:lang w:eastAsia="es-MX"/>
            </w:rPr>
          </w:pPr>
        </w:p>
      </w:tc>
      <w:tc>
        <w:tcPr>
          <w:tcW w:w="3383" w:type="dxa"/>
          <w:tcBorders>
            <w:top w:val="thinThickSmallGap" w:sz="24" w:space="0" w:color="auto"/>
            <w:left w:val="nil"/>
            <w:bottom w:val="nil"/>
            <w:right w:val="nil"/>
          </w:tcBorders>
        </w:tcPr>
        <w:p w14:paraId="67999BDF" w14:textId="77777777" w:rsidR="00C142F2" w:rsidRPr="00E3655B" w:rsidRDefault="00C142F2" w:rsidP="00E3655B">
          <w:pPr>
            <w:pStyle w:val="Piedepgina"/>
            <w:jc w:val="center"/>
            <w:rPr>
              <w:rFonts w:ascii="Arial" w:hAnsi="Arial" w:cs="Arial"/>
              <w:b/>
              <w:bCs/>
              <w:lang w:eastAsia="es-MX"/>
            </w:rPr>
          </w:pPr>
        </w:p>
      </w:tc>
    </w:tr>
  </w:tbl>
  <w:p w14:paraId="41D52D8D" w14:textId="77777777" w:rsidR="00C142F2" w:rsidRPr="00995C47" w:rsidRDefault="00C142F2" w:rsidP="00995C4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F227A" w14:textId="77777777" w:rsidR="004A40A4" w:rsidRDefault="004A40A4">
      <w:r>
        <w:separator/>
      </w:r>
    </w:p>
  </w:footnote>
  <w:footnote w:type="continuationSeparator" w:id="0">
    <w:p w14:paraId="74713D98" w14:textId="77777777" w:rsidR="004A40A4" w:rsidRDefault="004A4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DE932" w14:textId="77777777" w:rsidR="00C142F2" w:rsidRPr="00425D83" w:rsidRDefault="00C142F2" w:rsidP="00087FEF">
    <w:pPr>
      <w:pBdr>
        <w:bottom w:val="thinThickSmallGap" w:sz="24" w:space="1" w:color="auto"/>
      </w:pBdr>
      <w:tabs>
        <w:tab w:val="left" w:pos="5387"/>
        <w:tab w:val="left" w:pos="5812"/>
        <w:tab w:val="left" w:pos="8647"/>
        <w:tab w:val="left" w:pos="8789"/>
      </w:tabs>
      <w:rPr>
        <w:rFonts w:ascii="Arial" w:hAnsi="Arial" w:cs="Arial"/>
        <w:b/>
        <w:i/>
        <w:sz w:val="18"/>
        <w:szCs w:val="18"/>
      </w:rPr>
    </w:pPr>
    <w:r w:rsidRPr="003B0195">
      <w:rPr>
        <w:rFonts w:ascii="Arial" w:hAnsi="Arial" w:cs="Arial"/>
        <w:b/>
        <w:i/>
        <w:sz w:val="20"/>
        <w:szCs w:val="20"/>
      </w:rPr>
      <w:t xml:space="preserve">Reglamento </w:t>
    </w:r>
    <w:r>
      <w:rPr>
        <w:rFonts w:ascii="Arial" w:hAnsi="Arial" w:cs="Arial"/>
        <w:b/>
        <w:i/>
        <w:sz w:val="20"/>
        <w:szCs w:val="20"/>
      </w:rPr>
      <w:t>Interior de la Secretaría de Finanzas</w:t>
    </w:r>
    <w:r>
      <w:rPr>
        <w:rFonts w:ascii="Arial" w:hAnsi="Arial" w:cs="Arial"/>
        <w:b/>
        <w:i/>
        <w:sz w:val="20"/>
        <w:szCs w:val="20"/>
      </w:rPr>
      <w:tab/>
    </w:r>
    <w:r>
      <w:rPr>
        <w:rFonts w:ascii="Arial" w:hAnsi="Arial" w:cs="Arial"/>
        <w:b/>
        <w:i/>
        <w:sz w:val="20"/>
        <w:szCs w:val="20"/>
      </w:rPr>
      <w:tab/>
    </w:r>
    <w:r>
      <w:rPr>
        <w:rFonts w:ascii="Arial" w:hAnsi="Arial" w:cs="Arial"/>
        <w:b/>
        <w:i/>
        <w:sz w:val="20"/>
        <w:szCs w:val="20"/>
      </w:rPr>
      <w:tab/>
      <w:t xml:space="preserve">    </w:t>
    </w:r>
    <w:r w:rsidRPr="00F55F19">
      <w:rPr>
        <w:rFonts w:ascii="Arial" w:hAnsi="Arial" w:cs="Arial"/>
        <w:b/>
        <w:i/>
        <w:iCs/>
        <w:sz w:val="20"/>
        <w:szCs w:val="20"/>
      </w:rPr>
      <w:t xml:space="preserve">Pág. </w:t>
    </w:r>
    <w:r w:rsidRPr="00F55F19">
      <w:rPr>
        <w:rStyle w:val="Nmerodepgina"/>
        <w:rFonts w:ascii="Arial" w:hAnsi="Arial" w:cs="Arial"/>
        <w:b/>
        <w:bCs/>
        <w:i/>
        <w:iCs/>
        <w:sz w:val="20"/>
        <w:szCs w:val="20"/>
      </w:rPr>
      <w:fldChar w:fldCharType="begin"/>
    </w:r>
    <w:r w:rsidRPr="00F55F19">
      <w:rPr>
        <w:rStyle w:val="Nmerodepgina"/>
        <w:rFonts w:ascii="Arial" w:hAnsi="Arial" w:cs="Arial"/>
        <w:b/>
        <w:bCs/>
        <w:i/>
        <w:iCs/>
        <w:sz w:val="20"/>
        <w:szCs w:val="20"/>
      </w:rPr>
      <w:instrText xml:space="preserve">PAGE  </w:instrText>
    </w:r>
    <w:r w:rsidRPr="00F55F19">
      <w:rPr>
        <w:rStyle w:val="Nmerodepgina"/>
        <w:rFonts w:ascii="Arial" w:hAnsi="Arial" w:cs="Arial"/>
        <w:b/>
        <w:bCs/>
        <w:i/>
        <w:iCs/>
        <w:sz w:val="20"/>
        <w:szCs w:val="20"/>
      </w:rPr>
      <w:fldChar w:fldCharType="separate"/>
    </w:r>
    <w:r w:rsidR="00D5283B">
      <w:rPr>
        <w:rStyle w:val="Nmerodepgina"/>
        <w:rFonts w:ascii="Arial" w:hAnsi="Arial" w:cs="Arial"/>
        <w:b/>
        <w:bCs/>
        <w:i/>
        <w:iCs/>
        <w:noProof/>
        <w:sz w:val="20"/>
        <w:szCs w:val="20"/>
      </w:rPr>
      <w:t>5</w:t>
    </w:r>
    <w:r w:rsidRPr="00F55F19">
      <w:rPr>
        <w:rStyle w:val="Nmerodepgina"/>
        <w:rFonts w:ascii="Arial" w:hAnsi="Arial" w:cs="Arial"/>
        <w:b/>
        <w:bCs/>
        <w:i/>
        <w:iCs/>
        <w:sz w:val="20"/>
        <w:szCs w:val="20"/>
      </w:rPr>
      <w:fldChar w:fldCharType="end"/>
    </w:r>
  </w:p>
  <w:p w14:paraId="4EA7F9B5" w14:textId="77777777" w:rsidR="00C142F2" w:rsidRPr="004F5922" w:rsidRDefault="00C142F2" w:rsidP="004F5922">
    <w:pPr>
      <w:pStyle w:val="Encabezado"/>
      <w:tabs>
        <w:tab w:val="clear" w:pos="4419"/>
        <w:tab w:val="clear" w:pos="8838"/>
      </w:tabs>
      <w:ind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7BE0"/>
    <w:multiLevelType w:val="hybridMultilevel"/>
    <w:tmpl w:val="320667D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25251C"/>
    <w:multiLevelType w:val="hybridMultilevel"/>
    <w:tmpl w:val="ABAEAE4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3D67BA"/>
    <w:multiLevelType w:val="hybridMultilevel"/>
    <w:tmpl w:val="7F2C4F9A"/>
    <w:lvl w:ilvl="0" w:tplc="176E230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BD164A"/>
    <w:multiLevelType w:val="hybridMultilevel"/>
    <w:tmpl w:val="9B86D3EA"/>
    <w:lvl w:ilvl="0" w:tplc="74625370">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FA3DB2"/>
    <w:multiLevelType w:val="hybridMultilevel"/>
    <w:tmpl w:val="0B08A7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F945D0"/>
    <w:multiLevelType w:val="hybridMultilevel"/>
    <w:tmpl w:val="0952DAC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05273A"/>
    <w:multiLevelType w:val="hybridMultilevel"/>
    <w:tmpl w:val="287694F6"/>
    <w:lvl w:ilvl="0" w:tplc="CC36F03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C26D0A"/>
    <w:multiLevelType w:val="hybridMultilevel"/>
    <w:tmpl w:val="DD384A0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B24E89"/>
    <w:multiLevelType w:val="hybridMultilevel"/>
    <w:tmpl w:val="3B9C2AD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212D68"/>
    <w:multiLevelType w:val="hybridMultilevel"/>
    <w:tmpl w:val="E99A3E32"/>
    <w:lvl w:ilvl="0" w:tplc="465EF4E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AD87DCD"/>
    <w:multiLevelType w:val="hybridMultilevel"/>
    <w:tmpl w:val="5480145C"/>
    <w:lvl w:ilvl="0" w:tplc="B94AF6E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8F567B"/>
    <w:multiLevelType w:val="hybridMultilevel"/>
    <w:tmpl w:val="52C01DCA"/>
    <w:lvl w:ilvl="0" w:tplc="347E485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D1B4BF9"/>
    <w:multiLevelType w:val="hybridMultilevel"/>
    <w:tmpl w:val="4E129090"/>
    <w:lvl w:ilvl="0" w:tplc="5F78D70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EF2515B"/>
    <w:multiLevelType w:val="hybridMultilevel"/>
    <w:tmpl w:val="D284D25E"/>
    <w:lvl w:ilvl="0" w:tplc="E24C3D2A">
      <w:start w:val="1"/>
      <w:numFmt w:val="decimal"/>
      <w:lvlText w:val="%1."/>
      <w:lvlJc w:val="left"/>
      <w:pPr>
        <w:ind w:left="360" w:hanging="360"/>
      </w:pPr>
      <w:rPr>
        <w:b w:val="0"/>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4" w15:restartNumberingAfterBreak="0">
    <w:nsid w:val="21806329"/>
    <w:multiLevelType w:val="hybridMultilevel"/>
    <w:tmpl w:val="CE984FCE"/>
    <w:lvl w:ilvl="0" w:tplc="BDF866F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5381014"/>
    <w:multiLevelType w:val="hybridMultilevel"/>
    <w:tmpl w:val="D3BC5524"/>
    <w:lvl w:ilvl="0" w:tplc="C3763B0E">
      <w:start w:val="1"/>
      <w:numFmt w:val="upperRoman"/>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15:restartNumberingAfterBreak="0">
    <w:nsid w:val="25931EC4"/>
    <w:multiLevelType w:val="hybridMultilevel"/>
    <w:tmpl w:val="64B28368"/>
    <w:lvl w:ilvl="0" w:tplc="60E8203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7EA00C6"/>
    <w:multiLevelType w:val="hybridMultilevel"/>
    <w:tmpl w:val="7FA2D124"/>
    <w:lvl w:ilvl="0" w:tplc="11847A36">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87A0890"/>
    <w:multiLevelType w:val="hybridMultilevel"/>
    <w:tmpl w:val="1DC8D080"/>
    <w:lvl w:ilvl="0" w:tplc="4846006A">
      <w:start w:val="1"/>
      <w:numFmt w:val="upperRoman"/>
      <w:lvlText w:val="%1."/>
      <w:lvlJc w:val="left"/>
      <w:pPr>
        <w:ind w:left="3621" w:hanging="360"/>
      </w:pPr>
      <w:rPr>
        <w:rFonts w:hint="default"/>
      </w:rPr>
    </w:lvl>
    <w:lvl w:ilvl="1" w:tplc="080A0019" w:tentative="1">
      <w:start w:val="1"/>
      <w:numFmt w:val="lowerLetter"/>
      <w:lvlText w:val="%2."/>
      <w:lvlJc w:val="left"/>
      <w:pPr>
        <w:ind w:left="4341" w:hanging="360"/>
      </w:pPr>
    </w:lvl>
    <w:lvl w:ilvl="2" w:tplc="080A001B" w:tentative="1">
      <w:start w:val="1"/>
      <w:numFmt w:val="lowerRoman"/>
      <w:lvlText w:val="%3."/>
      <w:lvlJc w:val="right"/>
      <w:pPr>
        <w:ind w:left="5061" w:hanging="180"/>
      </w:pPr>
    </w:lvl>
    <w:lvl w:ilvl="3" w:tplc="080A000F" w:tentative="1">
      <w:start w:val="1"/>
      <w:numFmt w:val="decimal"/>
      <w:lvlText w:val="%4."/>
      <w:lvlJc w:val="left"/>
      <w:pPr>
        <w:ind w:left="5781" w:hanging="360"/>
      </w:pPr>
    </w:lvl>
    <w:lvl w:ilvl="4" w:tplc="080A0019" w:tentative="1">
      <w:start w:val="1"/>
      <w:numFmt w:val="lowerLetter"/>
      <w:lvlText w:val="%5."/>
      <w:lvlJc w:val="left"/>
      <w:pPr>
        <w:ind w:left="6501" w:hanging="360"/>
      </w:pPr>
    </w:lvl>
    <w:lvl w:ilvl="5" w:tplc="080A001B" w:tentative="1">
      <w:start w:val="1"/>
      <w:numFmt w:val="lowerRoman"/>
      <w:lvlText w:val="%6."/>
      <w:lvlJc w:val="right"/>
      <w:pPr>
        <w:ind w:left="7221" w:hanging="180"/>
      </w:pPr>
    </w:lvl>
    <w:lvl w:ilvl="6" w:tplc="080A000F" w:tentative="1">
      <w:start w:val="1"/>
      <w:numFmt w:val="decimal"/>
      <w:lvlText w:val="%7."/>
      <w:lvlJc w:val="left"/>
      <w:pPr>
        <w:ind w:left="7941" w:hanging="360"/>
      </w:pPr>
    </w:lvl>
    <w:lvl w:ilvl="7" w:tplc="080A0019" w:tentative="1">
      <w:start w:val="1"/>
      <w:numFmt w:val="lowerLetter"/>
      <w:lvlText w:val="%8."/>
      <w:lvlJc w:val="left"/>
      <w:pPr>
        <w:ind w:left="8661" w:hanging="360"/>
      </w:pPr>
    </w:lvl>
    <w:lvl w:ilvl="8" w:tplc="080A001B" w:tentative="1">
      <w:start w:val="1"/>
      <w:numFmt w:val="lowerRoman"/>
      <w:lvlText w:val="%9."/>
      <w:lvlJc w:val="right"/>
      <w:pPr>
        <w:ind w:left="9381" w:hanging="180"/>
      </w:pPr>
    </w:lvl>
  </w:abstractNum>
  <w:abstractNum w:abstractNumId="19" w15:restartNumberingAfterBreak="0">
    <w:nsid w:val="2BF04D6F"/>
    <w:multiLevelType w:val="hybridMultilevel"/>
    <w:tmpl w:val="C87CD80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F68601C"/>
    <w:multiLevelType w:val="hybridMultilevel"/>
    <w:tmpl w:val="A0904E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FB26FBB"/>
    <w:multiLevelType w:val="hybridMultilevel"/>
    <w:tmpl w:val="502E70E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4DC0DD6"/>
    <w:multiLevelType w:val="hybridMultilevel"/>
    <w:tmpl w:val="D88E3E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5105232"/>
    <w:multiLevelType w:val="hybridMultilevel"/>
    <w:tmpl w:val="5D7AA17E"/>
    <w:lvl w:ilvl="0" w:tplc="509854E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64B1491"/>
    <w:multiLevelType w:val="hybridMultilevel"/>
    <w:tmpl w:val="890403D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7962AA5"/>
    <w:multiLevelType w:val="hybridMultilevel"/>
    <w:tmpl w:val="C6344E86"/>
    <w:lvl w:ilvl="0" w:tplc="BD56338A">
      <w:start w:val="1"/>
      <w:numFmt w:val="decimal"/>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26" w15:restartNumberingAfterBreak="0">
    <w:nsid w:val="37B90068"/>
    <w:multiLevelType w:val="hybridMultilevel"/>
    <w:tmpl w:val="6610DCF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BE570A3"/>
    <w:multiLevelType w:val="hybridMultilevel"/>
    <w:tmpl w:val="197ACB5E"/>
    <w:lvl w:ilvl="0" w:tplc="BDF866F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D551FB6"/>
    <w:multiLevelType w:val="hybridMultilevel"/>
    <w:tmpl w:val="9E48B060"/>
    <w:lvl w:ilvl="0" w:tplc="F484F5EA">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9" w15:restartNumberingAfterBreak="0">
    <w:nsid w:val="3DE119C4"/>
    <w:multiLevelType w:val="hybridMultilevel"/>
    <w:tmpl w:val="5D04B8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0122AE7"/>
    <w:multiLevelType w:val="hybridMultilevel"/>
    <w:tmpl w:val="B316CF3E"/>
    <w:lvl w:ilvl="0" w:tplc="F4A2728A">
      <w:start w:val="1"/>
      <w:numFmt w:val="lowerLetter"/>
      <w:lvlText w:val="%1."/>
      <w:lvlJc w:val="left"/>
      <w:pPr>
        <w:tabs>
          <w:tab w:val="num" w:pos="1482"/>
        </w:tabs>
        <w:ind w:left="1482" w:hanging="360"/>
      </w:pPr>
      <w:rPr>
        <w:rFonts w:ascii="Arial" w:eastAsia="Calibri" w:hAnsi="Arial" w:cs="Arial"/>
        <w:b w:val="0"/>
        <w:i w:val="0"/>
        <w:strike w:val="0"/>
        <w:sz w:val="20"/>
        <w:szCs w:val="20"/>
      </w:rPr>
    </w:lvl>
    <w:lvl w:ilvl="1" w:tplc="0C0A0019" w:tentative="1">
      <w:start w:val="1"/>
      <w:numFmt w:val="lowerLetter"/>
      <w:lvlText w:val="%2."/>
      <w:lvlJc w:val="left"/>
      <w:pPr>
        <w:tabs>
          <w:tab w:val="num" w:pos="2202"/>
        </w:tabs>
        <w:ind w:left="2202" w:hanging="360"/>
      </w:pPr>
      <w:rPr>
        <w:rFonts w:cs="Times New Roman"/>
      </w:rPr>
    </w:lvl>
    <w:lvl w:ilvl="2" w:tplc="0C0A001B" w:tentative="1">
      <w:start w:val="1"/>
      <w:numFmt w:val="lowerRoman"/>
      <w:lvlText w:val="%3."/>
      <w:lvlJc w:val="right"/>
      <w:pPr>
        <w:tabs>
          <w:tab w:val="num" w:pos="2922"/>
        </w:tabs>
        <w:ind w:left="2922" w:hanging="180"/>
      </w:pPr>
      <w:rPr>
        <w:rFonts w:cs="Times New Roman"/>
      </w:rPr>
    </w:lvl>
    <w:lvl w:ilvl="3" w:tplc="0C0A000F" w:tentative="1">
      <w:start w:val="1"/>
      <w:numFmt w:val="decimal"/>
      <w:lvlText w:val="%4."/>
      <w:lvlJc w:val="left"/>
      <w:pPr>
        <w:tabs>
          <w:tab w:val="num" w:pos="3642"/>
        </w:tabs>
        <w:ind w:left="3642" w:hanging="360"/>
      </w:pPr>
      <w:rPr>
        <w:rFonts w:cs="Times New Roman"/>
      </w:rPr>
    </w:lvl>
    <w:lvl w:ilvl="4" w:tplc="0C0A0019" w:tentative="1">
      <w:start w:val="1"/>
      <w:numFmt w:val="lowerLetter"/>
      <w:lvlText w:val="%5."/>
      <w:lvlJc w:val="left"/>
      <w:pPr>
        <w:tabs>
          <w:tab w:val="num" w:pos="4362"/>
        </w:tabs>
        <w:ind w:left="4362" w:hanging="360"/>
      </w:pPr>
      <w:rPr>
        <w:rFonts w:cs="Times New Roman"/>
      </w:rPr>
    </w:lvl>
    <w:lvl w:ilvl="5" w:tplc="0C0A001B" w:tentative="1">
      <w:start w:val="1"/>
      <w:numFmt w:val="lowerRoman"/>
      <w:lvlText w:val="%6."/>
      <w:lvlJc w:val="right"/>
      <w:pPr>
        <w:tabs>
          <w:tab w:val="num" w:pos="5082"/>
        </w:tabs>
        <w:ind w:left="5082" w:hanging="180"/>
      </w:pPr>
      <w:rPr>
        <w:rFonts w:cs="Times New Roman"/>
      </w:rPr>
    </w:lvl>
    <w:lvl w:ilvl="6" w:tplc="0C0A000F" w:tentative="1">
      <w:start w:val="1"/>
      <w:numFmt w:val="decimal"/>
      <w:lvlText w:val="%7."/>
      <w:lvlJc w:val="left"/>
      <w:pPr>
        <w:tabs>
          <w:tab w:val="num" w:pos="5802"/>
        </w:tabs>
        <w:ind w:left="5802" w:hanging="360"/>
      </w:pPr>
      <w:rPr>
        <w:rFonts w:cs="Times New Roman"/>
      </w:rPr>
    </w:lvl>
    <w:lvl w:ilvl="7" w:tplc="0C0A0019" w:tentative="1">
      <w:start w:val="1"/>
      <w:numFmt w:val="lowerLetter"/>
      <w:lvlText w:val="%8."/>
      <w:lvlJc w:val="left"/>
      <w:pPr>
        <w:tabs>
          <w:tab w:val="num" w:pos="6522"/>
        </w:tabs>
        <w:ind w:left="6522" w:hanging="360"/>
      </w:pPr>
      <w:rPr>
        <w:rFonts w:cs="Times New Roman"/>
      </w:rPr>
    </w:lvl>
    <w:lvl w:ilvl="8" w:tplc="0C0A001B" w:tentative="1">
      <w:start w:val="1"/>
      <w:numFmt w:val="lowerRoman"/>
      <w:lvlText w:val="%9."/>
      <w:lvlJc w:val="right"/>
      <w:pPr>
        <w:tabs>
          <w:tab w:val="num" w:pos="7242"/>
        </w:tabs>
        <w:ind w:left="7242" w:hanging="180"/>
      </w:pPr>
      <w:rPr>
        <w:rFonts w:cs="Times New Roman"/>
      </w:rPr>
    </w:lvl>
  </w:abstractNum>
  <w:abstractNum w:abstractNumId="31" w15:restartNumberingAfterBreak="0">
    <w:nsid w:val="46B264D3"/>
    <w:multiLevelType w:val="hybridMultilevel"/>
    <w:tmpl w:val="BFD24BC8"/>
    <w:lvl w:ilvl="0" w:tplc="7B80722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7AE32A6"/>
    <w:multiLevelType w:val="hybridMultilevel"/>
    <w:tmpl w:val="5BB6EE0C"/>
    <w:lvl w:ilvl="0" w:tplc="87266540">
      <w:start w:val="1"/>
      <w:numFmt w:val="lowerLetter"/>
      <w:lvlText w:val="%1."/>
      <w:lvlJc w:val="left"/>
      <w:pPr>
        <w:ind w:left="1842" w:hanging="360"/>
      </w:pPr>
      <w:rPr>
        <w:rFonts w:ascii="Arial" w:eastAsia="Calibri" w:hAnsi="Arial" w:cs="Arial"/>
      </w:rPr>
    </w:lvl>
    <w:lvl w:ilvl="1" w:tplc="F97E091C">
      <w:start w:val="1"/>
      <w:numFmt w:val="upperRoman"/>
      <w:lvlText w:val="%2."/>
      <w:lvlJc w:val="left"/>
      <w:pPr>
        <w:ind w:left="2922" w:hanging="720"/>
      </w:pPr>
      <w:rPr>
        <w:rFonts w:hint="default"/>
      </w:rPr>
    </w:lvl>
    <w:lvl w:ilvl="2" w:tplc="080A001B" w:tentative="1">
      <w:start w:val="1"/>
      <w:numFmt w:val="lowerRoman"/>
      <w:lvlText w:val="%3."/>
      <w:lvlJc w:val="right"/>
      <w:pPr>
        <w:ind w:left="3282" w:hanging="180"/>
      </w:pPr>
      <w:rPr>
        <w:rFonts w:cs="Times New Roman"/>
      </w:rPr>
    </w:lvl>
    <w:lvl w:ilvl="3" w:tplc="080A000F" w:tentative="1">
      <w:start w:val="1"/>
      <w:numFmt w:val="decimal"/>
      <w:lvlText w:val="%4."/>
      <w:lvlJc w:val="left"/>
      <w:pPr>
        <w:ind w:left="4002" w:hanging="360"/>
      </w:pPr>
      <w:rPr>
        <w:rFonts w:cs="Times New Roman"/>
      </w:rPr>
    </w:lvl>
    <w:lvl w:ilvl="4" w:tplc="080A0019" w:tentative="1">
      <w:start w:val="1"/>
      <w:numFmt w:val="lowerLetter"/>
      <w:lvlText w:val="%5."/>
      <w:lvlJc w:val="left"/>
      <w:pPr>
        <w:ind w:left="4722" w:hanging="360"/>
      </w:pPr>
      <w:rPr>
        <w:rFonts w:cs="Times New Roman"/>
      </w:rPr>
    </w:lvl>
    <w:lvl w:ilvl="5" w:tplc="080A001B" w:tentative="1">
      <w:start w:val="1"/>
      <w:numFmt w:val="lowerRoman"/>
      <w:lvlText w:val="%6."/>
      <w:lvlJc w:val="right"/>
      <w:pPr>
        <w:ind w:left="5442" w:hanging="180"/>
      </w:pPr>
      <w:rPr>
        <w:rFonts w:cs="Times New Roman"/>
      </w:rPr>
    </w:lvl>
    <w:lvl w:ilvl="6" w:tplc="080A000F" w:tentative="1">
      <w:start w:val="1"/>
      <w:numFmt w:val="decimal"/>
      <w:lvlText w:val="%7."/>
      <w:lvlJc w:val="left"/>
      <w:pPr>
        <w:ind w:left="6162" w:hanging="360"/>
      </w:pPr>
      <w:rPr>
        <w:rFonts w:cs="Times New Roman"/>
      </w:rPr>
    </w:lvl>
    <w:lvl w:ilvl="7" w:tplc="080A0019" w:tentative="1">
      <w:start w:val="1"/>
      <w:numFmt w:val="lowerLetter"/>
      <w:lvlText w:val="%8."/>
      <w:lvlJc w:val="left"/>
      <w:pPr>
        <w:ind w:left="6882" w:hanging="360"/>
      </w:pPr>
      <w:rPr>
        <w:rFonts w:cs="Times New Roman"/>
      </w:rPr>
    </w:lvl>
    <w:lvl w:ilvl="8" w:tplc="080A001B" w:tentative="1">
      <w:start w:val="1"/>
      <w:numFmt w:val="lowerRoman"/>
      <w:lvlText w:val="%9."/>
      <w:lvlJc w:val="right"/>
      <w:pPr>
        <w:ind w:left="7602" w:hanging="180"/>
      </w:pPr>
      <w:rPr>
        <w:rFonts w:cs="Times New Roman"/>
      </w:rPr>
    </w:lvl>
  </w:abstractNum>
  <w:abstractNum w:abstractNumId="33" w15:restartNumberingAfterBreak="0">
    <w:nsid w:val="49895F2D"/>
    <w:multiLevelType w:val="hybridMultilevel"/>
    <w:tmpl w:val="16D2B410"/>
    <w:lvl w:ilvl="0" w:tplc="2A26477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9AC0DE0"/>
    <w:multiLevelType w:val="hybridMultilevel"/>
    <w:tmpl w:val="A2A87450"/>
    <w:lvl w:ilvl="0" w:tplc="E9D4F6A2">
      <w:start w:val="1"/>
      <w:numFmt w:val="lowerLetter"/>
      <w:lvlText w:val="%1."/>
      <w:lvlJc w:val="left"/>
      <w:pPr>
        <w:ind w:left="720" w:hanging="360"/>
      </w:pPr>
      <w:rPr>
        <w:rFonts w:ascii="Arial" w:eastAsia="Calibri" w:hAnsi="Arial" w:cs="Arial"/>
      </w:rPr>
    </w:lvl>
    <w:lvl w:ilvl="1" w:tplc="CEF64FD2">
      <w:start w:val="1"/>
      <w:numFmt w:val="upperRoman"/>
      <w:lvlText w:val="%2."/>
      <w:lvlJc w:val="left"/>
      <w:pPr>
        <w:ind w:left="1800" w:hanging="720"/>
      </w:pPr>
      <w:rPr>
        <w:rFonts w:hint="default"/>
      </w:rPr>
    </w:lvl>
    <w:lvl w:ilvl="2" w:tplc="B6402656">
      <w:start w:val="1"/>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B10595F"/>
    <w:multiLevelType w:val="hybridMultilevel"/>
    <w:tmpl w:val="0C86E2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B885637"/>
    <w:multiLevelType w:val="hybridMultilevel"/>
    <w:tmpl w:val="E89C524E"/>
    <w:lvl w:ilvl="0" w:tplc="0E308F98">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C9C5354"/>
    <w:multiLevelType w:val="hybridMultilevel"/>
    <w:tmpl w:val="EC4CB1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09D5F5F"/>
    <w:multiLevelType w:val="hybridMultilevel"/>
    <w:tmpl w:val="E6FE364E"/>
    <w:lvl w:ilvl="0" w:tplc="72FE1C1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1EE5DE9"/>
    <w:multiLevelType w:val="hybridMultilevel"/>
    <w:tmpl w:val="4148B7AA"/>
    <w:lvl w:ilvl="0" w:tplc="C01EC7D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68E540E"/>
    <w:multiLevelType w:val="hybridMultilevel"/>
    <w:tmpl w:val="D8642A88"/>
    <w:lvl w:ilvl="0" w:tplc="27007256">
      <w:start w:val="1"/>
      <w:numFmt w:val="lowerLetter"/>
      <w:lvlText w:val="%1."/>
      <w:lvlJc w:val="left"/>
      <w:pPr>
        <w:ind w:left="1842" w:hanging="360"/>
      </w:pPr>
      <w:rPr>
        <w:rFonts w:ascii="Arial" w:eastAsia="Calibri" w:hAnsi="Arial" w:cs="Arial"/>
      </w:rPr>
    </w:lvl>
    <w:lvl w:ilvl="1" w:tplc="080A0019" w:tentative="1">
      <w:start w:val="1"/>
      <w:numFmt w:val="lowerLetter"/>
      <w:lvlText w:val="%2."/>
      <w:lvlJc w:val="left"/>
      <w:pPr>
        <w:ind w:left="2562" w:hanging="360"/>
      </w:pPr>
      <w:rPr>
        <w:rFonts w:cs="Times New Roman"/>
      </w:rPr>
    </w:lvl>
    <w:lvl w:ilvl="2" w:tplc="080A001B" w:tentative="1">
      <w:start w:val="1"/>
      <w:numFmt w:val="lowerRoman"/>
      <w:lvlText w:val="%3."/>
      <w:lvlJc w:val="right"/>
      <w:pPr>
        <w:ind w:left="3282" w:hanging="180"/>
      </w:pPr>
      <w:rPr>
        <w:rFonts w:cs="Times New Roman"/>
      </w:rPr>
    </w:lvl>
    <w:lvl w:ilvl="3" w:tplc="080A000F" w:tentative="1">
      <w:start w:val="1"/>
      <w:numFmt w:val="decimal"/>
      <w:lvlText w:val="%4."/>
      <w:lvlJc w:val="left"/>
      <w:pPr>
        <w:ind w:left="4002" w:hanging="360"/>
      </w:pPr>
      <w:rPr>
        <w:rFonts w:cs="Times New Roman"/>
      </w:rPr>
    </w:lvl>
    <w:lvl w:ilvl="4" w:tplc="080A0019" w:tentative="1">
      <w:start w:val="1"/>
      <w:numFmt w:val="lowerLetter"/>
      <w:lvlText w:val="%5."/>
      <w:lvlJc w:val="left"/>
      <w:pPr>
        <w:ind w:left="4722" w:hanging="360"/>
      </w:pPr>
      <w:rPr>
        <w:rFonts w:cs="Times New Roman"/>
      </w:rPr>
    </w:lvl>
    <w:lvl w:ilvl="5" w:tplc="080A001B" w:tentative="1">
      <w:start w:val="1"/>
      <w:numFmt w:val="lowerRoman"/>
      <w:lvlText w:val="%6."/>
      <w:lvlJc w:val="right"/>
      <w:pPr>
        <w:ind w:left="5442" w:hanging="180"/>
      </w:pPr>
      <w:rPr>
        <w:rFonts w:cs="Times New Roman"/>
      </w:rPr>
    </w:lvl>
    <w:lvl w:ilvl="6" w:tplc="080A000F" w:tentative="1">
      <w:start w:val="1"/>
      <w:numFmt w:val="decimal"/>
      <w:lvlText w:val="%7."/>
      <w:lvlJc w:val="left"/>
      <w:pPr>
        <w:ind w:left="6162" w:hanging="360"/>
      </w:pPr>
      <w:rPr>
        <w:rFonts w:cs="Times New Roman"/>
      </w:rPr>
    </w:lvl>
    <w:lvl w:ilvl="7" w:tplc="080A0019" w:tentative="1">
      <w:start w:val="1"/>
      <w:numFmt w:val="lowerLetter"/>
      <w:lvlText w:val="%8."/>
      <w:lvlJc w:val="left"/>
      <w:pPr>
        <w:ind w:left="6882" w:hanging="360"/>
      </w:pPr>
      <w:rPr>
        <w:rFonts w:cs="Times New Roman"/>
      </w:rPr>
    </w:lvl>
    <w:lvl w:ilvl="8" w:tplc="080A001B" w:tentative="1">
      <w:start w:val="1"/>
      <w:numFmt w:val="lowerRoman"/>
      <w:lvlText w:val="%9."/>
      <w:lvlJc w:val="right"/>
      <w:pPr>
        <w:ind w:left="7602" w:hanging="180"/>
      </w:pPr>
      <w:rPr>
        <w:rFonts w:cs="Times New Roman"/>
      </w:rPr>
    </w:lvl>
  </w:abstractNum>
  <w:abstractNum w:abstractNumId="41" w15:restartNumberingAfterBreak="0">
    <w:nsid w:val="56F9678C"/>
    <w:multiLevelType w:val="hybridMultilevel"/>
    <w:tmpl w:val="78A252E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90C5B89"/>
    <w:multiLevelType w:val="hybridMultilevel"/>
    <w:tmpl w:val="7E3E9CA4"/>
    <w:lvl w:ilvl="0" w:tplc="5CAE0E5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5984788C"/>
    <w:multiLevelType w:val="hybridMultilevel"/>
    <w:tmpl w:val="C51C74B8"/>
    <w:lvl w:ilvl="0" w:tplc="08BC8C24">
      <w:start w:val="1"/>
      <w:numFmt w:val="upperRoman"/>
      <w:lvlText w:val="%1."/>
      <w:lvlJc w:val="left"/>
      <w:pPr>
        <w:ind w:left="2007" w:hanging="720"/>
      </w:pPr>
      <w:rPr>
        <w:rFonts w:hint="default"/>
      </w:r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44" w15:restartNumberingAfterBreak="0">
    <w:nsid w:val="59985927"/>
    <w:multiLevelType w:val="hybridMultilevel"/>
    <w:tmpl w:val="F572A73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C9C1811"/>
    <w:multiLevelType w:val="hybridMultilevel"/>
    <w:tmpl w:val="DD663FCA"/>
    <w:lvl w:ilvl="0" w:tplc="7B48DFE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5E467195"/>
    <w:multiLevelType w:val="hybridMultilevel"/>
    <w:tmpl w:val="E2125844"/>
    <w:lvl w:ilvl="0" w:tplc="D1509AD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5FA76461"/>
    <w:multiLevelType w:val="hybridMultilevel"/>
    <w:tmpl w:val="2F9AB5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0D75A9E"/>
    <w:multiLevelType w:val="hybridMultilevel"/>
    <w:tmpl w:val="F05456CA"/>
    <w:lvl w:ilvl="0" w:tplc="EC9837F4">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5292EC9"/>
    <w:multiLevelType w:val="hybridMultilevel"/>
    <w:tmpl w:val="FE8CF9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68E57592"/>
    <w:multiLevelType w:val="hybridMultilevel"/>
    <w:tmpl w:val="480A391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6AEC2FF3"/>
    <w:multiLevelType w:val="hybridMultilevel"/>
    <w:tmpl w:val="1688C850"/>
    <w:lvl w:ilvl="0" w:tplc="4B649CD2">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6D344577"/>
    <w:multiLevelType w:val="hybridMultilevel"/>
    <w:tmpl w:val="4EB6F15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6DFE087B"/>
    <w:multiLevelType w:val="hybridMultilevel"/>
    <w:tmpl w:val="213E8BA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6FC76C7D"/>
    <w:multiLevelType w:val="hybridMultilevel"/>
    <w:tmpl w:val="C2DE30B2"/>
    <w:lvl w:ilvl="0" w:tplc="692E657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7B49607D"/>
    <w:multiLevelType w:val="hybridMultilevel"/>
    <w:tmpl w:val="EAA68F2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7D0D36AF"/>
    <w:multiLevelType w:val="hybridMultilevel"/>
    <w:tmpl w:val="9BE62BFA"/>
    <w:lvl w:ilvl="0" w:tplc="E9ECBB6C">
      <w:start w:val="1"/>
      <w:numFmt w:val="upperRoman"/>
      <w:lvlText w:val="%1."/>
      <w:lvlJc w:val="left"/>
      <w:pPr>
        <w:ind w:left="4046" w:hanging="360"/>
      </w:pPr>
      <w:rPr>
        <w:rFonts w:hint="default"/>
      </w:rPr>
    </w:lvl>
    <w:lvl w:ilvl="1" w:tplc="080A0019" w:tentative="1">
      <w:start w:val="1"/>
      <w:numFmt w:val="lowerLetter"/>
      <w:lvlText w:val="%2."/>
      <w:lvlJc w:val="left"/>
      <w:pPr>
        <w:ind w:left="4766" w:hanging="360"/>
      </w:pPr>
    </w:lvl>
    <w:lvl w:ilvl="2" w:tplc="080A001B" w:tentative="1">
      <w:start w:val="1"/>
      <w:numFmt w:val="lowerRoman"/>
      <w:lvlText w:val="%3."/>
      <w:lvlJc w:val="right"/>
      <w:pPr>
        <w:ind w:left="5486" w:hanging="180"/>
      </w:pPr>
    </w:lvl>
    <w:lvl w:ilvl="3" w:tplc="080A000F" w:tentative="1">
      <w:start w:val="1"/>
      <w:numFmt w:val="decimal"/>
      <w:lvlText w:val="%4."/>
      <w:lvlJc w:val="left"/>
      <w:pPr>
        <w:ind w:left="6206" w:hanging="360"/>
      </w:pPr>
    </w:lvl>
    <w:lvl w:ilvl="4" w:tplc="080A0019" w:tentative="1">
      <w:start w:val="1"/>
      <w:numFmt w:val="lowerLetter"/>
      <w:lvlText w:val="%5."/>
      <w:lvlJc w:val="left"/>
      <w:pPr>
        <w:ind w:left="6926" w:hanging="360"/>
      </w:pPr>
    </w:lvl>
    <w:lvl w:ilvl="5" w:tplc="080A001B" w:tentative="1">
      <w:start w:val="1"/>
      <w:numFmt w:val="lowerRoman"/>
      <w:lvlText w:val="%6."/>
      <w:lvlJc w:val="right"/>
      <w:pPr>
        <w:ind w:left="7646" w:hanging="180"/>
      </w:pPr>
    </w:lvl>
    <w:lvl w:ilvl="6" w:tplc="080A000F" w:tentative="1">
      <w:start w:val="1"/>
      <w:numFmt w:val="decimal"/>
      <w:lvlText w:val="%7."/>
      <w:lvlJc w:val="left"/>
      <w:pPr>
        <w:ind w:left="8366" w:hanging="360"/>
      </w:pPr>
    </w:lvl>
    <w:lvl w:ilvl="7" w:tplc="080A0019" w:tentative="1">
      <w:start w:val="1"/>
      <w:numFmt w:val="lowerLetter"/>
      <w:lvlText w:val="%8."/>
      <w:lvlJc w:val="left"/>
      <w:pPr>
        <w:ind w:left="9086" w:hanging="360"/>
      </w:pPr>
    </w:lvl>
    <w:lvl w:ilvl="8" w:tplc="080A001B" w:tentative="1">
      <w:start w:val="1"/>
      <w:numFmt w:val="lowerRoman"/>
      <w:lvlText w:val="%9."/>
      <w:lvlJc w:val="right"/>
      <w:pPr>
        <w:ind w:left="9806" w:hanging="180"/>
      </w:pPr>
    </w:lvl>
  </w:abstractNum>
  <w:abstractNum w:abstractNumId="57" w15:restartNumberingAfterBreak="0">
    <w:nsid w:val="7E001147"/>
    <w:multiLevelType w:val="hybridMultilevel"/>
    <w:tmpl w:val="298E9CE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7E0F5BCB"/>
    <w:multiLevelType w:val="hybridMultilevel"/>
    <w:tmpl w:val="90EACCE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7E56719D"/>
    <w:multiLevelType w:val="hybridMultilevel"/>
    <w:tmpl w:val="57A01BFC"/>
    <w:lvl w:ilvl="0" w:tplc="E9D4F6A2">
      <w:start w:val="1"/>
      <w:numFmt w:val="lowerLetter"/>
      <w:lvlText w:val="%1."/>
      <w:lvlJc w:val="left"/>
      <w:pPr>
        <w:ind w:left="1482" w:hanging="360"/>
      </w:pPr>
      <w:rPr>
        <w:rFonts w:ascii="Arial" w:eastAsia="Calibri" w:hAnsi="Arial" w:cs="Arial"/>
      </w:rPr>
    </w:lvl>
    <w:lvl w:ilvl="1" w:tplc="080A0019" w:tentative="1">
      <w:start w:val="1"/>
      <w:numFmt w:val="lowerLetter"/>
      <w:lvlText w:val="%2."/>
      <w:lvlJc w:val="left"/>
      <w:pPr>
        <w:ind w:left="2202" w:hanging="360"/>
      </w:pPr>
      <w:rPr>
        <w:rFonts w:cs="Times New Roman"/>
      </w:rPr>
    </w:lvl>
    <w:lvl w:ilvl="2" w:tplc="080A001B" w:tentative="1">
      <w:start w:val="1"/>
      <w:numFmt w:val="lowerRoman"/>
      <w:lvlText w:val="%3."/>
      <w:lvlJc w:val="right"/>
      <w:pPr>
        <w:ind w:left="2922" w:hanging="180"/>
      </w:pPr>
      <w:rPr>
        <w:rFonts w:cs="Times New Roman"/>
      </w:rPr>
    </w:lvl>
    <w:lvl w:ilvl="3" w:tplc="080A000F" w:tentative="1">
      <w:start w:val="1"/>
      <w:numFmt w:val="decimal"/>
      <w:lvlText w:val="%4."/>
      <w:lvlJc w:val="left"/>
      <w:pPr>
        <w:ind w:left="3642" w:hanging="360"/>
      </w:pPr>
      <w:rPr>
        <w:rFonts w:cs="Times New Roman"/>
      </w:rPr>
    </w:lvl>
    <w:lvl w:ilvl="4" w:tplc="080A0019" w:tentative="1">
      <w:start w:val="1"/>
      <w:numFmt w:val="lowerLetter"/>
      <w:lvlText w:val="%5."/>
      <w:lvlJc w:val="left"/>
      <w:pPr>
        <w:ind w:left="4362" w:hanging="360"/>
      </w:pPr>
      <w:rPr>
        <w:rFonts w:cs="Times New Roman"/>
      </w:rPr>
    </w:lvl>
    <w:lvl w:ilvl="5" w:tplc="080A001B" w:tentative="1">
      <w:start w:val="1"/>
      <w:numFmt w:val="lowerRoman"/>
      <w:lvlText w:val="%6."/>
      <w:lvlJc w:val="right"/>
      <w:pPr>
        <w:ind w:left="5082" w:hanging="180"/>
      </w:pPr>
      <w:rPr>
        <w:rFonts w:cs="Times New Roman"/>
      </w:rPr>
    </w:lvl>
    <w:lvl w:ilvl="6" w:tplc="080A000F" w:tentative="1">
      <w:start w:val="1"/>
      <w:numFmt w:val="decimal"/>
      <w:lvlText w:val="%7."/>
      <w:lvlJc w:val="left"/>
      <w:pPr>
        <w:ind w:left="5802" w:hanging="360"/>
      </w:pPr>
      <w:rPr>
        <w:rFonts w:cs="Times New Roman"/>
      </w:rPr>
    </w:lvl>
    <w:lvl w:ilvl="7" w:tplc="080A0019" w:tentative="1">
      <w:start w:val="1"/>
      <w:numFmt w:val="lowerLetter"/>
      <w:lvlText w:val="%8."/>
      <w:lvlJc w:val="left"/>
      <w:pPr>
        <w:ind w:left="6522" w:hanging="360"/>
      </w:pPr>
      <w:rPr>
        <w:rFonts w:cs="Times New Roman"/>
      </w:rPr>
    </w:lvl>
    <w:lvl w:ilvl="8" w:tplc="080A001B" w:tentative="1">
      <w:start w:val="1"/>
      <w:numFmt w:val="lowerRoman"/>
      <w:lvlText w:val="%9."/>
      <w:lvlJc w:val="right"/>
      <w:pPr>
        <w:ind w:left="7242" w:hanging="180"/>
      </w:pPr>
      <w:rPr>
        <w:rFonts w:cs="Times New Roman"/>
      </w:rPr>
    </w:lvl>
  </w:abstractNum>
  <w:abstractNum w:abstractNumId="60" w15:restartNumberingAfterBreak="0">
    <w:nsid w:val="7E6534FA"/>
    <w:multiLevelType w:val="hybridMultilevel"/>
    <w:tmpl w:val="8BB04F0E"/>
    <w:lvl w:ilvl="0" w:tplc="230259B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7E6F4ADD"/>
    <w:multiLevelType w:val="hybridMultilevel"/>
    <w:tmpl w:val="93E08AA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7F20423C"/>
    <w:multiLevelType w:val="hybridMultilevel"/>
    <w:tmpl w:val="640EFB5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85908809">
    <w:abstractNumId w:val="59"/>
  </w:num>
  <w:num w:numId="2" w16cid:durableId="21245710">
    <w:abstractNumId w:val="30"/>
  </w:num>
  <w:num w:numId="3" w16cid:durableId="1118838219">
    <w:abstractNumId w:val="40"/>
  </w:num>
  <w:num w:numId="4" w16cid:durableId="927226273">
    <w:abstractNumId w:val="32"/>
  </w:num>
  <w:num w:numId="5" w16cid:durableId="1527518657">
    <w:abstractNumId w:val="34"/>
  </w:num>
  <w:num w:numId="6" w16cid:durableId="1704745989">
    <w:abstractNumId w:val="60"/>
  </w:num>
  <w:num w:numId="7" w16cid:durableId="1114400520">
    <w:abstractNumId w:val="18"/>
  </w:num>
  <w:num w:numId="8" w16cid:durableId="1337227490">
    <w:abstractNumId w:val="10"/>
  </w:num>
  <w:num w:numId="9" w16cid:durableId="828862919">
    <w:abstractNumId w:val="11"/>
  </w:num>
  <w:num w:numId="10" w16cid:durableId="1184828279">
    <w:abstractNumId w:val="45"/>
  </w:num>
  <w:num w:numId="11" w16cid:durableId="57094907">
    <w:abstractNumId w:val="56"/>
  </w:num>
  <w:num w:numId="12" w16cid:durableId="943420304">
    <w:abstractNumId w:val="33"/>
  </w:num>
  <w:num w:numId="13" w16cid:durableId="1992170149">
    <w:abstractNumId w:val="38"/>
  </w:num>
  <w:num w:numId="14" w16cid:durableId="752361451">
    <w:abstractNumId w:val="31"/>
  </w:num>
  <w:num w:numId="15" w16cid:durableId="12810471">
    <w:abstractNumId w:val="15"/>
  </w:num>
  <w:num w:numId="16" w16cid:durableId="879438729">
    <w:abstractNumId w:val="23"/>
  </w:num>
  <w:num w:numId="17" w16cid:durableId="1182432598">
    <w:abstractNumId w:val="9"/>
  </w:num>
  <w:num w:numId="18" w16cid:durableId="1063261780">
    <w:abstractNumId w:val="54"/>
  </w:num>
  <w:num w:numId="19" w16cid:durableId="832450579">
    <w:abstractNumId w:val="6"/>
  </w:num>
  <w:num w:numId="20" w16cid:durableId="1718581429">
    <w:abstractNumId w:val="16"/>
  </w:num>
  <w:num w:numId="21" w16cid:durableId="673805965">
    <w:abstractNumId w:val="2"/>
  </w:num>
  <w:num w:numId="22" w16cid:durableId="1180007646">
    <w:abstractNumId w:val="12"/>
  </w:num>
  <w:num w:numId="23" w16cid:durableId="182787515">
    <w:abstractNumId w:val="46"/>
  </w:num>
  <w:num w:numId="24" w16cid:durableId="119496412">
    <w:abstractNumId w:val="42"/>
  </w:num>
  <w:num w:numId="25" w16cid:durableId="1090615458">
    <w:abstractNumId w:val="39"/>
  </w:num>
  <w:num w:numId="26" w16cid:durableId="844200438">
    <w:abstractNumId w:val="27"/>
  </w:num>
  <w:num w:numId="27" w16cid:durableId="132910951">
    <w:abstractNumId w:val="14"/>
  </w:num>
  <w:num w:numId="28" w16cid:durableId="1426462617">
    <w:abstractNumId w:val="3"/>
  </w:num>
  <w:num w:numId="29" w16cid:durableId="1192525280">
    <w:abstractNumId w:val="28"/>
  </w:num>
  <w:num w:numId="30" w16cid:durableId="564610555">
    <w:abstractNumId w:val="43"/>
  </w:num>
  <w:num w:numId="31" w16cid:durableId="1579361912">
    <w:abstractNumId w:val="25"/>
  </w:num>
  <w:num w:numId="32" w16cid:durableId="109781970">
    <w:abstractNumId w:val="51"/>
  </w:num>
  <w:num w:numId="33" w16cid:durableId="784889835">
    <w:abstractNumId w:val="5"/>
  </w:num>
  <w:num w:numId="34" w16cid:durableId="765731910">
    <w:abstractNumId w:val="19"/>
  </w:num>
  <w:num w:numId="35" w16cid:durableId="454786898">
    <w:abstractNumId w:val="7"/>
  </w:num>
  <w:num w:numId="36" w16cid:durableId="184100577">
    <w:abstractNumId w:val="41"/>
  </w:num>
  <w:num w:numId="37" w16cid:durableId="1755783194">
    <w:abstractNumId w:val="26"/>
  </w:num>
  <w:num w:numId="38" w16cid:durableId="1441561826">
    <w:abstractNumId w:val="1"/>
  </w:num>
  <w:num w:numId="39" w16cid:durableId="198401646">
    <w:abstractNumId w:val="52"/>
  </w:num>
  <w:num w:numId="40" w16cid:durableId="578053887">
    <w:abstractNumId w:val="8"/>
  </w:num>
  <w:num w:numId="41" w16cid:durableId="1340768009">
    <w:abstractNumId w:val="17"/>
  </w:num>
  <w:num w:numId="42" w16cid:durableId="568266773">
    <w:abstractNumId w:val="49"/>
  </w:num>
  <w:num w:numId="43" w16cid:durableId="257830584">
    <w:abstractNumId w:val="62"/>
  </w:num>
  <w:num w:numId="44" w16cid:durableId="435250384">
    <w:abstractNumId w:val="22"/>
  </w:num>
  <w:num w:numId="45" w16cid:durableId="444346895">
    <w:abstractNumId w:val="4"/>
  </w:num>
  <w:num w:numId="46" w16cid:durableId="1896433863">
    <w:abstractNumId w:val="35"/>
  </w:num>
  <w:num w:numId="47" w16cid:durableId="990406531">
    <w:abstractNumId w:val="36"/>
  </w:num>
  <w:num w:numId="48" w16cid:durableId="1325816491">
    <w:abstractNumId w:val="48"/>
  </w:num>
  <w:num w:numId="49" w16cid:durableId="2108117685">
    <w:abstractNumId w:val="24"/>
  </w:num>
  <w:num w:numId="50" w16cid:durableId="320700121">
    <w:abstractNumId w:val="29"/>
  </w:num>
  <w:num w:numId="51" w16cid:durableId="1283734210">
    <w:abstractNumId w:val="44"/>
  </w:num>
  <w:num w:numId="52" w16cid:durableId="722144223">
    <w:abstractNumId w:val="20"/>
  </w:num>
  <w:num w:numId="53" w16cid:durableId="2062630695">
    <w:abstractNumId w:val="0"/>
  </w:num>
  <w:num w:numId="54" w16cid:durableId="2039894396">
    <w:abstractNumId w:val="57"/>
  </w:num>
  <w:num w:numId="55" w16cid:durableId="1527056819">
    <w:abstractNumId w:val="55"/>
  </w:num>
  <w:num w:numId="56" w16cid:durableId="377625611">
    <w:abstractNumId w:val="50"/>
  </w:num>
  <w:num w:numId="57" w16cid:durableId="167409777">
    <w:abstractNumId w:val="21"/>
  </w:num>
  <w:num w:numId="58" w16cid:durableId="1164509242">
    <w:abstractNumId w:val="53"/>
  </w:num>
  <w:num w:numId="59" w16cid:durableId="220286540">
    <w:abstractNumId w:val="61"/>
  </w:num>
  <w:num w:numId="60" w16cid:durableId="1098139242">
    <w:abstractNumId w:val="47"/>
  </w:num>
  <w:num w:numId="61" w16cid:durableId="1493788897">
    <w:abstractNumId w:val="58"/>
  </w:num>
  <w:num w:numId="62" w16cid:durableId="914126492">
    <w:abstractNumId w:val="37"/>
  </w:num>
  <w:num w:numId="63" w16cid:durableId="2118793925">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84"/>
    <w:rsid w:val="00011EB3"/>
    <w:rsid w:val="00015488"/>
    <w:rsid w:val="00022301"/>
    <w:rsid w:val="00042106"/>
    <w:rsid w:val="000620D3"/>
    <w:rsid w:val="00065C7E"/>
    <w:rsid w:val="0007197B"/>
    <w:rsid w:val="00075308"/>
    <w:rsid w:val="00082E95"/>
    <w:rsid w:val="00087FEF"/>
    <w:rsid w:val="000A13C8"/>
    <w:rsid w:val="000A252E"/>
    <w:rsid w:val="000A469A"/>
    <w:rsid w:val="000A7DA9"/>
    <w:rsid w:val="000B3D00"/>
    <w:rsid w:val="000B56E8"/>
    <w:rsid w:val="000B60DF"/>
    <w:rsid w:val="000C462E"/>
    <w:rsid w:val="000D0AB4"/>
    <w:rsid w:val="000F2A44"/>
    <w:rsid w:val="001076EE"/>
    <w:rsid w:val="00113411"/>
    <w:rsid w:val="00125AC7"/>
    <w:rsid w:val="0013232B"/>
    <w:rsid w:val="001334DB"/>
    <w:rsid w:val="00134349"/>
    <w:rsid w:val="001343A7"/>
    <w:rsid w:val="00147529"/>
    <w:rsid w:val="00155C2F"/>
    <w:rsid w:val="001577D8"/>
    <w:rsid w:val="00163F05"/>
    <w:rsid w:val="00164CCF"/>
    <w:rsid w:val="00167CE1"/>
    <w:rsid w:val="00170F01"/>
    <w:rsid w:val="00174A40"/>
    <w:rsid w:val="00176C06"/>
    <w:rsid w:val="001865E0"/>
    <w:rsid w:val="001910FA"/>
    <w:rsid w:val="001A1419"/>
    <w:rsid w:val="001A665D"/>
    <w:rsid w:val="001B43E1"/>
    <w:rsid w:val="001B5DDF"/>
    <w:rsid w:val="001C0A32"/>
    <w:rsid w:val="001C1C21"/>
    <w:rsid w:val="001F55E8"/>
    <w:rsid w:val="001F793C"/>
    <w:rsid w:val="00206724"/>
    <w:rsid w:val="0021164E"/>
    <w:rsid w:val="00213895"/>
    <w:rsid w:val="00230651"/>
    <w:rsid w:val="00235959"/>
    <w:rsid w:val="00240EF6"/>
    <w:rsid w:val="00246D80"/>
    <w:rsid w:val="00247F0B"/>
    <w:rsid w:val="00250BB7"/>
    <w:rsid w:val="00253D24"/>
    <w:rsid w:val="00273FCE"/>
    <w:rsid w:val="002817A1"/>
    <w:rsid w:val="00283E09"/>
    <w:rsid w:val="00286AF9"/>
    <w:rsid w:val="0029241E"/>
    <w:rsid w:val="002A21C6"/>
    <w:rsid w:val="002A49F9"/>
    <w:rsid w:val="002A5844"/>
    <w:rsid w:val="002B3DA1"/>
    <w:rsid w:val="002E4D32"/>
    <w:rsid w:val="002F1CF1"/>
    <w:rsid w:val="00304931"/>
    <w:rsid w:val="00310719"/>
    <w:rsid w:val="003167F8"/>
    <w:rsid w:val="00317F1A"/>
    <w:rsid w:val="00320E77"/>
    <w:rsid w:val="00327D2C"/>
    <w:rsid w:val="00332187"/>
    <w:rsid w:val="00334E96"/>
    <w:rsid w:val="00342D43"/>
    <w:rsid w:val="00343D4C"/>
    <w:rsid w:val="003464CD"/>
    <w:rsid w:val="00363B48"/>
    <w:rsid w:val="003663F5"/>
    <w:rsid w:val="003725E0"/>
    <w:rsid w:val="00372EBE"/>
    <w:rsid w:val="00373435"/>
    <w:rsid w:val="003879FD"/>
    <w:rsid w:val="003945DC"/>
    <w:rsid w:val="003A535C"/>
    <w:rsid w:val="003A5E3F"/>
    <w:rsid w:val="003A6C25"/>
    <w:rsid w:val="003B0195"/>
    <w:rsid w:val="003B5541"/>
    <w:rsid w:val="003B735E"/>
    <w:rsid w:val="003C5671"/>
    <w:rsid w:val="003E4B44"/>
    <w:rsid w:val="00405249"/>
    <w:rsid w:val="0041346E"/>
    <w:rsid w:val="00413B8B"/>
    <w:rsid w:val="00425D83"/>
    <w:rsid w:val="004306F3"/>
    <w:rsid w:val="004404CC"/>
    <w:rsid w:val="00451D10"/>
    <w:rsid w:val="00463BC6"/>
    <w:rsid w:val="004669E4"/>
    <w:rsid w:val="00471B2D"/>
    <w:rsid w:val="004A32B4"/>
    <w:rsid w:val="004A40A4"/>
    <w:rsid w:val="004E38B3"/>
    <w:rsid w:val="004F4D6B"/>
    <w:rsid w:val="004F5764"/>
    <w:rsid w:val="004F5922"/>
    <w:rsid w:val="00506E06"/>
    <w:rsid w:val="00541784"/>
    <w:rsid w:val="0054423C"/>
    <w:rsid w:val="005448A5"/>
    <w:rsid w:val="005453ED"/>
    <w:rsid w:val="005553E5"/>
    <w:rsid w:val="005578DD"/>
    <w:rsid w:val="00571D5F"/>
    <w:rsid w:val="005756C4"/>
    <w:rsid w:val="0059361F"/>
    <w:rsid w:val="00597490"/>
    <w:rsid w:val="005A0F31"/>
    <w:rsid w:val="005A6732"/>
    <w:rsid w:val="005C4969"/>
    <w:rsid w:val="005C6601"/>
    <w:rsid w:val="005D1E53"/>
    <w:rsid w:val="005D2016"/>
    <w:rsid w:val="005E5009"/>
    <w:rsid w:val="005F7B7C"/>
    <w:rsid w:val="00600971"/>
    <w:rsid w:val="00606ACB"/>
    <w:rsid w:val="0062316E"/>
    <w:rsid w:val="006238D7"/>
    <w:rsid w:val="00636DB5"/>
    <w:rsid w:val="006401B5"/>
    <w:rsid w:val="0064031D"/>
    <w:rsid w:val="00642920"/>
    <w:rsid w:val="00654D2D"/>
    <w:rsid w:val="00660FB7"/>
    <w:rsid w:val="0066104E"/>
    <w:rsid w:val="00662D02"/>
    <w:rsid w:val="00667374"/>
    <w:rsid w:val="00667E6B"/>
    <w:rsid w:val="00671E77"/>
    <w:rsid w:val="006720E5"/>
    <w:rsid w:val="00677C01"/>
    <w:rsid w:val="0068336C"/>
    <w:rsid w:val="00684004"/>
    <w:rsid w:val="00685FEE"/>
    <w:rsid w:val="006874D5"/>
    <w:rsid w:val="006A5108"/>
    <w:rsid w:val="006A5C88"/>
    <w:rsid w:val="006B55D5"/>
    <w:rsid w:val="006B6919"/>
    <w:rsid w:val="006D5C4A"/>
    <w:rsid w:val="006D5D1A"/>
    <w:rsid w:val="006E0323"/>
    <w:rsid w:val="006E0747"/>
    <w:rsid w:val="006E0D5A"/>
    <w:rsid w:val="006E37C1"/>
    <w:rsid w:val="0070606E"/>
    <w:rsid w:val="00711067"/>
    <w:rsid w:val="00714251"/>
    <w:rsid w:val="007262B4"/>
    <w:rsid w:val="00735D37"/>
    <w:rsid w:val="00735FE0"/>
    <w:rsid w:val="00736D9F"/>
    <w:rsid w:val="00745D34"/>
    <w:rsid w:val="00747D25"/>
    <w:rsid w:val="0075132F"/>
    <w:rsid w:val="00756194"/>
    <w:rsid w:val="00795D81"/>
    <w:rsid w:val="007B1D2F"/>
    <w:rsid w:val="007D7CF4"/>
    <w:rsid w:val="007E0ECC"/>
    <w:rsid w:val="007E5AC6"/>
    <w:rsid w:val="007E6554"/>
    <w:rsid w:val="007F0896"/>
    <w:rsid w:val="007F2B15"/>
    <w:rsid w:val="007F770F"/>
    <w:rsid w:val="00803732"/>
    <w:rsid w:val="00803E7E"/>
    <w:rsid w:val="00805337"/>
    <w:rsid w:val="00805A67"/>
    <w:rsid w:val="0081406B"/>
    <w:rsid w:val="008169F5"/>
    <w:rsid w:val="00816B24"/>
    <w:rsid w:val="00822237"/>
    <w:rsid w:val="00823016"/>
    <w:rsid w:val="0082759C"/>
    <w:rsid w:val="00836D7F"/>
    <w:rsid w:val="00844585"/>
    <w:rsid w:val="00885945"/>
    <w:rsid w:val="008A19CA"/>
    <w:rsid w:val="008B09D0"/>
    <w:rsid w:val="008B73C9"/>
    <w:rsid w:val="008D3774"/>
    <w:rsid w:val="008D3AC6"/>
    <w:rsid w:val="008E7257"/>
    <w:rsid w:val="0090004E"/>
    <w:rsid w:val="00911CB4"/>
    <w:rsid w:val="00913484"/>
    <w:rsid w:val="00914E65"/>
    <w:rsid w:val="009202F7"/>
    <w:rsid w:val="0092640C"/>
    <w:rsid w:val="00940EBF"/>
    <w:rsid w:val="00950A09"/>
    <w:rsid w:val="00962B96"/>
    <w:rsid w:val="009668B3"/>
    <w:rsid w:val="00972ACC"/>
    <w:rsid w:val="00980156"/>
    <w:rsid w:val="009855BF"/>
    <w:rsid w:val="00987882"/>
    <w:rsid w:val="00992762"/>
    <w:rsid w:val="009948EF"/>
    <w:rsid w:val="00995C47"/>
    <w:rsid w:val="009A445C"/>
    <w:rsid w:val="009A64AD"/>
    <w:rsid w:val="009C5122"/>
    <w:rsid w:val="00A00CE9"/>
    <w:rsid w:val="00A04CB8"/>
    <w:rsid w:val="00A07C13"/>
    <w:rsid w:val="00A14541"/>
    <w:rsid w:val="00A15A8B"/>
    <w:rsid w:val="00A27456"/>
    <w:rsid w:val="00A349CC"/>
    <w:rsid w:val="00A47624"/>
    <w:rsid w:val="00A55433"/>
    <w:rsid w:val="00A61C55"/>
    <w:rsid w:val="00A63C03"/>
    <w:rsid w:val="00A66BD1"/>
    <w:rsid w:val="00A71B14"/>
    <w:rsid w:val="00A74F9D"/>
    <w:rsid w:val="00A94171"/>
    <w:rsid w:val="00A95B48"/>
    <w:rsid w:val="00AB072F"/>
    <w:rsid w:val="00AB62C5"/>
    <w:rsid w:val="00AB77FF"/>
    <w:rsid w:val="00AC1FDB"/>
    <w:rsid w:val="00AC4228"/>
    <w:rsid w:val="00AC68FB"/>
    <w:rsid w:val="00AD21A3"/>
    <w:rsid w:val="00AD32D9"/>
    <w:rsid w:val="00AD6830"/>
    <w:rsid w:val="00AE21D0"/>
    <w:rsid w:val="00AE3210"/>
    <w:rsid w:val="00AF05C2"/>
    <w:rsid w:val="00AF46BF"/>
    <w:rsid w:val="00B10112"/>
    <w:rsid w:val="00B26A3C"/>
    <w:rsid w:val="00B3428D"/>
    <w:rsid w:val="00B40AA1"/>
    <w:rsid w:val="00B44DD2"/>
    <w:rsid w:val="00B73C03"/>
    <w:rsid w:val="00B75B23"/>
    <w:rsid w:val="00B83DCE"/>
    <w:rsid w:val="00B85EDE"/>
    <w:rsid w:val="00B967C9"/>
    <w:rsid w:val="00BA4150"/>
    <w:rsid w:val="00BA7330"/>
    <w:rsid w:val="00BB3993"/>
    <w:rsid w:val="00BC6F57"/>
    <w:rsid w:val="00BD0589"/>
    <w:rsid w:val="00BD2BED"/>
    <w:rsid w:val="00BD6B38"/>
    <w:rsid w:val="00BE25F1"/>
    <w:rsid w:val="00BF4F81"/>
    <w:rsid w:val="00C01EB4"/>
    <w:rsid w:val="00C0324A"/>
    <w:rsid w:val="00C142F2"/>
    <w:rsid w:val="00C14D15"/>
    <w:rsid w:val="00C16D2C"/>
    <w:rsid w:val="00C461F8"/>
    <w:rsid w:val="00C471CB"/>
    <w:rsid w:val="00C60E65"/>
    <w:rsid w:val="00C628EE"/>
    <w:rsid w:val="00C71065"/>
    <w:rsid w:val="00C755F2"/>
    <w:rsid w:val="00C813DE"/>
    <w:rsid w:val="00C868C6"/>
    <w:rsid w:val="00C97F29"/>
    <w:rsid w:val="00CA0057"/>
    <w:rsid w:val="00CA641C"/>
    <w:rsid w:val="00CB185E"/>
    <w:rsid w:val="00CB7432"/>
    <w:rsid w:val="00CC7D28"/>
    <w:rsid w:val="00CD0A13"/>
    <w:rsid w:val="00CD4894"/>
    <w:rsid w:val="00CD51F9"/>
    <w:rsid w:val="00CD5DA5"/>
    <w:rsid w:val="00CE2A71"/>
    <w:rsid w:val="00CF4661"/>
    <w:rsid w:val="00CF6DBC"/>
    <w:rsid w:val="00D04E02"/>
    <w:rsid w:val="00D11750"/>
    <w:rsid w:val="00D27C94"/>
    <w:rsid w:val="00D36A1E"/>
    <w:rsid w:val="00D400DC"/>
    <w:rsid w:val="00D46954"/>
    <w:rsid w:val="00D5283B"/>
    <w:rsid w:val="00D52BD3"/>
    <w:rsid w:val="00D62293"/>
    <w:rsid w:val="00D629B7"/>
    <w:rsid w:val="00D72C3E"/>
    <w:rsid w:val="00D75CE1"/>
    <w:rsid w:val="00D905D9"/>
    <w:rsid w:val="00DA467B"/>
    <w:rsid w:val="00DC3F98"/>
    <w:rsid w:val="00DC4E9A"/>
    <w:rsid w:val="00DC5DD0"/>
    <w:rsid w:val="00DC7A46"/>
    <w:rsid w:val="00DD3093"/>
    <w:rsid w:val="00DE2AFC"/>
    <w:rsid w:val="00DF0B22"/>
    <w:rsid w:val="00DF10B9"/>
    <w:rsid w:val="00DF6377"/>
    <w:rsid w:val="00DF68D6"/>
    <w:rsid w:val="00E0368D"/>
    <w:rsid w:val="00E13419"/>
    <w:rsid w:val="00E145DE"/>
    <w:rsid w:val="00E15D78"/>
    <w:rsid w:val="00E21618"/>
    <w:rsid w:val="00E31D75"/>
    <w:rsid w:val="00E3655B"/>
    <w:rsid w:val="00E5195B"/>
    <w:rsid w:val="00E65771"/>
    <w:rsid w:val="00E6773D"/>
    <w:rsid w:val="00E90E01"/>
    <w:rsid w:val="00E91CC4"/>
    <w:rsid w:val="00E9273A"/>
    <w:rsid w:val="00EA0B7F"/>
    <w:rsid w:val="00EA555D"/>
    <w:rsid w:val="00EB0F76"/>
    <w:rsid w:val="00EB32EB"/>
    <w:rsid w:val="00EB7893"/>
    <w:rsid w:val="00EC3FC8"/>
    <w:rsid w:val="00EC416D"/>
    <w:rsid w:val="00EC7CFF"/>
    <w:rsid w:val="00ED0178"/>
    <w:rsid w:val="00ED07F0"/>
    <w:rsid w:val="00EF25EF"/>
    <w:rsid w:val="00F11C7F"/>
    <w:rsid w:val="00F24AB6"/>
    <w:rsid w:val="00F31FB1"/>
    <w:rsid w:val="00F34C93"/>
    <w:rsid w:val="00F40703"/>
    <w:rsid w:val="00F425A1"/>
    <w:rsid w:val="00F43780"/>
    <w:rsid w:val="00F53D43"/>
    <w:rsid w:val="00F55F19"/>
    <w:rsid w:val="00F66E3F"/>
    <w:rsid w:val="00F67011"/>
    <w:rsid w:val="00F7698F"/>
    <w:rsid w:val="00F76C2E"/>
    <w:rsid w:val="00F862E9"/>
    <w:rsid w:val="00F90AC9"/>
    <w:rsid w:val="00FC51DF"/>
    <w:rsid w:val="00FD08BB"/>
    <w:rsid w:val="00FF4037"/>
    <w:rsid w:val="00FF51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04D968"/>
  <w15:docId w15:val="{C2E61754-2DC1-44F3-83EA-49B39C819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Body Text" w:uiPriority="99"/>
    <w:lsdException w:name="Subtitle" w:uiPriority="11" w:qFormat="1"/>
    <w:lsdException w:name="Body Text 2" w:uiPriority="99"/>
    <w:lsdException w:name="Body Text 3"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EDE"/>
    <w:rPr>
      <w:sz w:val="24"/>
      <w:szCs w:val="24"/>
      <w:lang w:val="es-ES" w:eastAsia="es-ES"/>
    </w:rPr>
  </w:style>
  <w:style w:type="paragraph" w:styleId="Ttulo1">
    <w:name w:val="heading 1"/>
    <w:basedOn w:val="Normal"/>
    <w:next w:val="Normal"/>
    <w:link w:val="Ttulo1Car"/>
    <w:uiPriority w:val="9"/>
    <w:qFormat/>
    <w:rsid w:val="00B85EDE"/>
    <w:pPr>
      <w:keepNext/>
      <w:ind w:left="539" w:right="357" w:firstLine="539"/>
      <w:jc w:val="both"/>
      <w:outlineLvl w:val="0"/>
    </w:pPr>
    <w:rPr>
      <w:rFonts w:ascii="Arial" w:hAnsi="Arial" w:cs="Arial"/>
      <w:b/>
      <w:bCs/>
      <w:sz w:val="20"/>
    </w:rPr>
  </w:style>
  <w:style w:type="paragraph" w:styleId="Ttulo2">
    <w:name w:val="heading 2"/>
    <w:basedOn w:val="Normal"/>
    <w:next w:val="Normal"/>
    <w:link w:val="Ttulo2Car"/>
    <w:uiPriority w:val="9"/>
    <w:qFormat/>
    <w:rsid w:val="00B85EDE"/>
    <w:pPr>
      <w:keepNext/>
      <w:ind w:left="539" w:right="357" w:firstLine="1"/>
      <w:jc w:val="center"/>
      <w:outlineLvl w:val="1"/>
    </w:pPr>
    <w:rPr>
      <w:rFonts w:ascii="Arial" w:hAnsi="Arial" w:cs="Arial"/>
      <w:b/>
      <w:bCs/>
      <w:sz w:val="20"/>
    </w:rPr>
  </w:style>
  <w:style w:type="paragraph" w:styleId="Ttulo3">
    <w:name w:val="heading 3"/>
    <w:basedOn w:val="Normal"/>
    <w:next w:val="Normal"/>
    <w:link w:val="Ttulo3Car1"/>
    <w:uiPriority w:val="9"/>
    <w:qFormat/>
    <w:rsid w:val="00B85EDE"/>
    <w:pPr>
      <w:keepNext/>
      <w:spacing w:before="60"/>
      <w:ind w:left="540" w:right="434"/>
      <w:jc w:val="center"/>
      <w:outlineLvl w:val="2"/>
    </w:pPr>
    <w:rPr>
      <w:rFonts w:ascii="Arial" w:hAnsi="Arial" w:cs="Arial"/>
      <w:b/>
      <w:bCs/>
      <w:sz w:val="20"/>
    </w:rPr>
  </w:style>
  <w:style w:type="paragraph" w:styleId="Ttulo4">
    <w:name w:val="heading 4"/>
    <w:basedOn w:val="Normal"/>
    <w:next w:val="Normal"/>
    <w:link w:val="Ttulo4Car"/>
    <w:uiPriority w:val="9"/>
    <w:unhideWhenUsed/>
    <w:qFormat/>
    <w:rsid w:val="00011EB3"/>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9"/>
    <w:qFormat/>
    <w:rsid w:val="001334DB"/>
    <w:pPr>
      <w:spacing w:before="240"/>
      <w:ind w:firstLine="567"/>
      <w:jc w:val="both"/>
      <w:outlineLvl w:val="4"/>
    </w:pPr>
    <w:rPr>
      <w:rFonts w:cs="Arial"/>
      <w:b/>
      <w:smallCaps/>
      <w:sz w:val="16"/>
      <w:szCs w:val="20"/>
      <w:lang w:val="es-MX" w:eastAsia="en-US"/>
    </w:rPr>
  </w:style>
  <w:style w:type="paragraph" w:styleId="Ttulo6">
    <w:name w:val="heading 6"/>
    <w:basedOn w:val="Normal"/>
    <w:next w:val="Normal"/>
    <w:link w:val="Ttulo6Car"/>
    <w:uiPriority w:val="9"/>
    <w:qFormat/>
    <w:rsid w:val="00AB072F"/>
    <w:p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07197B"/>
    <w:pPr>
      <w:keepNext/>
      <w:keepLines/>
      <w:spacing w:before="40"/>
      <w:outlineLvl w:val="6"/>
    </w:pPr>
    <w:rPr>
      <w:rFonts w:ascii="Aptos" w:hAnsi="Aptos"/>
      <w:color w:val="595959"/>
      <w:kern w:val="2"/>
      <w:lang w:val="es-MX" w:eastAsia="en-US"/>
    </w:rPr>
  </w:style>
  <w:style w:type="paragraph" w:styleId="Ttulo8">
    <w:name w:val="heading 8"/>
    <w:basedOn w:val="Normal"/>
    <w:next w:val="Normal"/>
    <w:link w:val="Ttulo8Car"/>
    <w:uiPriority w:val="9"/>
    <w:qFormat/>
    <w:rsid w:val="00B85EDE"/>
    <w:pPr>
      <w:keepNext/>
      <w:spacing w:before="60"/>
      <w:ind w:firstLine="567"/>
      <w:jc w:val="center"/>
      <w:outlineLvl w:val="7"/>
    </w:pPr>
    <w:rPr>
      <w:rFonts w:cs="Arial"/>
      <w:b/>
      <w:sz w:val="16"/>
      <w:szCs w:val="20"/>
      <w:lang w:eastAsia="en-US"/>
    </w:rPr>
  </w:style>
  <w:style w:type="paragraph" w:styleId="Ttulo9">
    <w:name w:val="heading 9"/>
    <w:basedOn w:val="Normal"/>
    <w:next w:val="Normal"/>
    <w:link w:val="Ttulo9Car"/>
    <w:uiPriority w:val="9"/>
    <w:semiHidden/>
    <w:unhideWhenUsed/>
    <w:qFormat/>
    <w:rsid w:val="0007197B"/>
    <w:pPr>
      <w:keepNext/>
      <w:keepLines/>
      <w:outlineLvl w:val="8"/>
    </w:pPr>
    <w:rPr>
      <w:rFonts w:ascii="Aptos" w:hAnsi="Aptos"/>
      <w:color w:val="272727"/>
      <w:kern w:val="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B85EDE"/>
    <w:pPr>
      <w:spacing w:before="40"/>
      <w:ind w:firstLine="567"/>
      <w:jc w:val="both"/>
    </w:pPr>
    <w:rPr>
      <w:sz w:val="16"/>
      <w:szCs w:val="20"/>
      <w:lang w:eastAsia="en-US"/>
    </w:rPr>
  </w:style>
  <w:style w:type="paragraph" w:styleId="Ttulo">
    <w:name w:val="Title"/>
    <w:basedOn w:val="Normal"/>
    <w:link w:val="TtuloCar"/>
    <w:uiPriority w:val="10"/>
    <w:qFormat/>
    <w:rsid w:val="00B85EDE"/>
    <w:pPr>
      <w:ind w:left="539" w:right="357" w:firstLine="539"/>
      <w:jc w:val="center"/>
    </w:pPr>
    <w:rPr>
      <w:rFonts w:ascii="Arial" w:hAnsi="Arial" w:cs="Arial"/>
      <w:b/>
      <w:bCs/>
    </w:rPr>
  </w:style>
  <w:style w:type="paragraph" w:styleId="Encabezado">
    <w:name w:val="header"/>
    <w:basedOn w:val="Normal"/>
    <w:link w:val="EncabezadoCar"/>
    <w:uiPriority w:val="99"/>
    <w:rsid w:val="00B85EDE"/>
    <w:pPr>
      <w:tabs>
        <w:tab w:val="center" w:pos="4419"/>
        <w:tab w:val="right" w:pos="8838"/>
      </w:tabs>
      <w:spacing w:before="120"/>
      <w:ind w:firstLine="567"/>
      <w:jc w:val="both"/>
    </w:pPr>
    <w:rPr>
      <w:rFonts w:ascii="Arial" w:hAnsi="Arial" w:cs="Arial"/>
      <w:sz w:val="16"/>
      <w:szCs w:val="20"/>
      <w:lang w:eastAsia="en-US"/>
    </w:rPr>
  </w:style>
  <w:style w:type="paragraph" w:styleId="Textodebloque">
    <w:name w:val="Block Text"/>
    <w:basedOn w:val="Normal"/>
    <w:rsid w:val="00B85EDE"/>
    <w:pPr>
      <w:spacing w:before="60"/>
      <w:ind w:left="540" w:right="360" w:firstLine="540"/>
      <w:jc w:val="both"/>
    </w:pPr>
    <w:rPr>
      <w:rFonts w:ascii="Arial" w:hAnsi="Arial" w:cs="Arial"/>
      <w:sz w:val="20"/>
    </w:rPr>
  </w:style>
  <w:style w:type="paragraph" w:styleId="Piedepgina">
    <w:name w:val="footer"/>
    <w:basedOn w:val="Normal"/>
    <w:link w:val="PiedepginaCar"/>
    <w:uiPriority w:val="99"/>
    <w:rsid w:val="00C16D2C"/>
    <w:pPr>
      <w:tabs>
        <w:tab w:val="center" w:pos="4419"/>
        <w:tab w:val="right" w:pos="8838"/>
      </w:tabs>
    </w:pPr>
  </w:style>
  <w:style w:type="character" w:styleId="Nmerodepgina">
    <w:name w:val="page number"/>
    <w:basedOn w:val="Fuentedeprrafopredeter"/>
    <w:rsid w:val="00C16D2C"/>
  </w:style>
  <w:style w:type="paragraph" w:styleId="Textoindependiente">
    <w:name w:val="Body Text"/>
    <w:basedOn w:val="Normal"/>
    <w:link w:val="TextoindependienteCar"/>
    <w:uiPriority w:val="99"/>
    <w:rsid w:val="004F5922"/>
    <w:pPr>
      <w:spacing w:after="120"/>
    </w:pPr>
  </w:style>
  <w:style w:type="paragraph" w:styleId="Sangra2detindependiente">
    <w:name w:val="Body Text Indent 2"/>
    <w:basedOn w:val="Normal"/>
    <w:rsid w:val="001C1C21"/>
    <w:pPr>
      <w:spacing w:after="120" w:line="480" w:lineRule="auto"/>
      <w:ind w:left="283"/>
    </w:pPr>
  </w:style>
  <w:style w:type="paragraph" w:styleId="Textoindependiente3">
    <w:name w:val="Body Text 3"/>
    <w:basedOn w:val="Normal"/>
    <w:link w:val="Textoindependiente3Car"/>
    <w:uiPriority w:val="99"/>
    <w:rsid w:val="008A19CA"/>
    <w:pPr>
      <w:spacing w:after="120"/>
    </w:pPr>
    <w:rPr>
      <w:sz w:val="16"/>
      <w:szCs w:val="16"/>
    </w:rPr>
  </w:style>
  <w:style w:type="character" w:styleId="Fuerte">
    <w:name w:val="Strong"/>
    <w:qFormat/>
    <w:rsid w:val="00662D02"/>
    <w:rPr>
      <w:b/>
      <w:bCs/>
    </w:rPr>
  </w:style>
  <w:style w:type="paragraph" w:styleId="Textoindependiente2">
    <w:name w:val="Body Text 2"/>
    <w:basedOn w:val="Normal"/>
    <w:link w:val="Textoindependiente2Car"/>
    <w:uiPriority w:val="99"/>
    <w:rsid w:val="006E0747"/>
    <w:pPr>
      <w:spacing w:after="120" w:line="480" w:lineRule="auto"/>
    </w:pPr>
  </w:style>
  <w:style w:type="table" w:styleId="Tablaconcuadrcula">
    <w:name w:val="Table Grid"/>
    <w:basedOn w:val="Tablanormal"/>
    <w:rsid w:val="00995C47"/>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fesin">
    <w:name w:val="Profesión"/>
    <w:basedOn w:val="Normal"/>
    <w:rsid w:val="00A14541"/>
    <w:pPr>
      <w:jc w:val="center"/>
    </w:pPr>
    <w:rPr>
      <w:rFonts w:ascii="Avalon" w:hAnsi="Avalon"/>
      <w:b/>
      <w:szCs w:val="20"/>
    </w:rPr>
  </w:style>
  <w:style w:type="paragraph" w:customStyle="1" w:styleId="Textoindependiente31">
    <w:name w:val="Texto independiente 31"/>
    <w:basedOn w:val="Normal"/>
    <w:rsid w:val="00A14541"/>
    <w:pPr>
      <w:spacing w:before="60"/>
      <w:jc w:val="both"/>
    </w:pPr>
    <w:rPr>
      <w:rFonts w:ascii="Arial" w:hAnsi="Arial"/>
      <w:szCs w:val="20"/>
    </w:rPr>
  </w:style>
  <w:style w:type="paragraph" w:styleId="Prrafodelista">
    <w:name w:val="List Paragraph"/>
    <w:basedOn w:val="Normal"/>
    <w:uiPriority w:val="34"/>
    <w:qFormat/>
    <w:rsid w:val="00A14541"/>
    <w:pPr>
      <w:spacing w:before="120"/>
      <w:ind w:left="708" w:firstLine="567"/>
      <w:jc w:val="both"/>
    </w:pPr>
    <w:rPr>
      <w:rFonts w:ascii="Arial" w:hAnsi="Arial" w:cs="Arial"/>
      <w:sz w:val="16"/>
      <w:szCs w:val="20"/>
      <w:lang w:val="es-MX" w:eastAsia="en-US"/>
    </w:rPr>
  </w:style>
  <w:style w:type="paragraph" w:customStyle="1" w:styleId="Default">
    <w:name w:val="Default"/>
    <w:rsid w:val="00A14541"/>
    <w:pPr>
      <w:autoSpaceDE w:val="0"/>
      <w:autoSpaceDN w:val="0"/>
      <w:adjustRightInd w:val="0"/>
    </w:pPr>
    <w:rPr>
      <w:rFonts w:ascii="Arial" w:hAnsi="Arial" w:cs="Arial"/>
      <w:color w:val="000000"/>
      <w:sz w:val="24"/>
      <w:szCs w:val="24"/>
      <w:lang w:val="es-ES" w:eastAsia="es-ES"/>
    </w:rPr>
  </w:style>
  <w:style w:type="character" w:customStyle="1" w:styleId="SangradetextonormalCar">
    <w:name w:val="Sangría de texto normal Car"/>
    <w:link w:val="Sangradetextonormal"/>
    <w:rsid w:val="00F31FB1"/>
    <w:rPr>
      <w:rFonts w:cs="Arial"/>
      <w:sz w:val="16"/>
      <w:lang w:eastAsia="en-US"/>
    </w:rPr>
  </w:style>
  <w:style w:type="paragraph" w:customStyle="1" w:styleId="Textoindependiente25">
    <w:name w:val="Texto independiente 25"/>
    <w:basedOn w:val="Normal"/>
    <w:rsid w:val="00F31FB1"/>
    <w:pPr>
      <w:suppressAutoHyphens/>
      <w:spacing w:after="120" w:line="480" w:lineRule="auto"/>
    </w:pPr>
    <w:rPr>
      <w:rFonts w:ascii="Arial" w:hAnsi="Arial" w:cs="Arial"/>
      <w:sz w:val="16"/>
      <w:szCs w:val="20"/>
      <w:lang w:eastAsia="ar-SA"/>
    </w:rPr>
  </w:style>
  <w:style w:type="paragraph" w:styleId="Textosinformato">
    <w:name w:val="Plain Text"/>
    <w:basedOn w:val="Normal"/>
    <w:link w:val="TextosinformatoCar"/>
    <w:rsid w:val="00EA0B7F"/>
    <w:rPr>
      <w:rFonts w:ascii="Courier New" w:hAnsi="Courier New" w:cs="Courier New"/>
      <w:sz w:val="20"/>
      <w:szCs w:val="20"/>
      <w:lang w:val="es-MX"/>
    </w:rPr>
  </w:style>
  <w:style w:type="character" w:customStyle="1" w:styleId="TextosinformatoCar">
    <w:name w:val="Texto sin formato Car"/>
    <w:link w:val="Textosinformato"/>
    <w:rsid w:val="00EA0B7F"/>
    <w:rPr>
      <w:rFonts w:ascii="Courier New" w:hAnsi="Courier New" w:cs="Courier New"/>
      <w:lang w:val="es-MX"/>
    </w:rPr>
  </w:style>
  <w:style w:type="paragraph" w:customStyle="1" w:styleId="Style1">
    <w:name w:val="Style 1"/>
    <w:basedOn w:val="Normal"/>
    <w:uiPriority w:val="99"/>
    <w:rsid w:val="00EA0B7F"/>
    <w:pPr>
      <w:widowControl w:val="0"/>
      <w:autoSpaceDE w:val="0"/>
      <w:autoSpaceDN w:val="0"/>
      <w:adjustRightInd w:val="0"/>
    </w:pPr>
  </w:style>
  <w:style w:type="character" w:customStyle="1" w:styleId="Ttulo5Car">
    <w:name w:val="Título 5 Car"/>
    <w:link w:val="Ttulo5"/>
    <w:uiPriority w:val="9"/>
    <w:rsid w:val="001334DB"/>
    <w:rPr>
      <w:rFonts w:cs="Arial"/>
      <w:b/>
      <w:smallCaps/>
      <w:sz w:val="16"/>
      <w:lang w:val="es-MX" w:eastAsia="en-US"/>
    </w:rPr>
  </w:style>
  <w:style w:type="character" w:customStyle="1" w:styleId="EncabezadoCar">
    <w:name w:val="Encabezado Car"/>
    <w:link w:val="Encabezado"/>
    <w:uiPriority w:val="99"/>
    <w:rsid w:val="001334DB"/>
    <w:rPr>
      <w:rFonts w:ascii="Arial" w:hAnsi="Arial" w:cs="Arial"/>
      <w:sz w:val="16"/>
      <w:lang w:eastAsia="en-US"/>
    </w:rPr>
  </w:style>
  <w:style w:type="character" w:customStyle="1" w:styleId="PiedepginaCar">
    <w:name w:val="Pie de página Car"/>
    <w:link w:val="Piedepgina"/>
    <w:uiPriority w:val="99"/>
    <w:rsid w:val="001334DB"/>
    <w:rPr>
      <w:sz w:val="24"/>
      <w:szCs w:val="24"/>
    </w:rPr>
  </w:style>
  <w:style w:type="character" w:customStyle="1" w:styleId="TtuloCar">
    <w:name w:val="Título Car"/>
    <w:link w:val="Ttulo"/>
    <w:uiPriority w:val="10"/>
    <w:rsid w:val="001334DB"/>
    <w:rPr>
      <w:rFonts w:ascii="Arial" w:hAnsi="Arial" w:cs="Arial"/>
      <w:b/>
      <w:bCs/>
      <w:sz w:val="24"/>
      <w:szCs w:val="24"/>
    </w:rPr>
  </w:style>
  <w:style w:type="character" w:customStyle="1" w:styleId="Textoindependiente3Car">
    <w:name w:val="Texto independiente 3 Car"/>
    <w:link w:val="Textoindependiente3"/>
    <w:uiPriority w:val="99"/>
    <w:rsid w:val="001334DB"/>
    <w:rPr>
      <w:sz w:val="16"/>
      <w:szCs w:val="16"/>
    </w:rPr>
  </w:style>
  <w:style w:type="character" w:customStyle="1" w:styleId="EncabezadoCar1">
    <w:name w:val="Encabezado Car1"/>
    <w:uiPriority w:val="99"/>
    <w:rsid w:val="001334DB"/>
    <w:rPr>
      <w:rFonts w:ascii="Arial" w:eastAsia="Times New Roman" w:hAnsi="Arial" w:cs="Times New Roman"/>
      <w:sz w:val="16"/>
      <w:szCs w:val="20"/>
    </w:rPr>
  </w:style>
  <w:style w:type="character" w:customStyle="1" w:styleId="txt13negro1">
    <w:name w:val="txt13_negro1"/>
    <w:rsid w:val="001334DB"/>
    <w:rPr>
      <w:rFonts w:ascii="Verdana" w:hAnsi="Verdana" w:hint="default"/>
      <w:strike w:val="0"/>
      <w:dstrike w:val="0"/>
      <w:color w:val="333333"/>
      <w:sz w:val="20"/>
      <w:szCs w:val="20"/>
      <w:u w:val="none"/>
      <w:effect w:val="none"/>
    </w:rPr>
  </w:style>
  <w:style w:type="character" w:customStyle="1" w:styleId="Ttulo4Car">
    <w:name w:val="Título 4 Car"/>
    <w:link w:val="Ttulo4"/>
    <w:uiPriority w:val="9"/>
    <w:rsid w:val="00011EB3"/>
    <w:rPr>
      <w:rFonts w:ascii="Calibri" w:eastAsia="Times New Roman" w:hAnsi="Calibri" w:cs="Times New Roman"/>
      <w:b/>
      <w:bCs/>
      <w:sz w:val="28"/>
      <w:szCs w:val="28"/>
      <w:lang w:val="es-ES" w:eastAsia="es-ES"/>
    </w:rPr>
  </w:style>
  <w:style w:type="numbering" w:customStyle="1" w:styleId="Sinlista1">
    <w:name w:val="Sin lista1"/>
    <w:next w:val="Sinlista"/>
    <w:uiPriority w:val="99"/>
    <w:semiHidden/>
    <w:unhideWhenUsed/>
    <w:rsid w:val="00011EB3"/>
  </w:style>
  <w:style w:type="character" w:customStyle="1" w:styleId="Ttulo3Car">
    <w:name w:val="Título 3 Car"/>
    <w:uiPriority w:val="9"/>
    <w:semiHidden/>
    <w:rsid w:val="00011EB3"/>
    <w:rPr>
      <w:rFonts w:ascii="Cambria" w:eastAsia="Times New Roman" w:hAnsi="Cambria" w:cs="Times New Roman"/>
      <w:b/>
      <w:bCs/>
      <w:color w:val="4F81BD"/>
      <w:sz w:val="16"/>
      <w:lang w:eastAsia="en-US"/>
    </w:rPr>
  </w:style>
  <w:style w:type="character" w:customStyle="1" w:styleId="Ttulo8Car">
    <w:name w:val="Título 8 Car"/>
    <w:link w:val="Ttulo8"/>
    <w:uiPriority w:val="9"/>
    <w:rsid w:val="00011EB3"/>
    <w:rPr>
      <w:rFonts w:cs="Arial"/>
      <w:b/>
      <w:sz w:val="16"/>
      <w:lang w:val="es-ES" w:eastAsia="en-US"/>
    </w:rPr>
  </w:style>
  <w:style w:type="character" w:customStyle="1" w:styleId="TextoindependienteCar">
    <w:name w:val="Texto independiente Car"/>
    <w:link w:val="Textoindependiente"/>
    <w:uiPriority w:val="99"/>
    <w:rsid w:val="00011EB3"/>
    <w:rPr>
      <w:sz w:val="24"/>
      <w:szCs w:val="24"/>
      <w:lang w:val="es-ES" w:eastAsia="es-ES"/>
    </w:rPr>
  </w:style>
  <w:style w:type="character" w:customStyle="1" w:styleId="Textoindependiente2Car">
    <w:name w:val="Texto independiente 2 Car"/>
    <w:link w:val="Textoindependiente2"/>
    <w:uiPriority w:val="99"/>
    <w:rsid w:val="00011EB3"/>
    <w:rPr>
      <w:sz w:val="24"/>
      <w:szCs w:val="24"/>
      <w:lang w:val="es-ES" w:eastAsia="es-ES"/>
    </w:rPr>
  </w:style>
  <w:style w:type="character" w:customStyle="1" w:styleId="Ttulo3Car1">
    <w:name w:val="Título 3 Car1"/>
    <w:link w:val="Ttulo3"/>
    <w:uiPriority w:val="99"/>
    <w:rsid w:val="00011EB3"/>
    <w:rPr>
      <w:rFonts w:ascii="Arial" w:hAnsi="Arial" w:cs="Arial"/>
      <w:b/>
      <w:bCs/>
      <w:szCs w:val="24"/>
      <w:lang w:val="es-ES" w:eastAsia="es-ES"/>
    </w:rPr>
  </w:style>
  <w:style w:type="paragraph" w:styleId="Textodeglobo">
    <w:name w:val="Balloon Text"/>
    <w:basedOn w:val="Normal"/>
    <w:link w:val="TextodegloboCar"/>
    <w:uiPriority w:val="99"/>
    <w:rsid w:val="006B6919"/>
    <w:rPr>
      <w:rFonts w:ascii="Tahoma" w:hAnsi="Tahoma" w:cs="Tahoma"/>
      <w:sz w:val="16"/>
      <w:szCs w:val="16"/>
    </w:rPr>
  </w:style>
  <w:style w:type="character" w:customStyle="1" w:styleId="TextodegloboCar">
    <w:name w:val="Texto de globo Car"/>
    <w:basedOn w:val="Fuentedeprrafopredeter"/>
    <w:link w:val="Textodeglobo"/>
    <w:uiPriority w:val="99"/>
    <w:rsid w:val="006B6919"/>
    <w:rPr>
      <w:rFonts w:ascii="Tahoma" w:hAnsi="Tahoma" w:cs="Tahoma"/>
      <w:sz w:val="16"/>
      <w:szCs w:val="16"/>
      <w:lang w:val="es-ES" w:eastAsia="es-ES"/>
    </w:rPr>
  </w:style>
  <w:style w:type="paragraph" w:styleId="Sinespaciado">
    <w:name w:val="No Spacing"/>
    <w:uiPriority w:val="1"/>
    <w:qFormat/>
    <w:rsid w:val="000B3D00"/>
    <w:rPr>
      <w:rFonts w:asciiTheme="minorHAnsi" w:eastAsiaTheme="minorHAnsi" w:hAnsiTheme="minorHAnsi" w:cstheme="minorBidi"/>
      <w:sz w:val="22"/>
      <w:szCs w:val="22"/>
      <w:lang w:eastAsia="en-US"/>
    </w:rPr>
  </w:style>
  <w:style w:type="character" w:customStyle="1" w:styleId="Ttulo7Car">
    <w:name w:val="Título 7 Car"/>
    <w:basedOn w:val="Fuentedeprrafopredeter"/>
    <w:link w:val="Ttulo7"/>
    <w:uiPriority w:val="9"/>
    <w:semiHidden/>
    <w:rsid w:val="0007197B"/>
    <w:rPr>
      <w:rFonts w:ascii="Aptos" w:hAnsi="Aptos"/>
      <w:color w:val="595959"/>
      <w:kern w:val="2"/>
      <w:sz w:val="24"/>
      <w:szCs w:val="24"/>
      <w:lang w:eastAsia="en-US"/>
    </w:rPr>
  </w:style>
  <w:style w:type="character" w:customStyle="1" w:styleId="Ttulo9Car">
    <w:name w:val="Título 9 Car"/>
    <w:basedOn w:val="Fuentedeprrafopredeter"/>
    <w:link w:val="Ttulo9"/>
    <w:uiPriority w:val="9"/>
    <w:semiHidden/>
    <w:rsid w:val="0007197B"/>
    <w:rPr>
      <w:rFonts w:ascii="Aptos" w:hAnsi="Aptos"/>
      <w:color w:val="272727"/>
      <w:kern w:val="2"/>
      <w:sz w:val="24"/>
      <w:szCs w:val="24"/>
      <w:lang w:eastAsia="en-US"/>
    </w:rPr>
  </w:style>
  <w:style w:type="character" w:customStyle="1" w:styleId="Ttulo1Car">
    <w:name w:val="Título 1 Car"/>
    <w:basedOn w:val="Fuentedeprrafopredeter"/>
    <w:link w:val="Ttulo1"/>
    <w:uiPriority w:val="9"/>
    <w:rsid w:val="0007197B"/>
    <w:rPr>
      <w:rFonts w:ascii="Arial" w:hAnsi="Arial" w:cs="Arial"/>
      <w:b/>
      <w:bCs/>
      <w:szCs w:val="24"/>
      <w:lang w:val="es-ES" w:eastAsia="es-ES"/>
    </w:rPr>
  </w:style>
  <w:style w:type="character" w:customStyle="1" w:styleId="Ttulo2Car">
    <w:name w:val="Título 2 Car"/>
    <w:basedOn w:val="Fuentedeprrafopredeter"/>
    <w:link w:val="Ttulo2"/>
    <w:uiPriority w:val="9"/>
    <w:rsid w:val="0007197B"/>
    <w:rPr>
      <w:rFonts w:ascii="Arial" w:hAnsi="Arial" w:cs="Arial"/>
      <w:b/>
      <w:bCs/>
      <w:szCs w:val="24"/>
      <w:lang w:val="es-ES" w:eastAsia="es-ES"/>
    </w:rPr>
  </w:style>
  <w:style w:type="character" w:customStyle="1" w:styleId="Ttulo6Car">
    <w:name w:val="Título 6 Car"/>
    <w:basedOn w:val="Fuentedeprrafopredeter"/>
    <w:link w:val="Ttulo6"/>
    <w:uiPriority w:val="9"/>
    <w:rsid w:val="0007197B"/>
    <w:rPr>
      <w:b/>
      <w:bCs/>
      <w:sz w:val="22"/>
      <w:szCs w:val="22"/>
      <w:lang w:val="es-ES" w:eastAsia="es-ES"/>
    </w:rPr>
  </w:style>
  <w:style w:type="paragraph" w:styleId="Subttulo">
    <w:name w:val="Subtitle"/>
    <w:basedOn w:val="Normal"/>
    <w:next w:val="Normal"/>
    <w:link w:val="SubttuloCar"/>
    <w:uiPriority w:val="11"/>
    <w:qFormat/>
    <w:rsid w:val="0007197B"/>
    <w:pPr>
      <w:numPr>
        <w:ilvl w:val="1"/>
      </w:numPr>
      <w:spacing w:after="160"/>
    </w:pPr>
    <w:rPr>
      <w:rFonts w:ascii="Aptos" w:hAnsi="Aptos"/>
      <w:color w:val="595959"/>
      <w:spacing w:val="15"/>
      <w:kern w:val="2"/>
      <w:sz w:val="28"/>
      <w:szCs w:val="28"/>
      <w:lang w:val="es-MX" w:eastAsia="en-US"/>
    </w:rPr>
  </w:style>
  <w:style w:type="character" w:customStyle="1" w:styleId="SubttuloCar">
    <w:name w:val="Subtítulo Car"/>
    <w:basedOn w:val="Fuentedeprrafopredeter"/>
    <w:link w:val="Subttulo"/>
    <w:uiPriority w:val="11"/>
    <w:rsid w:val="0007197B"/>
    <w:rPr>
      <w:rFonts w:ascii="Aptos" w:hAnsi="Aptos"/>
      <w:color w:val="595959"/>
      <w:spacing w:val="15"/>
      <w:kern w:val="2"/>
      <w:sz w:val="28"/>
      <w:szCs w:val="28"/>
      <w:lang w:eastAsia="en-US"/>
    </w:rPr>
  </w:style>
  <w:style w:type="paragraph" w:styleId="Cita">
    <w:name w:val="Quote"/>
    <w:basedOn w:val="Normal"/>
    <w:next w:val="Normal"/>
    <w:link w:val="CitaCar"/>
    <w:uiPriority w:val="29"/>
    <w:qFormat/>
    <w:rsid w:val="0007197B"/>
    <w:pPr>
      <w:spacing w:before="160" w:after="160"/>
      <w:jc w:val="center"/>
    </w:pPr>
    <w:rPr>
      <w:rFonts w:ascii="Aptos" w:eastAsia="Aptos" w:hAnsi="Aptos"/>
      <w:i/>
      <w:iCs/>
      <w:color w:val="404040"/>
      <w:kern w:val="2"/>
      <w:lang w:val="es-MX" w:eastAsia="en-US"/>
    </w:rPr>
  </w:style>
  <w:style w:type="character" w:customStyle="1" w:styleId="CitaCar">
    <w:name w:val="Cita Car"/>
    <w:basedOn w:val="Fuentedeprrafopredeter"/>
    <w:link w:val="Cita"/>
    <w:uiPriority w:val="29"/>
    <w:rsid w:val="0007197B"/>
    <w:rPr>
      <w:rFonts w:ascii="Aptos" w:eastAsia="Aptos" w:hAnsi="Aptos"/>
      <w:i/>
      <w:iCs/>
      <w:color w:val="404040"/>
      <w:kern w:val="2"/>
      <w:sz w:val="24"/>
      <w:szCs w:val="24"/>
      <w:lang w:eastAsia="en-US"/>
    </w:rPr>
  </w:style>
  <w:style w:type="character" w:styleId="nfasisintenso">
    <w:name w:val="Intense Emphasis"/>
    <w:uiPriority w:val="21"/>
    <w:qFormat/>
    <w:rsid w:val="0007197B"/>
    <w:rPr>
      <w:i/>
      <w:iCs/>
      <w:color w:val="0F4761"/>
    </w:rPr>
  </w:style>
  <w:style w:type="paragraph" w:styleId="Citadestacada">
    <w:name w:val="Intense Quote"/>
    <w:basedOn w:val="Normal"/>
    <w:next w:val="Normal"/>
    <w:link w:val="CitadestacadaCar"/>
    <w:uiPriority w:val="30"/>
    <w:qFormat/>
    <w:rsid w:val="0007197B"/>
    <w:pPr>
      <w:pBdr>
        <w:top w:val="single" w:sz="4" w:space="10" w:color="0F4761"/>
        <w:bottom w:val="single" w:sz="4" w:space="10" w:color="0F4761"/>
      </w:pBdr>
      <w:spacing w:before="360" w:after="360"/>
      <w:ind w:left="864" w:right="864"/>
      <w:jc w:val="center"/>
    </w:pPr>
    <w:rPr>
      <w:rFonts w:ascii="Aptos" w:eastAsia="Aptos" w:hAnsi="Aptos"/>
      <w:i/>
      <w:iCs/>
      <w:color w:val="0F4761"/>
      <w:kern w:val="2"/>
      <w:lang w:val="es-MX" w:eastAsia="en-US"/>
    </w:rPr>
  </w:style>
  <w:style w:type="character" w:customStyle="1" w:styleId="CitadestacadaCar">
    <w:name w:val="Cita destacada Car"/>
    <w:basedOn w:val="Fuentedeprrafopredeter"/>
    <w:link w:val="Citadestacada"/>
    <w:uiPriority w:val="30"/>
    <w:rsid w:val="0007197B"/>
    <w:rPr>
      <w:rFonts w:ascii="Aptos" w:eastAsia="Aptos" w:hAnsi="Aptos"/>
      <w:i/>
      <w:iCs/>
      <w:color w:val="0F4761"/>
      <w:kern w:val="2"/>
      <w:sz w:val="24"/>
      <w:szCs w:val="24"/>
      <w:lang w:eastAsia="en-US"/>
    </w:rPr>
  </w:style>
  <w:style w:type="character" w:styleId="Referenciaintensa">
    <w:name w:val="Intense Reference"/>
    <w:uiPriority w:val="32"/>
    <w:qFormat/>
    <w:rsid w:val="0007197B"/>
    <w:rPr>
      <w:b/>
      <w:bCs/>
      <w:smallCaps/>
      <w:color w:val="0F4761"/>
      <w:spacing w:val="5"/>
    </w:rPr>
  </w:style>
  <w:style w:type="paragraph" w:styleId="NormalWeb">
    <w:name w:val="Normal (Web)"/>
    <w:basedOn w:val="Normal"/>
    <w:uiPriority w:val="99"/>
    <w:unhideWhenUsed/>
    <w:rsid w:val="0007197B"/>
    <w:pPr>
      <w:spacing w:before="100" w:beforeAutospacing="1" w:after="100" w:afterAutospacing="1"/>
    </w:pPr>
    <w:rPr>
      <w:lang w:val="es-MX" w:eastAsia="es-MX"/>
    </w:rPr>
  </w:style>
  <w:style w:type="character" w:styleId="Refdecomentario">
    <w:name w:val="annotation reference"/>
    <w:uiPriority w:val="99"/>
    <w:unhideWhenUsed/>
    <w:rsid w:val="0007197B"/>
    <w:rPr>
      <w:sz w:val="16"/>
      <w:szCs w:val="16"/>
    </w:rPr>
  </w:style>
  <w:style w:type="paragraph" w:styleId="Textocomentario">
    <w:name w:val="annotation text"/>
    <w:basedOn w:val="Normal"/>
    <w:link w:val="TextocomentarioCar"/>
    <w:uiPriority w:val="99"/>
    <w:unhideWhenUsed/>
    <w:rsid w:val="0007197B"/>
    <w:rPr>
      <w:rFonts w:ascii="Aptos" w:eastAsia="Aptos" w:hAnsi="Aptos"/>
      <w:kern w:val="2"/>
      <w:sz w:val="20"/>
      <w:szCs w:val="20"/>
      <w:lang w:val="es-MX" w:eastAsia="en-US"/>
    </w:rPr>
  </w:style>
  <w:style w:type="character" w:customStyle="1" w:styleId="TextocomentarioCar">
    <w:name w:val="Texto comentario Car"/>
    <w:basedOn w:val="Fuentedeprrafopredeter"/>
    <w:link w:val="Textocomentario"/>
    <w:uiPriority w:val="99"/>
    <w:rsid w:val="0007197B"/>
    <w:rPr>
      <w:rFonts w:ascii="Aptos" w:eastAsia="Aptos" w:hAnsi="Aptos"/>
      <w:kern w:val="2"/>
      <w:lang w:eastAsia="en-US"/>
    </w:rPr>
  </w:style>
  <w:style w:type="paragraph" w:styleId="Asuntodelcomentario">
    <w:name w:val="annotation subject"/>
    <w:basedOn w:val="Textocomentario"/>
    <w:next w:val="Textocomentario"/>
    <w:link w:val="AsuntodelcomentarioCar"/>
    <w:uiPriority w:val="99"/>
    <w:unhideWhenUsed/>
    <w:rsid w:val="0007197B"/>
    <w:rPr>
      <w:b/>
      <w:bCs/>
    </w:rPr>
  </w:style>
  <w:style w:type="character" w:customStyle="1" w:styleId="AsuntodelcomentarioCar">
    <w:name w:val="Asunto del comentario Car"/>
    <w:basedOn w:val="TextocomentarioCar"/>
    <w:link w:val="Asuntodelcomentario"/>
    <w:uiPriority w:val="99"/>
    <w:rsid w:val="0007197B"/>
    <w:rPr>
      <w:rFonts w:ascii="Aptos" w:eastAsia="Aptos" w:hAnsi="Aptos"/>
      <w:b/>
      <w:bCs/>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64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A5CF0-EC5A-4420-9242-D0F15EAA0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52</Pages>
  <Words>27053</Words>
  <Characters>148794</Characters>
  <Application>Microsoft Office Word</Application>
  <DocSecurity>0</DocSecurity>
  <Lines>1239</Lines>
  <Paragraphs>350</Paragraphs>
  <ScaleCrop>false</ScaleCrop>
  <HeadingPairs>
    <vt:vector size="2" baseType="variant">
      <vt:variant>
        <vt:lpstr>Título</vt:lpstr>
      </vt:variant>
      <vt:variant>
        <vt:i4>1</vt:i4>
      </vt:variant>
    </vt:vector>
  </HeadingPairs>
  <TitlesOfParts>
    <vt:vector size="1" baseType="lpstr">
      <vt:lpstr>REGLAMENTO DE BECAS, CREDITOS Y ESTIMULOS EDUCATIVOS</vt:lpstr>
    </vt:vector>
  </TitlesOfParts>
  <Company>periodico</Company>
  <LinksUpToDate>false</LinksUpToDate>
  <CharactersWithSpaces>175497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Interior de la Secretaria de Finanzas</dc:title>
  <dc:creator>USUARIO</dc:creator>
  <cp:lastModifiedBy>USUARIO</cp:lastModifiedBy>
  <cp:revision>17</cp:revision>
  <cp:lastPrinted>2017-11-02T19:30:00Z</cp:lastPrinted>
  <dcterms:created xsi:type="dcterms:W3CDTF">2026-04-20T23:52:00Z</dcterms:created>
  <dcterms:modified xsi:type="dcterms:W3CDTF">2026-05-05T20:26:00Z</dcterms:modified>
</cp:coreProperties>
</file>